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B7867" w14:textId="77777777" w:rsidR="00E31FBE" w:rsidRPr="00D1037A" w:rsidRDefault="00E31FBE" w:rsidP="00B67BAA">
      <w:pPr>
        <w:ind w:right="-262"/>
        <w:jc w:val="both"/>
        <w:rPr>
          <w:rFonts w:ascii="Arial" w:hAnsi="Arial" w:cs="Arial"/>
          <w:sz w:val="22"/>
          <w:szCs w:val="22"/>
        </w:rPr>
      </w:pPr>
    </w:p>
    <w:p w14:paraId="55C6C7C8" w14:textId="77777777" w:rsidR="00E14759" w:rsidRPr="00132397" w:rsidRDefault="007B66D5" w:rsidP="0034287B">
      <w:pPr>
        <w:ind w:right="-262"/>
        <w:jc w:val="center"/>
        <w:rPr>
          <w:rFonts w:ascii="Arial" w:hAnsi="Arial" w:cs="Arial"/>
          <w:b/>
          <w:sz w:val="22"/>
        </w:rPr>
      </w:pPr>
      <w:r w:rsidRPr="00132397">
        <w:rPr>
          <w:rFonts w:ascii="Arial" w:hAnsi="Arial" w:cs="Arial"/>
          <w:noProof/>
          <w:sz w:val="20"/>
          <w:szCs w:val="20"/>
          <w:lang w:eastAsia="en-GB"/>
        </w:rPr>
        <w:drawing>
          <wp:inline distT="0" distB="0" distL="0" distR="0" wp14:anchorId="0C045233" wp14:editId="1CD21472">
            <wp:extent cx="914400" cy="1267616"/>
            <wp:effectExtent l="0" t="0" r="0" b="8890"/>
            <wp:docPr id="1" name="Picture 1" descr="Description: HopeUniCoatOfArm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opeUniCoatOfArmsfi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5921" cy="1269724"/>
                    </a:xfrm>
                    <a:prstGeom prst="rect">
                      <a:avLst/>
                    </a:prstGeom>
                    <a:noFill/>
                    <a:ln>
                      <a:noFill/>
                    </a:ln>
                  </pic:spPr>
                </pic:pic>
              </a:graphicData>
            </a:graphic>
          </wp:inline>
        </w:drawing>
      </w:r>
    </w:p>
    <w:p w14:paraId="45EB1E9F" w14:textId="77777777" w:rsidR="00E14759" w:rsidRPr="00132397" w:rsidRDefault="00E14759" w:rsidP="00B67BAA">
      <w:pPr>
        <w:ind w:right="-262"/>
        <w:jc w:val="both"/>
        <w:rPr>
          <w:rFonts w:ascii="Arial" w:hAnsi="Arial" w:cs="Arial"/>
          <w:b/>
          <w:sz w:val="22"/>
        </w:rPr>
      </w:pPr>
    </w:p>
    <w:p w14:paraId="680297DF" w14:textId="73102B7F" w:rsidR="00E14759" w:rsidRPr="00132397" w:rsidRDefault="00E14759" w:rsidP="00B67BAA">
      <w:pPr>
        <w:pBdr>
          <w:top w:val="single" w:sz="4" w:space="1" w:color="auto"/>
          <w:left w:val="single" w:sz="4" w:space="4" w:color="auto"/>
          <w:bottom w:val="single" w:sz="4" w:space="1" w:color="auto"/>
          <w:right w:val="single" w:sz="4" w:space="4" w:color="auto"/>
        </w:pBdr>
        <w:ind w:right="-262"/>
        <w:jc w:val="center"/>
        <w:rPr>
          <w:rFonts w:ascii="Arial" w:hAnsi="Arial" w:cs="Arial"/>
          <w:b/>
          <w:sz w:val="32"/>
          <w:szCs w:val="32"/>
        </w:rPr>
      </w:pPr>
      <w:r w:rsidRPr="00132397">
        <w:rPr>
          <w:rFonts w:ascii="Arial" w:hAnsi="Arial" w:cs="Arial"/>
          <w:b/>
          <w:sz w:val="32"/>
          <w:szCs w:val="32"/>
        </w:rPr>
        <w:t>ACADEMIC REGULATIONS</w:t>
      </w:r>
    </w:p>
    <w:p w14:paraId="4E618F10" w14:textId="77777777" w:rsidR="00F10E5C" w:rsidRPr="00132397" w:rsidRDefault="00F10E5C" w:rsidP="00B67BAA">
      <w:pPr>
        <w:pBdr>
          <w:top w:val="single" w:sz="4" w:space="1" w:color="auto"/>
          <w:left w:val="single" w:sz="4" w:space="4" w:color="auto"/>
          <w:bottom w:val="single" w:sz="4" w:space="1" w:color="auto"/>
          <w:right w:val="single" w:sz="4" w:space="4" w:color="auto"/>
        </w:pBdr>
        <w:ind w:right="-262"/>
        <w:jc w:val="center"/>
        <w:rPr>
          <w:rFonts w:ascii="Arial" w:hAnsi="Arial" w:cs="Arial"/>
          <w:b/>
          <w:sz w:val="32"/>
          <w:szCs w:val="32"/>
        </w:rPr>
      </w:pPr>
    </w:p>
    <w:p w14:paraId="1666B68F" w14:textId="74DA067A" w:rsidR="00D7332E" w:rsidRPr="00132397" w:rsidRDefault="00D7332E" w:rsidP="00B67BAA">
      <w:pPr>
        <w:pBdr>
          <w:top w:val="single" w:sz="4" w:space="1" w:color="auto"/>
          <w:left w:val="single" w:sz="4" w:space="4" w:color="auto"/>
          <w:bottom w:val="single" w:sz="4" w:space="1" w:color="auto"/>
          <w:right w:val="single" w:sz="4" w:space="4" w:color="auto"/>
        </w:pBdr>
        <w:ind w:right="-262"/>
        <w:jc w:val="center"/>
        <w:rPr>
          <w:rFonts w:ascii="Arial" w:hAnsi="Arial" w:cs="Arial"/>
          <w:sz w:val="28"/>
          <w:szCs w:val="28"/>
        </w:rPr>
      </w:pPr>
      <w:r w:rsidRPr="00132397">
        <w:rPr>
          <w:rFonts w:ascii="Arial" w:hAnsi="Arial" w:cs="Arial"/>
          <w:sz w:val="28"/>
          <w:szCs w:val="28"/>
        </w:rPr>
        <w:t>Doctor of Philosophy or Master of Philosophy</w:t>
      </w:r>
      <w:r w:rsidR="00F10E5C" w:rsidRPr="00132397">
        <w:rPr>
          <w:rFonts w:ascii="Arial" w:hAnsi="Arial" w:cs="Arial"/>
          <w:sz w:val="28"/>
          <w:szCs w:val="28"/>
        </w:rPr>
        <w:t xml:space="preserve"> </w:t>
      </w:r>
    </w:p>
    <w:p w14:paraId="6B37607E" w14:textId="5B78C27D" w:rsidR="00F10E5C" w:rsidRPr="00132397" w:rsidRDefault="00F10E5C" w:rsidP="00B67BAA">
      <w:pPr>
        <w:pBdr>
          <w:top w:val="single" w:sz="4" w:space="1" w:color="auto"/>
          <w:left w:val="single" w:sz="4" w:space="4" w:color="auto"/>
          <w:bottom w:val="single" w:sz="4" w:space="1" w:color="auto"/>
          <w:right w:val="single" w:sz="4" w:space="4" w:color="auto"/>
        </w:pBdr>
        <w:ind w:right="-262"/>
        <w:jc w:val="center"/>
        <w:rPr>
          <w:rFonts w:ascii="Arial" w:hAnsi="Arial" w:cs="Arial"/>
          <w:sz w:val="28"/>
          <w:szCs w:val="28"/>
        </w:rPr>
      </w:pPr>
      <w:r w:rsidRPr="00132397">
        <w:rPr>
          <w:rFonts w:ascii="Arial" w:hAnsi="Arial" w:cs="Arial"/>
          <w:sz w:val="28"/>
          <w:szCs w:val="28"/>
        </w:rPr>
        <w:t>Entrants from October 2022</w:t>
      </w:r>
    </w:p>
    <w:p w14:paraId="7D76492A" w14:textId="77777777" w:rsidR="00D7332E" w:rsidRPr="00132397" w:rsidRDefault="00D7332E" w:rsidP="00B67BAA">
      <w:pPr>
        <w:pBdr>
          <w:top w:val="single" w:sz="4" w:space="1" w:color="auto"/>
          <w:left w:val="single" w:sz="4" w:space="4" w:color="auto"/>
          <w:bottom w:val="single" w:sz="4" w:space="1" w:color="auto"/>
          <w:right w:val="single" w:sz="4" w:space="4" w:color="auto"/>
        </w:pBdr>
        <w:ind w:right="-262"/>
        <w:jc w:val="center"/>
        <w:rPr>
          <w:rFonts w:ascii="Arial" w:hAnsi="Arial" w:cs="Arial"/>
          <w:i/>
          <w:sz w:val="28"/>
          <w:szCs w:val="28"/>
        </w:rPr>
      </w:pPr>
    </w:p>
    <w:p w14:paraId="3DE1B975" w14:textId="466D7A90" w:rsidR="00E14759" w:rsidRPr="00132397" w:rsidRDefault="00A87534" w:rsidP="00B67BAA">
      <w:pPr>
        <w:pBdr>
          <w:top w:val="single" w:sz="4" w:space="1" w:color="auto"/>
          <w:left w:val="single" w:sz="4" w:space="4" w:color="auto"/>
          <w:bottom w:val="single" w:sz="4" w:space="1" w:color="auto"/>
          <w:right w:val="single" w:sz="4" w:space="4" w:color="auto"/>
        </w:pBdr>
        <w:ind w:right="-262"/>
        <w:jc w:val="center"/>
        <w:rPr>
          <w:rFonts w:ascii="Arial" w:hAnsi="Arial" w:cs="Arial"/>
          <w:b/>
          <w:i/>
          <w:sz w:val="28"/>
          <w:szCs w:val="28"/>
        </w:rPr>
      </w:pPr>
      <w:r w:rsidRPr="00132397">
        <w:rPr>
          <w:rFonts w:ascii="Arial" w:hAnsi="Arial" w:cs="Arial"/>
          <w:b/>
          <w:i/>
          <w:sz w:val="28"/>
          <w:szCs w:val="28"/>
        </w:rPr>
        <w:t>LIVERPOOL HOPE UNIVERSITY</w:t>
      </w:r>
    </w:p>
    <w:p w14:paraId="1794983F" w14:textId="77777777" w:rsidR="00D7332E" w:rsidRPr="00132397" w:rsidRDefault="00D7332E" w:rsidP="00B67BAA">
      <w:pPr>
        <w:pBdr>
          <w:top w:val="single" w:sz="4" w:space="1" w:color="auto"/>
          <w:left w:val="single" w:sz="4" w:space="4" w:color="auto"/>
          <w:bottom w:val="single" w:sz="4" w:space="1" w:color="auto"/>
          <w:right w:val="single" w:sz="4" w:space="4" w:color="auto"/>
        </w:pBdr>
        <w:ind w:right="-262"/>
        <w:jc w:val="both"/>
        <w:rPr>
          <w:rFonts w:ascii="Arial" w:hAnsi="Arial" w:cs="Arial"/>
          <w:b/>
          <w:sz w:val="22"/>
        </w:rPr>
      </w:pPr>
    </w:p>
    <w:p w14:paraId="3AA15B17" w14:textId="77777777" w:rsidR="00406FD1" w:rsidRPr="00132397" w:rsidRDefault="00406FD1" w:rsidP="00B67BAA">
      <w:pPr>
        <w:shd w:val="clear" w:color="auto" w:fill="FFFFFF"/>
        <w:jc w:val="both"/>
        <w:rPr>
          <w:rFonts w:ascii="Arial" w:hAnsi="Arial" w:cs="Arial"/>
          <w:sz w:val="22"/>
          <w:szCs w:val="22"/>
          <w:u w:val="single"/>
        </w:rPr>
      </w:pPr>
    </w:p>
    <w:p w14:paraId="5B304FA7" w14:textId="74ABB4CA" w:rsidR="00711629" w:rsidRPr="00132397" w:rsidRDefault="00711629" w:rsidP="00B67BAA">
      <w:pPr>
        <w:spacing w:after="200" w:line="276" w:lineRule="auto"/>
        <w:jc w:val="both"/>
        <w:rPr>
          <w:rFonts w:ascii="Arial" w:hAnsi="Arial" w:cs="Arial"/>
          <w:b/>
          <w:bCs/>
          <w:kern w:val="36"/>
          <w:sz w:val="28"/>
          <w:szCs w:val="28"/>
          <w:lang w:eastAsia="en-GB"/>
        </w:rPr>
      </w:pPr>
      <w:bookmarkStart w:id="0" w:name="_Toc387488248"/>
      <w:r w:rsidRPr="00132397">
        <w:rPr>
          <w:rFonts w:ascii="Arial" w:hAnsi="Arial" w:cs="Arial"/>
          <w:sz w:val="22"/>
          <w:szCs w:val="22"/>
        </w:rPr>
        <w:t xml:space="preserve">These </w:t>
      </w:r>
      <w:r w:rsidRPr="00132397">
        <w:rPr>
          <w:rFonts w:ascii="Arial" w:hAnsi="Arial" w:cs="Arial"/>
          <w:i/>
          <w:sz w:val="22"/>
          <w:szCs w:val="22"/>
          <w:u w:val="single"/>
        </w:rPr>
        <w:t>Regulations</w:t>
      </w:r>
      <w:r w:rsidRPr="00132397">
        <w:rPr>
          <w:rFonts w:ascii="Arial" w:hAnsi="Arial" w:cs="Arial"/>
          <w:sz w:val="22"/>
          <w:szCs w:val="22"/>
        </w:rPr>
        <w:t xml:space="preserve"> were formally </w:t>
      </w:r>
      <w:r w:rsidR="00D1037A" w:rsidRPr="00132397">
        <w:rPr>
          <w:rFonts w:ascii="Arial" w:hAnsi="Arial" w:cs="Arial"/>
          <w:sz w:val="22"/>
          <w:szCs w:val="22"/>
        </w:rPr>
        <w:t>approved by Senate in 2021</w:t>
      </w:r>
      <w:r w:rsidRPr="00132397">
        <w:rPr>
          <w:rFonts w:ascii="Arial" w:hAnsi="Arial" w:cs="Arial"/>
          <w:sz w:val="22"/>
          <w:szCs w:val="22"/>
        </w:rPr>
        <w:t xml:space="preserve"> for immediate implementation </w:t>
      </w:r>
      <w:r w:rsidR="00F6752E" w:rsidRPr="00132397">
        <w:rPr>
          <w:rFonts w:ascii="Arial" w:hAnsi="Arial" w:cs="Arial"/>
          <w:sz w:val="22"/>
          <w:szCs w:val="22"/>
        </w:rPr>
        <w:t>for students entering the award from October 2</w:t>
      </w:r>
      <w:r w:rsidR="00787E16" w:rsidRPr="00132397">
        <w:rPr>
          <w:rFonts w:ascii="Arial" w:hAnsi="Arial" w:cs="Arial"/>
          <w:sz w:val="22"/>
          <w:szCs w:val="22"/>
        </w:rPr>
        <w:t>2</w:t>
      </w:r>
      <w:r w:rsidR="00F6752E" w:rsidRPr="00132397">
        <w:rPr>
          <w:rFonts w:ascii="Arial" w:hAnsi="Arial" w:cs="Arial"/>
          <w:sz w:val="22"/>
          <w:szCs w:val="22"/>
        </w:rPr>
        <w:t xml:space="preserve"> onwards; they </w:t>
      </w:r>
      <w:r w:rsidRPr="00132397">
        <w:rPr>
          <w:rFonts w:ascii="Arial" w:hAnsi="Arial" w:cs="Arial"/>
          <w:sz w:val="22"/>
          <w:szCs w:val="22"/>
        </w:rPr>
        <w:t xml:space="preserve">are binding on staff and students across </w:t>
      </w:r>
      <w:r w:rsidR="0085654F" w:rsidRPr="00132397">
        <w:rPr>
          <w:rFonts w:ascii="Arial" w:hAnsi="Arial" w:cs="Arial"/>
          <w:sz w:val="22"/>
          <w:szCs w:val="22"/>
        </w:rPr>
        <w:t xml:space="preserve">both Liverpool Hope and Partner </w:t>
      </w:r>
      <w:r w:rsidR="00D7332E" w:rsidRPr="00132397">
        <w:rPr>
          <w:rFonts w:ascii="Arial" w:hAnsi="Arial" w:cs="Arial"/>
          <w:sz w:val="22"/>
          <w:szCs w:val="22"/>
        </w:rPr>
        <w:t>Institutions</w:t>
      </w:r>
      <w:r w:rsidRPr="00132397">
        <w:rPr>
          <w:rFonts w:ascii="Arial" w:hAnsi="Arial" w:cs="Arial"/>
          <w:sz w:val="22"/>
          <w:szCs w:val="22"/>
        </w:rPr>
        <w:t xml:space="preserve">. </w:t>
      </w:r>
      <w:r w:rsidR="0050477D">
        <w:rPr>
          <w:rFonts w:ascii="Arial" w:hAnsi="Arial" w:cs="Arial"/>
          <w:sz w:val="22"/>
          <w:szCs w:val="22"/>
        </w:rPr>
        <w:t>The regulations were amended with the permission of the Chair of Senate in July 2023</w:t>
      </w:r>
      <w:r w:rsidR="009F4934">
        <w:rPr>
          <w:rFonts w:ascii="Arial" w:hAnsi="Arial" w:cs="Arial"/>
          <w:sz w:val="22"/>
          <w:szCs w:val="22"/>
        </w:rPr>
        <w:t xml:space="preserve">, </w:t>
      </w:r>
      <w:r w:rsidR="008D7B98">
        <w:rPr>
          <w:rFonts w:ascii="Arial" w:hAnsi="Arial" w:cs="Arial"/>
          <w:sz w:val="22"/>
          <w:szCs w:val="22"/>
        </w:rPr>
        <w:t>March 2024</w:t>
      </w:r>
      <w:r w:rsidR="009F4934">
        <w:rPr>
          <w:rFonts w:ascii="Arial" w:hAnsi="Arial" w:cs="Arial"/>
          <w:sz w:val="22"/>
          <w:szCs w:val="22"/>
        </w:rPr>
        <w:t xml:space="preserve"> and March 2026</w:t>
      </w:r>
      <w:r w:rsidR="0050477D">
        <w:rPr>
          <w:rFonts w:ascii="Arial" w:hAnsi="Arial" w:cs="Arial"/>
          <w:sz w:val="22"/>
          <w:szCs w:val="22"/>
        </w:rPr>
        <w:t>.</w:t>
      </w:r>
      <w:r w:rsidRPr="00132397">
        <w:rPr>
          <w:rFonts w:ascii="Arial" w:hAnsi="Arial" w:cs="Arial"/>
          <w:sz w:val="22"/>
          <w:szCs w:val="22"/>
        </w:rPr>
        <w:t xml:space="preserve"> Normally, the only body empowered to authorise a procedure or outcome contrary to the regulations is Research Committee.</w:t>
      </w:r>
    </w:p>
    <w:p w14:paraId="676CB2C0" w14:textId="77777777" w:rsidR="00711629" w:rsidRPr="00132397" w:rsidRDefault="00711629" w:rsidP="00B67BAA">
      <w:pPr>
        <w:shd w:val="clear" w:color="auto" w:fill="FFFFFF"/>
        <w:jc w:val="both"/>
        <w:rPr>
          <w:rFonts w:ascii="Arial" w:hAnsi="Arial" w:cs="Arial"/>
          <w:sz w:val="22"/>
          <w:szCs w:val="22"/>
        </w:rPr>
      </w:pPr>
      <w:r w:rsidRPr="00132397">
        <w:rPr>
          <w:rFonts w:ascii="Arial" w:hAnsi="Arial" w:cs="Arial"/>
          <w:sz w:val="22"/>
          <w:szCs w:val="22"/>
        </w:rPr>
        <w:t xml:space="preserve">These </w:t>
      </w:r>
      <w:r w:rsidRPr="00132397">
        <w:rPr>
          <w:rFonts w:ascii="Arial" w:hAnsi="Arial" w:cs="Arial"/>
          <w:i/>
          <w:sz w:val="22"/>
          <w:szCs w:val="22"/>
          <w:u w:val="single"/>
        </w:rPr>
        <w:t>Regulations</w:t>
      </w:r>
      <w:r w:rsidRPr="00132397">
        <w:rPr>
          <w:rFonts w:ascii="Arial" w:hAnsi="Arial" w:cs="Arial"/>
          <w:sz w:val="22"/>
          <w:szCs w:val="22"/>
        </w:rPr>
        <w:t xml:space="preserve"> constitute the definitive set of general precepts according to which the University requires research degrees to operate. The </w:t>
      </w:r>
      <w:r w:rsidRPr="00132397">
        <w:rPr>
          <w:rFonts w:ascii="Arial" w:hAnsi="Arial" w:cs="Arial"/>
          <w:i/>
          <w:sz w:val="22"/>
          <w:szCs w:val="22"/>
          <w:u w:val="single"/>
        </w:rPr>
        <w:t>Code of Practice</w:t>
      </w:r>
      <w:r w:rsidRPr="00132397">
        <w:rPr>
          <w:rFonts w:ascii="Arial" w:hAnsi="Arial" w:cs="Arial"/>
          <w:sz w:val="22"/>
          <w:szCs w:val="22"/>
        </w:rPr>
        <w:t xml:space="preserve"> supplements the formal regulations by providing detailed guidance on a variety of issues including a commentary on how the regulations are to be interpreted.  These Regulations will specify issues which must, </w:t>
      </w:r>
      <w:r w:rsidRPr="00132397">
        <w:rPr>
          <w:rFonts w:ascii="Arial" w:hAnsi="Arial" w:cs="Arial"/>
          <w:i/>
          <w:iCs/>
          <w:sz w:val="22"/>
          <w:szCs w:val="22"/>
        </w:rPr>
        <w:t>inter alia</w:t>
      </w:r>
      <w:r w:rsidRPr="00132397">
        <w:rPr>
          <w:rFonts w:ascii="Arial" w:hAnsi="Arial" w:cs="Arial"/>
          <w:sz w:val="22"/>
          <w:szCs w:val="22"/>
        </w:rPr>
        <w:t xml:space="preserve">, be included in the Code of Practice. </w:t>
      </w:r>
    </w:p>
    <w:p w14:paraId="50125DF8" w14:textId="77777777" w:rsidR="005C20E9" w:rsidRPr="00132397" w:rsidRDefault="005C20E9" w:rsidP="00B67BAA">
      <w:pPr>
        <w:pStyle w:val="Heading2"/>
        <w:spacing w:before="0" w:beforeAutospacing="0" w:after="0" w:afterAutospacing="0"/>
        <w:jc w:val="both"/>
        <w:rPr>
          <w:rFonts w:ascii="Arial" w:hAnsi="Arial" w:cs="Arial"/>
          <w:sz w:val="22"/>
          <w:szCs w:val="22"/>
        </w:rPr>
      </w:pPr>
    </w:p>
    <w:p w14:paraId="6BABD459" w14:textId="77777777" w:rsidR="002619E7" w:rsidRPr="00132397" w:rsidRDefault="002619E7" w:rsidP="00B67BAA">
      <w:pPr>
        <w:ind w:left="567" w:hanging="567"/>
        <w:jc w:val="both"/>
        <w:outlineLvl w:val="1"/>
        <w:rPr>
          <w:rFonts w:ascii="Arial" w:hAnsi="Arial" w:cs="Arial"/>
          <w:b/>
          <w:bCs/>
          <w:sz w:val="22"/>
          <w:szCs w:val="22"/>
          <w:lang w:eastAsia="en-GB"/>
        </w:rPr>
      </w:pPr>
      <w:r w:rsidRPr="00132397">
        <w:rPr>
          <w:rFonts w:ascii="Arial" w:hAnsi="Arial" w:cs="Arial"/>
          <w:b/>
          <w:bCs/>
          <w:sz w:val="22"/>
          <w:szCs w:val="22"/>
          <w:lang w:eastAsia="en-GB"/>
        </w:rPr>
        <w:t>1</w:t>
      </w:r>
      <w:r w:rsidRPr="00132397">
        <w:rPr>
          <w:rFonts w:ascii="Arial" w:hAnsi="Arial" w:cs="Arial"/>
          <w:b/>
          <w:bCs/>
          <w:sz w:val="22"/>
          <w:szCs w:val="22"/>
          <w:lang w:eastAsia="en-GB"/>
        </w:rPr>
        <w:tab/>
      </w:r>
      <w:r w:rsidRPr="00132397">
        <w:rPr>
          <w:rFonts w:ascii="Arial" w:hAnsi="Arial" w:cs="Arial"/>
          <w:b/>
          <w:bCs/>
          <w:sz w:val="22"/>
          <w:szCs w:val="22"/>
          <w:u w:val="single"/>
          <w:lang w:eastAsia="en-GB"/>
        </w:rPr>
        <w:t>Routes covered by the Regulations</w:t>
      </w:r>
    </w:p>
    <w:p w14:paraId="39FE51B2" w14:textId="77777777" w:rsidR="002619E7" w:rsidRPr="00132397" w:rsidRDefault="002619E7" w:rsidP="00B67BAA">
      <w:pPr>
        <w:jc w:val="both"/>
        <w:rPr>
          <w:rFonts w:ascii="Arial" w:hAnsi="Arial" w:cs="Arial"/>
          <w:b/>
          <w:sz w:val="20"/>
          <w:szCs w:val="20"/>
        </w:rPr>
      </w:pPr>
    </w:p>
    <w:p w14:paraId="6C90DAC6" w14:textId="77777777" w:rsidR="002619E7" w:rsidRPr="00132397" w:rsidRDefault="002619E7" w:rsidP="00B67BAA">
      <w:pPr>
        <w:jc w:val="both"/>
        <w:rPr>
          <w:rFonts w:ascii="Arial" w:hAnsi="Arial" w:cs="Arial"/>
          <w:sz w:val="22"/>
        </w:rPr>
      </w:pPr>
      <w:r w:rsidRPr="00132397">
        <w:rPr>
          <w:rFonts w:ascii="Arial" w:hAnsi="Arial" w:cs="Arial"/>
          <w:sz w:val="22"/>
        </w:rPr>
        <w:t>These Regulations will apply to Doctor of Philosophy and Master of Philosophy validated by Liverpool Hope University.</w:t>
      </w:r>
    </w:p>
    <w:p w14:paraId="0C25D837" w14:textId="77777777" w:rsidR="002619E7" w:rsidRPr="00132397" w:rsidRDefault="002619E7" w:rsidP="00B67BAA">
      <w:pPr>
        <w:ind w:left="540" w:hanging="540"/>
        <w:jc w:val="both"/>
        <w:rPr>
          <w:rFonts w:ascii="Arial" w:hAnsi="Arial" w:cs="Arial"/>
          <w:b/>
          <w:sz w:val="20"/>
          <w:szCs w:val="20"/>
        </w:rPr>
      </w:pPr>
    </w:p>
    <w:p w14:paraId="22E47A3E" w14:textId="77777777" w:rsidR="002619E7" w:rsidRPr="00132397" w:rsidRDefault="002619E7" w:rsidP="00B67BAA">
      <w:pPr>
        <w:tabs>
          <w:tab w:val="left" w:pos="567"/>
        </w:tabs>
        <w:ind w:left="567" w:hanging="567"/>
        <w:jc w:val="both"/>
        <w:outlineLvl w:val="1"/>
        <w:rPr>
          <w:rFonts w:ascii="Arial" w:hAnsi="Arial" w:cs="Arial"/>
          <w:b/>
          <w:bCs/>
          <w:sz w:val="22"/>
          <w:szCs w:val="22"/>
          <w:lang w:eastAsia="en-GB"/>
        </w:rPr>
      </w:pPr>
      <w:r w:rsidRPr="00132397">
        <w:rPr>
          <w:rFonts w:ascii="Arial" w:hAnsi="Arial" w:cs="Arial"/>
          <w:b/>
          <w:bCs/>
          <w:sz w:val="22"/>
          <w:szCs w:val="22"/>
          <w:lang w:eastAsia="en-GB"/>
        </w:rPr>
        <w:t>2</w:t>
      </w:r>
      <w:r w:rsidRPr="00132397">
        <w:rPr>
          <w:rFonts w:ascii="Arial" w:hAnsi="Arial" w:cs="Arial"/>
          <w:b/>
          <w:bCs/>
          <w:sz w:val="22"/>
          <w:szCs w:val="22"/>
          <w:lang w:eastAsia="en-GB"/>
        </w:rPr>
        <w:tab/>
      </w:r>
      <w:r w:rsidRPr="00132397">
        <w:rPr>
          <w:rFonts w:ascii="Arial" w:hAnsi="Arial" w:cs="Arial"/>
          <w:b/>
          <w:bCs/>
          <w:sz w:val="22"/>
          <w:szCs w:val="22"/>
          <w:u w:val="single"/>
          <w:lang w:eastAsia="en-GB"/>
        </w:rPr>
        <w:t>Cohorts covered by the Regulations</w:t>
      </w:r>
    </w:p>
    <w:p w14:paraId="32326235" w14:textId="77777777" w:rsidR="002619E7" w:rsidRPr="00132397" w:rsidRDefault="002619E7" w:rsidP="00B67BAA">
      <w:pPr>
        <w:jc w:val="both"/>
        <w:rPr>
          <w:rFonts w:ascii="Arial" w:hAnsi="Arial" w:cs="Arial"/>
          <w:b/>
          <w:sz w:val="20"/>
          <w:szCs w:val="20"/>
        </w:rPr>
      </w:pPr>
    </w:p>
    <w:p w14:paraId="51EE623F" w14:textId="6C4B5A0A" w:rsidR="004D3533" w:rsidRPr="00132397" w:rsidRDefault="002619E7" w:rsidP="00B67BAA">
      <w:pPr>
        <w:jc w:val="both"/>
        <w:rPr>
          <w:rFonts w:ascii="Arial" w:hAnsi="Arial" w:cs="Arial"/>
          <w:sz w:val="22"/>
        </w:rPr>
      </w:pPr>
      <w:r w:rsidRPr="00132397">
        <w:rPr>
          <w:rFonts w:ascii="Arial" w:hAnsi="Arial" w:cs="Arial"/>
          <w:sz w:val="22"/>
        </w:rPr>
        <w:t xml:space="preserve">These Regulations will apply to students who register for PhD and MPhil </w:t>
      </w:r>
      <w:r w:rsidR="00D1037A" w:rsidRPr="00132397">
        <w:rPr>
          <w:rFonts w:ascii="Arial" w:hAnsi="Arial" w:cs="Arial"/>
          <w:sz w:val="22"/>
        </w:rPr>
        <w:t>from October 202</w:t>
      </w:r>
      <w:r w:rsidR="00F10E5C" w:rsidRPr="00132397">
        <w:rPr>
          <w:rFonts w:ascii="Arial" w:hAnsi="Arial" w:cs="Arial"/>
          <w:sz w:val="22"/>
        </w:rPr>
        <w:t>2</w:t>
      </w:r>
      <w:r w:rsidRPr="00132397">
        <w:rPr>
          <w:rFonts w:ascii="Arial" w:hAnsi="Arial" w:cs="Arial"/>
          <w:sz w:val="22"/>
        </w:rPr>
        <w:t>.</w:t>
      </w:r>
      <w:bookmarkEnd w:id="0"/>
      <w:r w:rsidR="0050477D">
        <w:rPr>
          <w:rFonts w:ascii="Arial" w:hAnsi="Arial" w:cs="Arial"/>
          <w:sz w:val="22"/>
        </w:rPr>
        <w:t xml:space="preserve"> Entrance requirements were amended in July 2023 with the permission of the Chair of Senate.</w:t>
      </w:r>
    </w:p>
    <w:p w14:paraId="413BE04E" w14:textId="77777777" w:rsidR="00406FD1" w:rsidRPr="00132397" w:rsidRDefault="00406FD1" w:rsidP="00B67BAA">
      <w:pPr>
        <w:ind w:left="540"/>
        <w:jc w:val="both"/>
        <w:rPr>
          <w:rFonts w:ascii="Arial" w:hAnsi="Arial" w:cs="Arial"/>
          <w:sz w:val="22"/>
        </w:rPr>
      </w:pPr>
    </w:p>
    <w:p w14:paraId="21FD347C" w14:textId="23F082EB" w:rsidR="009F7655" w:rsidRDefault="009F7655" w:rsidP="00B67BAA">
      <w:pPr>
        <w:jc w:val="both"/>
        <w:rPr>
          <w:rFonts w:ascii="Arial" w:hAnsi="Arial" w:cs="Arial"/>
          <w:b/>
          <w:sz w:val="22"/>
          <w:szCs w:val="22"/>
        </w:rPr>
      </w:pPr>
    </w:p>
    <w:p w14:paraId="07149DDF" w14:textId="77777777" w:rsidR="00A44836" w:rsidRPr="00A44836" w:rsidRDefault="00A44836" w:rsidP="00A44836">
      <w:pPr>
        <w:pStyle w:val="Heading2"/>
        <w:spacing w:before="0" w:beforeAutospacing="0" w:after="0" w:afterAutospacing="0"/>
        <w:jc w:val="both"/>
        <w:rPr>
          <w:rFonts w:ascii="Arial" w:hAnsi="Arial" w:cs="Arial"/>
          <w:sz w:val="22"/>
          <w:szCs w:val="22"/>
        </w:rPr>
      </w:pPr>
      <w:bookmarkStart w:id="1" w:name="_Toc387488249"/>
      <w:r w:rsidRPr="00A44836">
        <w:rPr>
          <w:rFonts w:ascii="Arial" w:hAnsi="Arial" w:cs="Arial"/>
          <w:sz w:val="22"/>
          <w:szCs w:val="22"/>
        </w:rPr>
        <w:t>3</w:t>
      </w:r>
      <w:r w:rsidRPr="00A44836">
        <w:rPr>
          <w:rFonts w:ascii="Arial" w:hAnsi="Arial" w:cs="Arial"/>
          <w:sz w:val="22"/>
          <w:szCs w:val="22"/>
        </w:rPr>
        <w:tab/>
      </w:r>
      <w:r w:rsidRPr="00A44836">
        <w:rPr>
          <w:rFonts w:ascii="Arial" w:hAnsi="Arial" w:cs="Arial"/>
          <w:sz w:val="22"/>
          <w:szCs w:val="22"/>
          <w:u w:val="single"/>
        </w:rPr>
        <w:t>Eligibility for Initial Registration</w:t>
      </w:r>
      <w:bookmarkEnd w:id="1"/>
      <w:r w:rsidRPr="00A44836">
        <w:rPr>
          <w:rFonts w:ascii="Arial" w:hAnsi="Arial" w:cs="Arial"/>
          <w:sz w:val="22"/>
          <w:szCs w:val="22"/>
        </w:rPr>
        <w:t xml:space="preserve"> </w:t>
      </w:r>
    </w:p>
    <w:p w14:paraId="3CF91C8C" w14:textId="77777777" w:rsidR="00A44836" w:rsidRPr="00A44836" w:rsidRDefault="00A44836" w:rsidP="00A44836">
      <w:pPr>
        <w:ind w:left="1080" w:hanging="540"/>
        <w:jc w:val="both"/>
        <w:rPr>
          <w:rFonts w:ascii="Arial" w:hAnsi="Arial" w:cs="Arial"/>
          <w:bCs/>
          <w:sz w:val="22"/>
          <w:szCs w:val="22"/>
        </w:rPr>
      </w:pPr>
    </w:p>
    <w:p w14:paraId="3BC90AF7" w14:textId="77777777" w:rsidR="00A44836" w:rsidRPr="00A44836" w:rsidRDefault="00A44836" w:rsidP="00A44836">
      <w:pPr>
        <w:ind w:left="1080" w:hanging="540"/>
        <w:jc w:val="both"/>
        <w:rPr>
          <w:rFonts w:ascii="Arial" w:hAnsi="Arial" w:cs="Arial"/>
          <w:sz w:val="22"/>
          <w:szCs w:val="22"/>
        </w:rPr>
      </w:pPr>
      <w:r w:rsidRPr="00A44836">
        <w:rPr>
          <w:rFonts w:ascii="Arial" w:hAnsi="Arial" w:cs="Arial"/>
          <w:sz w:val="22"/>
          <w:szCs w:val="22"/>
        </w:rPr>
        <w:t>3.1</w:t>
      </w:r>
      <w:r w:rsidRPr="00A44836">
        <w:rPr>
          <w:rFonts w:ascii="Arial" w:hAnsi="Arial" w:cs="Arial"/>
          <w:sz w:val="22"/>
          <w:szCs w:val="22"/>
        </w:rPr>
        <w:tab/>
        <w:t>Applicants will either be admitted to a PhD programme or to an MPhil programme as appropriate to their application.  However, in the case of students initially admitted to a PhD programme, continued registration for the award of PhD would be subject to satisfactory completion of a subsequent Confirmation of Registration Event (CRE).</w:t>
      </w:r>
    </w:p>
    <w:p w14:paraId="2AB672FC" w14:textId="77777777" w:rsidR="00A44836" w:rsidRPr="00A44836" w:rsidRDefault="00A44836" w:rsidP="00A44836">
      <w:pPr>
        <w:ind w:left="1080" w:hanging="540"/>
        <w:jc w:val="both"/>
        <w:rPr>
          <w:rFonts w:ascii="Arial" w:hAnsi="Arial" w:cs="Arial"/>
          <w:sz w:val="22"/>
          <w:szCs w:val="22"/>
        </w:rPr>
      </w:pPr>
      <w:r w:rsidRPr="00A44836">
        <w:rPr>
          <w:rFonts w:ascii="Arial" w:hAnsi="Arial" w:cs="Arial"/>
          <w:sz w:val="22"/>
          <w:szCs w:val="22"/>
        </w:rPr>
        <w:t>3.2</w:t>
      </w:r>
      <w:r w:rsidRPr="00A44836">
        <w:rPr>
          <w:rFonts w:ascii="Arial" w:hAnsi="Arial" w:cs="Arial"/>
          <w:sz w:val="22"/>
          <w:szCs w:val="22"/>
        </w:rPr>
        <w:tab/>
        <w:t>For admission to a programme of study leading to the award of a PhD an applicant should:</w:t>
      </w:r>
    </w:p>
    <w:p w14:paraId="3465EB70" w14:textId="77777777" w:rsidR="00A44836" w:rsidRPr="00A44836" w:rsidRDefault="00A44836" w:rsidP="00A44836">
      <w:pPr>
        <w:ind w:left="1620" w:hanging="540"/>
        <w:jc w:val="both"/>
        <w:rPr>
          <w:rFonts w:ascii="Arial" w:hAnsi="Arial" w:cs="Arial"/>
          <w:sz w:val="22"/>
          <w:szCs w:val="22"/>
        </w:rPr>
      </w:pPr>
      <w:r w:rsidRPr="00A44836">
        <w:rPr>
          <w:rFonts w:ascii="Arial" w:hAnsi="Arial" w:cs="Arial"/>
          <w:sz w:val="22"/>
          <w:szCs w:val="22"/>
        </w:rPr>
        <w:t>[a]</w:t>
      </w:r>
      <w:r w:rsidRPr="00A44836">
        <w:rPr>
          <w:rFonts w:ascii="Arial" w:hAnsi="Arial" w:cs="Arial"/>
          <w:sz w:val="22"/>
          <w:szCs w:val="22"/>
        </w:rPr>
        <w:tab/>
        <w:t xml:space="preserve">possess a </w:t>
      </w:r>
      <w:proofErr w:type="spellStart"/>
      <w:r w:rsidRPr="00A44836">
        <w:rPr>
          <w:rFonts w:ascii="Arial" w:hAnsi="Arial" w:cs="Arial"/>
          <w:sz w:val="22"/>
          <w:szCs w:val="22"/>
        </w:rPr>
        <w:t>Masters</w:t>
      </w:r>
      <w:proofErr w:type="spellEnd"/>
      <w:r w:rsidRPr="00A44836">
        <w:rPr>
          <w:rFonts w:ascii="Arial" w:hAnsi="Arial" w:cs="Arial"/>
          <w:sz w:val="22"/>
          <w:szCs w:val="22"/>
        </w:rPr>
        <w:t xml:space="preserve"> degree </w:t>
      </w:r>
      <w:bookmarkStart w:id="2" w:name="_Hlk135650945"/>
      <w:r w:rsidRPr="00A44836">
        <w:rPr>
          <w:rFonts w:ascii="Arial" w:hAnsi="Arial" w:cs="Arial"/>
          <w:sz w:val="22"/>
          <w:szCs w:val="22"/>
        </w:rPr>
        <w:t>from a recognised UK Higher Education Institution</w:t>
      </w:r>
      <w:bookmarkEnd w:id="2"/>
      <w:r w:rsidRPr="00A44836">
        <w:rPr>
          <w:rFonts w:ascii="Arial" w:hAnsi="Arial" w:cs="Arial"/>
          <w:sz w:val="22"/>
          <w:szCs w:val="22"/>
        </w:rPr>
        <w:t xml:space="preserve">. </w:t>
      </w:r>
    </w:p>
    <w:p w14:paraId="450602E0" w14:textId="77777777" w:rsidR="00A44836" w:rsidRPr="00A44836" w:rsidRDefault="00A44836" w:rsidP="00A44836">
      <w:pPr>
        <w:ind w:left="360" w:firstLine="720"/>
        <w:jc w:val="both"/>
        <w:rPr>
          <w:rFonts w:ascii="Arial" w:hAnsi="Arial" w:cs="Arial"/>
          <w:sz w:val="22"/>
          <w:szCs w:val="22"/>
        </w:rPr>
      </w:pPr>
      <w:r w:rsidRPr="00A44836">
        <w:rPr>
          <w:rFonts w:ascii="Arial" w:hAnsi="Arial" w:cs="Arial"/>
          <w:sz w:val="22"/>
          <w:szCs w:val="22"/>
        </w:rPr>
        <w:t>Notwithstanding clause [a]:</w:t>
      </w:r>
    </w:p>
    <w:p w14:paraId="12A92764" w14:textId="77777777" w:rsidR="00A44836" w:rsidRPr="00A44836" w:rsidRDefault="00A44836" w:rsidP="00A44836">
      <w:pPr>
        <w:pStyle w:val="ListParagraph"/>
        <w:numPr>
          <w:ilvl w:val="0"/>
          <w:numId w:val="50"/>
        </w:numPr>
        <w:spacing w:after="160" w:line="259" w:lineRule="auto"/>
        <w:jc w:val="both"/>
        <w:rPr>
          <w:rFonts w:ascii="Arial" w:hAnsi="Arial" w:cs="Arial"/>
        </w:rPr>
      </w:pPr>
      <w:r w:rsidRPr="00A44836">
        <w:rPr>
          <w:rFonts w:ascii="Arial" w:hAnsi="Arial" w:cs="Arial"/>
        </w:rPr>
        <w:t xml:space="preserve">Successful applicants will normally hold a Masters award, however in some circumstances a </w:t>
      </w:r>
      <w:proofErr w:type="spellStart"/>
      <w:r w:rsidRPr="00A44836">
        <w:rPr>
          <w:rFonts w:ascii="Arial" w:hAnsi="Arial" w:cs="Arial"/>
        </w:rPr>
        <w:t>Bachelors</w:t>
      </w:r>
      <w:proofErr w:type="spellEnd"/>
      <w:r w:rsidRPr="00A44836">
        <w:rPr>
          <w:rFonts w:ascii="Arial" w:hAnsi="Arial" w:cs="Arial"/>
        </w:rPr>
        <w:t xml:space="preserve"> Degree at 2.1 Honours standard or above will be considered.</w:t>
      </w:r>
    </w:p>
    <w:p w14:paraId="7E58DCE6" w14:textId="77777777" w:rsidR="00A44836" w:rsidRPr="00A44836" w:rsidRDefault="00A44836" w:rsidP="00A44836">
      <w:pPr>
        <w:pStyle w:val="ListParagraph"/>
        <w:numPr>
          <w:ilvl w:val="0"/>
          <w:numId w:val="50"/>
        </w:numPr>
        <w:spacing w:after="160" w:line="259" w:lineRule="auto"/>
        <w:jc w:val="both"/>
        <w:rPr>
          <w:rFonts w:ascii="Arial" w:hAnsi="Arial" w:cs="Arial"/>
        </w:rPr>
      </w:pPr>
      <w:r w:rsidRPr="00A44836">
        <w:rPr>
          <w:rFonts w:ascii="Arial" w:hAnsi="Arial" w:cs="Arial"/>
        </w:rPr>
        <w:lastRenderedPageBreak/>
        <w:t>Meeting the minimum academic standard is only one of the criteria considered for entrance to the award; other factors including excellent potential for research are also important.</w:t>
      </w:r>
    </w:p>
    <w:p w14:paraId="321F5EE3" w14:textId="77777777" w:rsidR="00A44836" w:rsidRPr="00A44836" w:rsidRDefault="00A44836" w:rsidP="00A44836">
      <w:pPr>
        <w:ind w:left="1080"/>
        <w:jc w:val="both"/>
        <w:rPr>
          <w:rFonts w:ascii="Arial" w:hAnsi="Arial" w:cs="Arial"/>
          <w:sz w:val="22"/>
          <w:szCs w:val="22"/>
        </w:rPr>
      </w:pPr>
      <w:bookmarkStart w:id="3" w:name="_Hlk135651041"/>
      <w:r w:rsidRPr="00A44836">
        <w:rPr>
          <w:rFonts w:ascii="Arial" w:hAnsi="Arial" w:cs="Arial"/>
          <w:sz w:val="22"/>
          <w:szCs w:val="22"/>
        </w:rPr>
        <w:t xml:space="preserve">[b] successfully undertake a doctoral research interview as part of the application process. </w:t>
      </w:r>
    </w:p>
    <w:p w14:paraId="788803B4" w14:textId="77777777" w:rsidR="00A44836" w:rsidRPr="00A44836" w:rsidRDefault="00A44836" w:rsidP="00A44836">
      <w:pPr>
        <w:ind w:left="1080"/>
        <w:jc w:val="both"/>
        <w:rPr>
          <w:rFonts w:ascii="Arial" w:hAnsi="Arial" w:cs="Arial"/>
          <w:sz w:val="22"/>
          <w:szCs w:val="22"/>
        </w:rPr>
      </w:pPr>
      <w:r w:rsidRPr="00A44836">
        <w:rPr>
          <w:rFonts w:ascii="Arial" w:hAnsi="Arial" w:cs="Arial"/>
          <w:sz w:val="22"/>
          <w:szCs w:val="22"/>
        </w:rPr>
        <w:t>[c] hold an equivalent non-UK qualification if applying from another country and satisfy the English Language requirements stipulated by the University.</w:t>
      </w:r>
    </w:p>
    <w:bookmarkEnd w:id="3"/>
    <w:p w14:paraId="1502F70C" w14:textId="77777777" w:rsidR="00A44836" w:rsidRPr="00A44836" w:rsidRDefault="00A44836" w:rsidP="00A44836">
      <w:pPr>
        <w:ind w:left="1080" w:hanging="540"/>
        <w:jc w:val="both"/>
        <w:rPr>
          <w:rFonts w:ascii="Arial" w:hAnsi="Arial" w:cs="Arial"/>
          <w:sz w:val="22"/>
          <w:szCs w:val="22"/>
        </w:rPr>
      </w:pPr>
      <w:r w:rsidRPr="00A44836">
        <w:rPr>
          <w:rFonts w:ascii="Arial" w:hAnsi="Arial" w:cs="Arial"/>
          <w:sz w:val="22"/>
          <w:szCs w:val="22"/>
        </w:rPr>
        <w:t>3.3</w:t>
      </w:r>
      <w:r w:rsidRPr="00A44836">
        <w:rPr>
          <w:rFonts w:ascii="Arial" w:hAnsi="Arial" w:cs="Arial"/>
          <w:sz w:val="22"/>
          <w:szCs w:val="22"/>
        </w:rPr>
        <w:tab/>
        <w:t>The requirements for admission to a programme of study leading to the award of an MPhil are that an applicant should:</w:t>
      </w:r>
    </w:p>
    <w:p w14:paraId="2DCC3524" w14:textId="77777777" w:rsidR="00A44836" w:rsidRPr="00A44836" w:rsidRDefault="00A44836" w:rsidP="00A44836">
      <w:pPr>
        <w:ind w:left="1620" w:hanging="540"/>
        <w:jc w:val="both"/>
        <w:rPr>
          <w:rFonts w:ascii="Arial" w:hAnsi="Arial" w:cs="Arial"/>
          <w:sz w:val="22"/>
          <w:szCs w:val="22"/>
        </w:rPr>
      </w:pPr>
      <w:r w:rsidRPr="00A44836" w:rsidDel="0058721C">
        <w:rPr>
          <w:rFonts w:ascii="Arial" w:hAnsi="Arial" w:cs="Arial"/>
          <w:sz w:val="22"/>
          <w:szCs w:val="22"/>
        </w:rPr>
        <w:t xml:space="preserve"> </w:t>
      </w:r>
      <w:r w:rsidRPr="00A44836">
        <w:rPr>
          <w:rFonts w:ascii="Arial" w:hAnsi="Arial" w:cs="Arial"/>
          <w:sz w:val="22"/>
          <w:szCs w:val="22"/>
        </w:rPr>
        <w:t>[a]</w:t>
      </w:r>
      <w:r w:rsidRPr="00A44836">
        <w:rPr>
          <w:rFonts w:ascii="Arial" w:hAnsi="Arial" w:cs="Arial"/>
          <w:sz w:val="22"/>
          <w:szCs w:val="22"/>
        </w:rPr>
        <w:tab/>
        <w:t xml:space="preserve">possess a </w:t>
      </w:r>
      <w:proofErr w:type="spellStart"/>
      <w:r w:rsidRPr="00A44836">
        <w:rPr>
          <w:rFonts w:ascii="Arial" w:hAnsi="Arial" w:cs="Arial"/>
          <w:sz w:val="22"/>
          <w:szCs w:val="22"/>
        </w:rPr>
        <w:t>Bachelors</w:t>
      </w:r>
      <w:proofErr w:type="spellEnd"/>
      <w:r w:rsidRPr="00A44836">
        <w:rPr>
          <w:rFonts w:ascii="Arial" w:hAnsi="Arial" w:cs="Arial"/>
          <w:sz w:val="22"/>
          <w:szCs w:val="22"/>
        </w:rPr>
        <w:t xml:space="preserve"> Degree at 2.1 Honours standard or above from a recognised UK Higher Education Institution</w:t>
      </w:r>
      <w:r w:rsidRPr="00A44836" w:rsidDel="0058721C">
        <w:rPr>
          <w:rFonts w:ascii="Arial" w:hAnsi="Arial" w:cs="Arial"/>
          <w:sz w:val="22"/>
          <w:szCs w:val="22"/>
        </w:rPr>
        <w:t xml:space="preserve"> </w:t>
      </w:r>
    </w:p>
    <w:p w14:paraId="0E1F7F3F" w14:textId="77777777" w:rsidR="00A44836" w:rsidRPr="00A44836" w:rsidRDefault="00A44836" w:rsidP="00A44836">
      <w:pPr>
        <w:ind w:left="1080"/>
        <w:jc w:val="both"/>
        <w:rPr>
          <w:rFonts w:ascii="Arial" w:hAnsi="Arial" w:cs="Arial"/>
          <w:bCs/>
          <w:sz w:val="22"/>
          <w:szCs w:val="22"/>
        </w:rPr>
      </w:pPr>
      <w:r w:rsidRPr="00A44836">
        <w:rPr>
          <w:rFonts w:ascii="Arial" w:hAnsi="Arial" w:cs="Arial"/>
          <w:bCs/>
          <w:sz w:val="22"/>
          <w:szCs w:val="22"/>
        </w:rPr>
        <w:t xml:space="preserve">[b] successfully undertake a doctoral research interview as part of the application process. </w:t>
      </w:r>
    </w:p>
    <w:p w14:paraId="69614D34" w14:textId="77777777" w:rsidR="00A44836" w:rsidRPr="00A44836" w:rsidRDefault="00A44836" w:rsidP="00A44836">
      <w:pPr>
        <w:ind w:left="1080"/>
        <w:jc w:val="both"/>
        <w:rPr>
          <w:rFonts w:ascii="Arial" w:hAnsi="Arial" w:cs="Arial"/>
          <w:bCs/>
          <w:sz w:val="22"/>
          <w:szCs w:val="22"/>
        </w:rPr>
      </w:pPr>
      <w:r w:rsidRPr="00A44836">
        <w:rPr>
          <w:rFonts w:ascii="Arial" w:hAnsi="Arial" w:cs="Arial"/>
          <w:bCs/>
          <w:sz w:val="22"/>
          <w:szCs w:val="22"/>
        </w:rPr>
        <w:t>[c] hold an equivalent non-UK qualification if applying from another country and satisfy the English Language requirements stipulated by the University.</w:t>
      </w:r>
    </w:p>
    <w:p w14:paraId="54DBC25E" w14:textId="77777777" w:rsidR="00A44836" w:rsidRPr="00A44836" w:rsidRDefault="00A44836" w:rsidP="00A44836">
      <w:pPr>
        <w:ind w:left="1080" w:hanging="540"/>
        <w:jc w:val="both"/>
        <w:rPr>
          <w:rFonts w:ascii="Arial" w:hAnsi="Arial" w:cs="Arial"/>
          <w:sz w:val="22"/>
          <w:szCs w:val="22"/>
        </w:rPr>
      </w:pPr>
      <w:r w:rsidRPr="00A44836">
        <w:rPr>
          <w:rFonts w:ascii="Arial" w:hAnsi="Arial" w:cs="Arial"/>
          <w:sz w:val="22"/>
          <w:szCs w:val="22"/>
        </w:rPr>
        <w:t>3.4</w:t>
      </w:r>
      <w:r w:rsidRPr="00A44836">
        <w:rPr>
          <w:rFonts w:ascii="Arial" w:hAnsi="Arial" w:cs="Arial"/>
          <w:sz w:val="22"/>
          <w:szCs w:val="22"/>
        </w:rPr>
        <w:tab/>
        <w:t xml:space="preserve">Applicants who do not satisfy the academic requirements for admission to an MPhil or PhD may be considered for entrance to the programme in exceptional circumstances by the Pro Vice Chancellor Research. The applicant will be required, to provide evidence of their research expertise and therefore accommodate the shortfall in the standard requirements. </w:t>
      </w:r>
    </w:p>
    <w:p w14:paraId="0DBC815E" w14:textId="516F4326" w:rsidR="00A44836" w:rsidRPr="00A44836" w:rsidRDefault="00A44836" w:rsidP="00A44836">
      <w:pPr>
        <w:shd w:val="clear" w:color="auto" w:fill="FFFFFF"/>
        <w:ind w:left="1080" w:hanging="540"/>
        <w:jc w:val="both"/>
        <w:rPr>
          <w:rFonts w:ascii="Arial" w:hAnsi="Arial" w:cs="Arial"/>
          <w:sz w:val="22"/>
          <w:szCs w:val="22"/>
        </w:rPr>
      </w:pPr>
      <w:r w:rsidRPr="00A44836">
        <w:rPr>
          <w:rFonts w:ascii="Arial" w:hAnsi="Arial" w:cs="Arial"/>
          <w:sz w:val="22"/>
          <w:szCs w:val="22"/>
        </w:rPr>
        <w:t>3.</w:t>
      </w:r>
      <w:r w:rsidR="00A50A53">
        <w:rPr>
          <w:rFonts w:ascii="Arial" w:hAnsi="Arial" w:cs="Arial"/>
          <w:sz w:val="22"/>
          <w:szCs w:val="22"/>
        </w:rPr>
        <w:t>5</w:t>
      </w:r>
      <w:r w:rsidRPr="00A44836">
        <w:rPr>
          <w:rFonts w:ascii="Arial" w:hAnsi="Arial" w:cs="Arial"/>
          <w:sz w:val="22"/>
          <w:szCs w:val="22"/>
        </w:rPr>
        <w:tab/>
        <w:t>The Code of Practice provides further guidance governing the admissions process, including, timelines for processing applications and the criteria for judging whether a student is suitable for admission to an MPhil or PhD programme.</w:t>
      </w:r>
    </w:p>
    <w:p w14:paraId="13BBB83C" w14:textId="41CFB734" w:rsidR="00A44836" w:rsidRPr="00A44836" w:rsidRDefault="00A44836" w:rsidP="00A44836">
      <w:pPr>
        <w:ind w:left="1080" w:hanging="540"/>
        <w:jc w:val="both"/>
        <w:rPr>
          <w:rFonts w:ascii="Arial" w:hAnsi="Arial" w:cs="Arial"/>
          <w:sz w:val="22"/>
          <w:szCs w:val="22"/>
        </w:rPr>
      </w:pPr>
      <w:r w:rsidRPr="00A44836">
        <w:rPr>
          <w:rFonts w:ascii="Arial" w:hAnsi="Arial" w:cs="Arial"/>
          <w:sz w:val="22"/>
          <w:szCs w:val="22"/>
        </w:rPr>
        <w:t>3.</w:t>
      </w:r>
      <w:r w:rsidR="00A50A53">
        <w:rPr>
          <w:rFonts w:ascii="Arial" w:hAnsi="Arial" w:cs="Arial"/>
          <w:sz w:val="22"/>
          <w:szCs w:val="22"/>
        </w:rPr>
        <w:t>6</w:t>
      </w:r>
      <w:r w:rsidRPr="00A44836">
        <w:rPr>
          <w:rFonts w:ascii="Arial" w:hAnsi="Arial" w:cs="Arial"/>
          <w:sz w:val="22"/>
          <w:szCs w:val="22"/>
        </w:rPr>
        <w:tab/>
        <w:t>Applicants who have successfully completed one or more years of full-time study [or two or more years of part-time study] for a research degree at another UK University may be considered for admission to a PhD with advanced standing.  In such cases, the admissions procedure shall be identical to that covered by paragraphs 3.1 and 3.2 above inclusive.  However, the duration of the programmes shall be as adjusted.</w:t>
      </w:r>
    </w:p>
    <w:p w14:paraId="5CDB2598" w14:textId="77777777" w:rsidR="00A44836" w:rsidRPr="00132397" w:rsidRDefault="00A44836" w:rsidP="00B67BAA">
      <w:pPr>
        <w:jc w:val="both"/>
        <w:rPr>
          <w:rFonts w:ascii="Arial" w:hAnsi="Arial" w:cs="Arial"/>
          <w:b/>
          <w:sz w:val="22"/>
          <w:szCs w:val="22"/>
        </w:rPr>
      </w:pPr>
    </w:p>
    <w:p w14:paraId="09D34434" w14:textId="77777777" w:rsidR="003B0FCC" w:rsidRPr="00132397" w:rsidRDefault="00AA1001" w:rsidP="00B67BAA">
      <w:pPr>
        <w:pStyle w:val="Heading2"/>
        <w:spacing w:before="0" w:beforeAutospacing="0" w:after="0" w:afterAutospacing="0"/>
        <w:ind w:left="567" w:hanging="567"/>
        <w:jc w:val="both"/>
        <w:rPr>
          <w:rFonts w:ascii="Arial" w:hAnsi="Arial" w:cs="Arial"/>
          <w:sz w:val="22"/>
          <w:szCs w:val="22"/>
        </w:rPr>
      </w:pPr>
      <w:bookmarkStart w:id="4" w:name="_Toc387488250"/>
      <w:r w:rsidRPr="00132397">
        <w:rPr>
          <w:rFonts w:ascii="Arial" w:hAnsi="Arial" w:cs="Arial"/>
          <w:sz w:val="22"/>
          <w:szCs w:val="22"/>
        </w:rPr>
        <w:t>4</w:t>
      </w:r>
      <w:r w:rsidR="003B0FCC" w:rsidRPr="00132397">
        <w:rPr>
          <w:rFonts w:ascii="Arial" w:hAnsi="Arial" w:cs="Arial"/>
          <w:sz w:val="22"/>
          <w:szCs w:val="22"/>
        </w:rPr>
        <w:tab/>
      </w:r>
      <w:r w:rsidR="003B0FCC" w:rsidRPr="00132397">
        <w:rPr>
          <w:rFonts w:ascii="Arial" w:hAnsi="Arial" w:cs="Arial"/>
          <w:sz w:val="22"/>
          <w:szCs w:val="22"/>
          <w:u w:val="single"/>
        </w:rPr>
        <w:t>Duration of the Programmes</w:t>
      </w:r>
      <w:bookmarkEnd w:id="4"/>
    </w:p>
    <w:p w14:paraId="08EC397D" w14:textId="77777777" w:rsidR="003B0FCC" w:rsidRPr="00132397" w:rsidRDefault="003B0FCC" w:rsidP="00B67BAA">
      <w:pPr>
        <w:ind w:left="1080" w:hanging="540"/>
        <w:jc w:val="both"/>
        <w:rPr>
          <w:rFonts w:ascii="Arial" w:hAnsi="Arial" w:cs="Arial"/>
          <w:bCs/>
          <w:sz w:val="22"/>
        </w:rPr>
      </w:pPr>
    </w:p>
    <w:p w14:paraId="69662588" w14:textId="77777777" w:rsidR="0013236E" w:rsidRPr="00132397" w:rsidRDefault="00AA1001" w:rsidP="00B67BAA">
      <w:pPr>
        <w:ind w:firstLine="540"/>
        <w:jc w:val="both"/>
        <w:rPr>
          <w:rFonts w:ascii="Arial" w:hAnsi="Arial" w:cs="Arial"/>
          <w:sz w:val="22"/>
          <w:szCs w:val="22"/>
        </w:rPr>
      </w:pPr>
      <w:r w:rsidRPr="00132397">
        <w:rPr>
          <w:rFonts w:ascii="Arial" w:hAnsi="Arial" w:cs="Arial"/>
          <w:sz w:val="22"/>
        </w:rPr>
        <w:t>4</w:t>
      </w:r>
      <w:r w:rsidR="003B0FCC" w:rsidRPr="00132397">
        <w:rPr>
          <w:rFonts w:ascii="Arial" w:hAnsi="Arial" w:cs="Arial"/>
          <w:sz w:val="22"/>
        </w:rPr>
        <w:t>.1</w:t>
      </w:r>
      <w:r w:rsidR="003B0FCC" w:rsidRPr="00132397">
        <w:rPr>
          <w:rFonts w:ascii="Arial" w:hAnsi="Arial" w:cs="Arial"/>
          <w:sz w:val="22"/>
        </w:rPr>
        <w:tab/>
      </w:r>
      <w:r w:rsidR="0013236E" w:rsidRPr="00132397">
        <w:rPr>
          <w:rFonts w:ascii="Arial" w:hAnsi="Arial" w:cs="Arial"/>
          <w:sz w:val="22"/>
          <w:szCs w:val="22"/>
          <w:u w:val="single"/>
        </w:rPr>
        <w:t>Expected Durations</w:t>
      </w:r>
    </w:p>
    <w:p w14:paraId="0EBACA4B" w14:textId="77777777" w:rsidR="0013236E" w:rsidRPr="00132397" w:rsidRDefault="0013236E" w:rsidP="00B67BAA">
      <w:pPr>
        <w:jc w:val="both"/>
        <w:rPr>
          <w:rFonts w:ascii="Arial" w:hAnsi="Arial" w:cs="Arial"/>
          <w:sz w:val="22"/>
          <w:szCs w:val="22"/>
        </w:rPr>
      </w:pPr>
    </w:p>
    <w:p w14:paraId="2EEF6AB3" w14:textId="77777777" w:rsidR="0013236E" w:rsidRPr="00132397" w:rsidRDefault="0013236E" w:rsidP="00B67BAA">
      <w:pPr>
        <w:tabs>
          <w:tab w:val="left" w:pos="1980"/>
        </w:tabs>
        <w:ind w:left="1980" w:hanging="900"/>
        <w:jc w:val="both"/>
        <w:rPr>
          <w:rFonts w:ascii="Arial" w:hAnsi="Arial" w:cs="Arial"/>
          <w:i/>
          <w:sz w:val="22"/>
          <w:szCs w:val="22"/>
        </w:rPr>
      </w:pPr>
      <w:r w:rsidRPr="00132397">
        <w:rPr>
          <w:rFonts w:ascii="Arial" w:hAnsi="Arial" w:cs="Arial"/>
          <w:i/>
          <w:sz w:val="22"/>
          <w:szCs w:val="22"/>
        </w:rPr>
        <w:t>PhD</w:t>
      </w:r>
    </w:p>
    <w:p w14:paraId="31DD2B7F" w14:textId="2E276163" w:rsidR="0013236E" w:rsidRPr="00132397" w:rsidRDefault="0013236E" w:rsidP="00B67BAA">
      <w:pPr>
        <w:tabs>
          <w:tab w:val="left" w:pos="1980"/>
        </w:tabs>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t xml:space="preserve">Full-time students shall normally </w:t>
      </w:r>
      <w:r w:rsidR="00DA51D4">
        <w:rPr>
          <w:rFonts w:ascii="Arial" w:hAnsi="Arial" w:cs="Arial"/>
          <w:sz w:val="22"/>
          <w:szCs w:val="22"/>
        </w:rPr>
        <w:t>complete a normal minimum duration</w:t>
      </w:r>
      <w:r w:rsidR="005C7F48">
        <w:rPr>
          <w:rFonts w:ascii="Arial" w:hAnsi="Arial" w:cs="Arial"/>
          <w:sz w:val="22"/>
          <w:szCs w:val="22"/>
        </w:rPr>
        <w:t xml:space="preserve"> </w:t>
      </w:r>
      <w:r w:rsidRPr="00132397">
        <w:rPr>
          <w:rFonts w:ascii="Arial" w:hAnsi="Arial" w:cs="Arial"/>
          <w:sz w:val="22"/>
          <w:szCs w:val="22"/>
        </w:rPr>
        <w:t xml:space="preserve">of </w:t>
      </w:r>
      <w:r w:rsidR="00854877" w:rsidRPr="00251D28">
        <w:rPr>
          <w:rFonts w:ascii="Arial" w:hAnsi="Arial" w:cs="Arial"/>
          <w:b/>
          <w:bCs/>
          <w:sz w:val="22"/>
          <w:szCs w:val="22"/>
        </w:rPr>
        <w:t>36</w:t>
      </w:r>
      <w:r w:rsidRPr="00251D28">
        <w:rPr>
          <w:rFonts w:ascii="Arial" w:hAnsi="Arial" w:cs="Arial"/>
          <w:b/>
          <w:bCs/>
          <w:sz w:val="22"/>
          <w:szCs w:val="22"/>
        </w:rPr>
        <w:t xml:space="preserve"> months</w:t>
      </w:r>
      <w:r w:rsidRPr="00132397">
        <w:rPr>
          <w:rFonts w:ascii="Arial" w:hAnsi="Arial" w:cs="Arial"/>
          <w:sz w:val="22"/>
          <w:szCs w:val="22"/>
        </w:rPr>
        <w:t xml:space="preserve"> </w:t>
      </w:r>
      <w:r w:rsidR="00DA51D4">
        <w:rPr>
          <w:rFonts w:ascii="Arial" w:hAnsi="Arial" w:cs="Arial"/>
          <w:sz w:val="22"/>
          <w:szCs w:val="22"/>
        </w:rPr>
        <w:t>from initial registration and shall submit their thesis within</w:t>
      </w:r>
      <w:r w:rsidRPr="00132397">
        <w:rPr>
          <w:rFonts w:ascii="Arial" w:hAnsi="Arial" w:cs="Arial"/>
          <w:sz w:val="22"/>
          <w:szCs w:val="22"/>
        </w:rPr>
        <w:t xml:space="preserve"> a maximum of </w:t>
      </w:r>
      <w:r w:rsidRPr="00132397">
        <w:rPr>
          <w:rFonts w:ascii="Arial" w:hAnsi="Arial" w:cs="Arial"/>
          <w:b/>
          <w:sz w:val="22"/>
          <w:szCs w:val="22"/>
        </w:rPr>
        <w:t xml:space="preserve">48 months </w:t>
      </w:r>
      <w:r w:rsidRPr="00132397">
        <w:rPr>
          <w:rFonts w:ascii="Arial" w:hAnsi="Arial" w:cs="Arial"/>
          <w:sz w:val="22"/>
          <w:szCs w:val="22"/>
        </w:rPr>
        <w:t>from initial registration.</w:t>
      </w:r>
    </w:p>
    <w:p w14:paraId="0CDA7225" w14:textId="01A83C8B" w:rsidR="0013236E" w:rsidRPr="00132397" w:rsidRDefault="0013236E" w:rsidP="00B67BAA">
      <w:pPr>
        <w:tabs>
          <w:tab w:val="left" w:pos="1980"/>
        </w:tabs>
        <w:ind w:left="2520" w:hanging="54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t xml:space="preserve">Part-time students shall normally </w:t>
      </w:r>
      <w:r w:rsidR="00DA51D4">
        <w:rPr>
          <w:rFonts w:ascii="Arial" w:hAnsi="Arial" w:cs="Arial"/>
          <w:sz w:val="22"/>
          <w:szCs w:val="22"/>
        </w:rPr>
        <w:t xml:space="preserve">complete a normal minimum duration </w:t>
      </w:r>
      <w:r w:rsidRPr="00132397">
        <w:rPr>
          <w:rFonts w:ascii="Arial" w:hAnsi="Arial" w:cs="Arial"/>
          <w:sz w:val="22"/>
          <w:szCs w:val="22"/>
        </w:rPr>
        <w:t xml:space="preserve">of </w:t>
      </w:r>
      <w:r w:rsidR="00854877" w:rsidRPr="00251D28">
        <w:rPr>
          <w:rFonts w:ascii="Arial" w:hAnsi="Arial" w:cs="Arial"/>
          <w:b/>
          <w:bCs/>
          <w:sz w:val="22"/>
          <w:szCs w:val="22"/>
        </w:rPr>
        <w:t>60</w:t>
      </w:r>
      <w:r w:rsidRPr="00251D28">
        <w:rPr>
          <w:rFonts w:ascii="Arial" w:hAnsi="Arial" w:cs="Arial"/>
          <w:b/>
          <w:bCs/>
          <w:sz w:val="22"/>
          <w:szCs w:val="22"/>
        </w:rPr>
        <w:t xml:space="preserve"> months</w:t>
      </w:r>
      <w:r w:rsidR="00DA51D4">
        <w:rPr>
          <w:rFonts w:ascii="Arial" w:hAnsi="Arial" w:cs="Arial"/>
          <w:sz w:val="22"/>
          <w:szCs w:val="22"/>
        </w:rPr>
        <w:t xml:space="preserve"> from initial registration and shall submit their thesis within</w:t>
      </w:r>
      <w:r w:rsidRPr="00132397">
        <w:rPr>
          <w:rFonts w:ascii="Arial" w:hAnsi="Arial" w:cs="Arial"/>
          <w:sz w:val="22"/>
          <w:szCs w:val="22"/>
        </w:rPr>
        <w:t xml:space="preserve"> a maximum of </w:t>
      </w:r>
      <w:r w:rsidRPr="00132397">
        <w:rPr>
          <w:rFonts w:ascii="Arial" w:hAnsi="Arial" w:cs="Arial"/>
          <w:b/>
          <w:sz w:val="22"/>
          <w:szCs w:val="22"/>
        </w:rPr>
        <w:t xml:space="preserve">84 months </w:t>
      </w:r>
      <w:r w:rsidRPr="00132397">
        <w:rPr>
          <w:rFonts w:ascii="Arial" w:hAnsi="Arial" w:cs="Arial"/>
          <w:sz w:val="22"/>
          <w:szCs w:val="22"/>
        </w:rPr>
        <w:t>from initial registration.</w:t>
      </w:r>
    </w:p>
    <w:p w14:paraId="3359A21A" w14:textId="77777777" w:rsidR="0013236E" w:rsidRPr="00132397" w:rsidRDefault="0013236E" w:rsidP="00B67BAA">
      <w:pPr>
        <w:ind w:left="2127" w:hanging="426"/>
        <w:jc w:val="both"/>
        <w:rPr>
          <w:rFonts w:ascii="Arial" w:hAnsi="Arial" w:cs="Arial"/>
          <w:b/>
          <w:sz w:val="22"/>
          <w:szCs w:val="22"/>
        </w:rPr>
      </w:pPr>
    </w:p>
    <w:p w14:paraId="10AC7CD1" w14:textId="77777777" w:rsidR="0013236E" w:rsidRPr="00132397" w:rsidRDefault="0013236E" w:rsidP="00B67BAA">
      <w:pPr>
        <w:ind w:left="1980" w:hanging="900"/>
        <w:jc w:val="both"/>
        <w:rPr>
          <w:rFonts w:ascii="Arial" w:hAnsi="Arial" w:cs="Arial"/>
          <w:i/>
          <w:sz w:val="22"/>
          <w:szCs w:val="22"/>
        </w:rPr>
      </w:pPr>
      <w:r w:rsidRPr="00132397">
        <w:rPr>
          <w:rFonts w:ascii="Arial" w:hAnsi="Arial" w:cs="Arial"/>
          <w:i/>
          <w:sz w:val="22"/>
          <w:szCs w:val="22"/>
        </w:rPr>
        <w:t>MPhil</w:t>
      </w:r>
    </w:p>
    <w:p w14:paraId="443D0856" w14:textId="1DE7F9A9" w:rsidR="0013236E" w:rsidRPr="00132397" w:rsidRDefault="0013236E" w:rsidP="00B67BAA">
      <w:pPr>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t xml:space="preserve">Full-time students shall normally submit their thesis after a </w:t>
      </w:r>
      <w:r w:rsidR="0079562C">
        <w:rPr>
          <w:rFonts w:ascii="Arial" w:hAnsi="Arial" w:cs="Arial"/>
          <w:sz w:val="22"/>
          <w:szCs w:val="22"/>
        </w:rPr>
        <w:t xml:space="preserve">normal </w:t>
      </w:r>
      <w:r w:rsidRPr="00132397">
        <w:rPr>
          <w:rFonts w:ascii="Arial" w:hAnsi="Arial" w:cs="Arial"/>
          <w:sz w:val="22"/>
          <w:szCs w:val="22"/>
        </w:rPr>
        <w:t xml:space="preserve">minimum </w:t>
      </w:r>
      <w:r w:rsidR="0079562C">
        <w:rPr>
          <w:rFonts w:ascii="Arial" w:hAnsi="Arial" w:cs="Arial"/>
          <w:sz w:val="22"/>
          <w:szCs w:val="22"/>
        </w:rPr>
        <w:t xml:space="preserve">duration </w:t>
      </w:r>
      <w:r w:rsidRPr="00132397">
        <w:rPr>
          <w:rFonts w:ascii="Arial" w:hAnsi="Arial" w:cs="Arial"/>
          <w:sz w:val="22"/>
          <w:szCs w:val="22"/>
        </w:rPr>
        <w:t xml:space="preserve">of </w:t>
      </w:r>
      <w:r w:rsidRPr="00251D28">
        <w:rPr>
          <w:rFonts w:ascii="Arial" w:hAnsi="Arial" w:cs="Arial"/>
          <w:b/>
          <w:bCs/>
          <w:sz w:val="22"/>
          <w:szCs w:val="22"/>
        </w:rPr>
        <w:t>12 months</w:t>
      </w:r>
      <w:r w:rsidRPr="00132397">
        <w:rPr>
          <w:rFonts w:ascii="Arial" w:hAnsi="Arial" w:cs="Arial"/>
          <w:sz w:val="22"/>
          <w:szCs w:val="22"/>
        </w:rPr>
        <w:t xml:space="preserve"> and a maximum of </w:t>
      </w:r>
      <w:r w:rsidRPr="00132397">
        <w:rPr>
          <w:rFonts w:ascii="Arial" w:hAnsi="Arial" w:cs="Arial"/>
          <w:b/>
          <w:sz w:val="22"/>
          <w:szCs w:val="22"/>
        </w:rPr>
        <w:t>24 months</w:t>
      </w:r>
      <w:r w:rsidRPr="00132397">
        <w:rPr>
          <w:rFonts w:ascii="Arial" w:hAnsi="Arial" w:cs="Arial"/>
          <w:sz w:val="22"/>
          <w:szCs w:val="22"/>
        </w:rPr>
        <w:t xml:space="preserve"> from initial registration. </w:t>
      </w:r>
    </w:p>
    <w:p w14:paraId="74759DBC" w14:textId="3A992E51" w:rsidR="0013236E" w:rsidRPr="00132397" w:rsidRDefault="0013236E" w:rsidP="00B67BAA">
      <w:pPr>
        <w:ind w:left="2520" w:hanging="54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t xml:space="preserve">Part-time students shall normally submit their thesis after a </w:t>
      </w:r>
      <w:r w:rsidR="0079562C">
        <w:rPr>
          <w:rFonts w:ascii="Arial" w:hAnsi="Arial" w:cs="Arial"/>
          <w:sz w:val="22"/>
          <w:szCs w:val="22"/>
        </w:rPr>
        <w:t xml:space="preserve">normal </w:t>
      </w:r>
      <w:r w:rsidRPr="00132397">
        <w:rPr>
          <w:rFonts w:ascii="Arial" w:hAnsi="Arial" w:cs="Arial"/>
          <w:sz w:val="22"/>
          <w:szCs w:val="22"/>
        </w:rPr>
        <w:t xml:space="preserve">minimum </w:t>
      </w:r>
      <w:r w:rsidR="0079562C">
        <w:rPr>
          <w:rFonts w:ascii="Arial" w:hAnsi="Arial" w:cs="Arial"/>
          <w:sz w:val="22"/>
          <w:szCs w:val="22"/>
        </w:rPr>
        <w:t xml:space="preserve">duration </w:t>
      </w:r>
      <w:r w:rsidRPr="00132397">
        <w:rPr>
          <w:rFonts w:ascii="Arial" w:hAnsi="Arial" w:cs="Arial"/>
          <w:sz w:val="22"/>
          <w:szCs w:val="22"/>
        </w:rPr>
        <w:t xml:space="preserve">of </w:t>
      </w:r>
      <w:r w:rsidRPr="00251D28">
        <w:rPr>
          <w:rFonts w:ascii="Arial" w:hAnsi="Arial" w:cs="Arial"/>
          <w:b/>
          <w:bCs/>
          <w:sz w:val="22"/>
          <w:szCs w:val="22"/>
        </w:rPr>
        <w:t>24 months</w:t>
      </w:r>
      <w:r w:rsidRPr="00132397">
        <w:rPr>
          <w:rFonts w:ascii="Arial" w:hAnsi="Arial" w:cs="Arial"/>
          <w:sz w:val="22"/>
          <w:szCs w:val="22"/>
        </w:rPr>
        <w:t xml:space="preserve"> and a maximum of </w:t>
      </w:r>
      <w:r w:rsidRPr="00132397">
        <w:rPr>
          <w:rFonts w:ascii="Arial" w:hAnsi="Arial" w:cs="Arial"/>
          <w:b/>
          <w:sz w:val="22"/>
          <w:szCs w:val="22"/>
        </w:rPr>
        <w:t>36 months</w:t>
      </w:r>
      <w:r w:rsidRPr="00132397">
        <w:rPr>
          <w:rFonts w:ascii="Arial" w:hAnsi="Arial" w:cs="Arial"/>
          <w:sz w:val="22"/>
          <w:szCs w:val="22"/>
        </w:rPr>
        <w:t xml:space="preserve"> from initial registration.</w:t>
      </w:r>
    </w:p>
    <w:p w14:paraId="5F3134F9" w14:textId="77777777" w:rsidR="0013236E" w:rsidRPr="00132397" w:rsidRDefault="0013236E" w:rsidP="00B67BAA">
      <w:pPr>
        <w:jc w:val="both"/>
        <w:rPr>
          <w:rFonts w:ascii="Arial" w:hAnsi="Arial" w:cs="Arial"/>
          <w:sz w:val="22"/>
          <w:szCs w:val="22"/>
        </w:rPr>
      </w:pPr>
    </w:p>
    <w:p w14:paraId="7DCA2213" w14:textId="77777777" w:rsidR="0013236E" w:rsidRPr="00132397" w:rsidRDefault="0013236E" w:rsidP="00B67BAA">
      <w:pPr>
        <w:ind w:firstLine="709"/>
        <w:jc w:val="both"/>
        <w:rPr>
          <w:rFonts w:ascii="Arial" w:hAnsi="Arial" w:cs="Arial"/>
          <w:sz w:val="22"/>
          <w:szCs w:val="22"/>
        </w:rPr>
      </w:pPr>
      <w:r w:rsidRPr="00132397">
        <w:rPr>
          <w:rFonts w:ascii="Arial" w:hAnsi="Arial" w:cs="Arial"/>
          <w:sz w:val="22"/>
          <w:szCs w:val="22"/>
        </w:rPr>
        <w:t xml:space="preserve">4.2 </w:t>
      </w:r>
      <w:r w:rsidRPr="00132397">
        <w:rPr>
          <w:rFonts w:ascii="Arial" w:hAnsi="Arial" w:cs="Arial"/>
          <w:sz w:val="22"/>
          <w:szCs w:val="22"/>
        </w:rPr>
        <w:tab/>
      </w:r>
      <w:r w:rsidRPr="00132397">
        <w:rPr>
          <w:rFonts w:ascii="Arial" w:hAnsi="Arial" w:cs="Arial"/>
          <w:sz w:val="22"/>
          <w:szCs w:val="22"/>
          <w:u w:val="single"/>
        </w:rPr>
        <w:t>Maximum Durations</w:t>
      </w:r>
    </w:p>
    <w:p w14:paraId="4E8A2923" w14:textId="77777777" w:rsidR="0013236E" w:rsidRPr="00132397" w:rsidRDefault="0013236E" w:rsidP="00B67BAA">
      <w:pPr>
        <w:jc w:val="both"/>
        <w:rPr>
          <w:rFonts w:ascii="Arial" w:hAnsi="Arial" w:cs="Arial"/>
          <w:sz w:val="22"/>
          <w:szCs w:val="22"/>
        </w:rPr>
      </w:pPr>
    </w:p>
    <w:p w14:paraId="255915D5" w14:textId="4BBA0273" w:rsidR="004311EE" w:rsidRPr="00132397" w:rsidRDefault="0013236E" w:rsidP="00B67BAA">
      <w:pPr>
        <w:ind w:left="1843" w:hanging="851"/>
        <w:jc w:val="both"/>
        <w:rPr>
          <w:rFonts w:ascii="Arial" w:hAnsi="Arial" w:cs="Arial"/>
          <w:sz w:val="22"/>
          <w:szCs w:val="22"/>
        </w:rPr>
      </w:pPr>
      <w:r w:rsidRPr="00132397">
        <w:rPr>
          <w:rFonts w:ascii="Arial" w:hAnsi="Arial" w:cs="Arial"/>
          <w:sz w:val="22"/>
          <w:szCs w:val="22"/>
        </w:rPr>
        <w:t xml:space="preserve">4.2.1 </w:t>
      </w:r>
      <w:r w:rsidR="004311EE" w:rsidRPr="00132397">
        <w:rPr>
          <w:rFonts w:ascii="Arial" w:hAnsi="Arial" w:cs="Arial"/>
          <w:sz w:val="22"/>
          <w:szCs w:val="22"/>
        </w:rPr>
        <w:tab/>
      </w:r>
      <w:r w:rsidRPr="00132397">
        <w:rPr>
          <w:rFonts w:ascii="Arial" w:hAnsi="Arial" w:cs="Arial"/>
          <w:sz w:val="22"/>
          <w:szCs w:val="22"/>
        </w:rPr>
        <w:t xml:space="preserve">The maximum completion period for any research degree programme is the </w:t>
      </w:r>
      <w:r w:rsidR="00D1037A" w:rsidRPr="00132397">
        <w:rPr>
          <w:rFonts w:ascii="Arial" w:hAnsi="Arial" w:cs="Arial"/>
          <w:sz w:val="22"/>
          <w:szCs w:val="22"/>
        </w:rPr>
        <w:t xml:space="preserve">maximum </w:t>
      </w:r>
      <w:r w:rsidR="00013529" w:rsidRPr="00132397">
        <w:rPr>
          <w:rFonts w:ascii="Arial" w:hAnsi="Arial" w:cs="Arial"/>
          <w:sz w:val="22"/>
          <w:szCs w:val="22"/>
        </w:rPr>
        <w:t xml:space="preserve">expected </w:t>
      </w:r>
      <w:r w:rsidRPr="00132397">
        <w:rPr>
          <w:rFonts w:ascii="Arial" w:hAnsi="Arial" w:cs="Arial"/>
          <w:sz w:val="22"/>
          <w:szCs w:val="22"/>
        </w:rPr>
        <w:t xml:space="preserve">duration defined above plus </w:t>
      </w:r>
      <w:r w:rsidR="00033974" w:rsidRPr="00132397">
        <w:rPr>
          <w:rFonts w:ascii="Arial" w:hAnsi="Arial" w:cs="Arial"/>
          <w:sz w:val="22"/>
          <w:szCs w:val="22"/>
        </w:rPr>
        <w:t xml:space="preserve">one </w:t>
      </w:r>
      <w:r w:rsidR="00811235" w:rsidRPr="00132397">
        <w:rPr>
          <w:rFonts w:ascii="Arial" w:hAnsi="Arial" w:cs="Arial"/>
          <w:sz w:val="22"/>
          <w:szCs w:val="22"/>
        </w:rPr>
        <w:t>academic year.</w:t>
      </w:r>
    </w:p>
    <w:p w14:paraId="65A7585B" w14:textId="77777777" w:rsidR="0013236E" w:rsidRPr="00132397" w:rsidRDefault="004311EE" w:rsidP="00B67BAA">
      <w:pPr>
        <w:ind w:left="1843" w:hanging="851"/>
        <w:jc w:val="both"/>
        <w:rPr>
          <w:rFonts w:ascii="Arial" w:hAnsi="Arial" w:cs="Arial"/>
          <w:sz w:val="22"/>
          <w:szCs w:val="22"/>
        </w:rPr>
      </w:pPr>
      <w:r w:rsidRPr="00132397">
        <w:rPr>
          <w:rFonts w:ascii="Arial" w:hAnsi="Arial" w:cs="Arial"/>
          <w:sz w:val="22"/>
          <w:szCs w:val="22"/>
        </w:rPr>
        <w:t xml:space="preserve">4.2.2 </w:t>
      </w:r>
      <w:r w:rsidRPr="00132397">
        <w:rPr>
          <w:rFonts w:ascii="Arial" w:hAnsi="Arial" w:cs="Arial"/>
          <w:sz w:val="22"/>
          <w:szCs w:val="22"/>
        </w:rPr>
        <w:tab/>
      </w:r>
      <w:r w:rsidR="0013236E" w:rsidRPr="00132397">
        <w:rPr>
          <w:rFonts w:ascii="Arial" w:hAnsi="Arial" w:cs="Arial"/>
          <w:sz w:val="22"/>
          <w:szCs w:val="22"/>
        </w:rPr>
        <w:t xml:space="preserve">The submission of the dissertation must be within the maximum </w:t>
      </w:r>
      <w:r w:rsidR="00D1037A" w:rsidRPr="00132397">
        <w:rPr>
          <w:rFonts w:ascii="Arial" w:hAnsi="Arial" w:cs="Arial"/>
          <w:sz w:val="22"/>
          <w:szCs w:val="22"/>
        </w:rPr>
        <w:t xml:space="preserve">duration </w:t>
      </w:r>
      <w:r w:rsidRPr="00132397">
        <w:rPr>
          <w:rFonts w:ascii="Arial" w:hAnsi="Arial" w:cs="Arial"/>
          <w:sz w:val="22"/>
          <w:szCs w:val="22"/>
        </w:rPr>
        <w:t>defined for the program</w:t>
      </w:r>
      <w:r w:rsidR="0013236E" w:rsidRPr="00132397">
        <w:rPr>
          <w:rFonts w:ascii="Arial" w:hAnsi="Arial" w:cs="Arial"/>
          <w:sz w:val="22"/>
          <w:szCs w:val="22"/>
        </w:rPr>
        <w:t xml:space="preserve">; the overall maximum completion time allows for approved </w:t>
      </w:r>
      <w:r w:rsidR="0013236E" w:rsidRPr="00132397">
        <w:rPr>
          <w:rFonts w:ascii="Arial" w:hAnsi="Arial" w:cs="Arial"/>
          <w:sz w:val="22"/>
          <w:szCs w:val="22"/>
        </w:rPr>
        <w:lastRenderedPageBreak/>
        <w:t>extensions and interruptions during the student</w:t>
      </w:r>
      <w:r w:rsidRPr="00132397">
        <w:rPr>
          <w:rFonts w:ascii="Arial" w:hAnsi="Arial" w:cs="Arial"/>
          <w:sz w:val="22"/>
          <w:szCs w:val="22"/>
        </w:rPr>
        <w:t>’</w:t>
      </w:r>
      <w:r w:rsidR="0013236E" w:rsidRPr="00132397">
        <w:rPr>
          <w:rFonts w:ascii="Arial" w:hAnsi="Arial" w:cs="Arial"/>
          <w:sz w:val="22"/>
          <w:szCs w:val="22"/>
        </w:rPr>
        <w:t>s period of registration</w:t>
      </w:r>
      <w:r w:rsidRPr="00132397">
        <w:rPr>
          <w:rFonts w:ascii="Arial" w:hAnsi="Arial" w:cs="Arial"/>
          <w:sz w:val="22"/>
          <w:szCs w:val="22"/>
        </w:rPr>
        <w:t xml:space="preserve"> and is absolute</w:t>
      </w:r>
      <w:r w:rsidR="0013236E" w:rsidRPr="00132397">
        <w:rPr>
          <w:rFonts w:ascii="Arial" w:hAnsi="Arial" w:cs="Arial"/>
          <w:sz w:val="22"/>
          <w:szCs w:val="22"/>
        </w:rPr>
        <w:t>.</w:t>
      </w:r>
    </w:p>
    <w:p w14:paraId="5FF57BF0" w14:textId="0D5A68F2" w:rsidR="004311EE" w:rsidRPr="00132397" w:rsidRDefault="004311EE" w:rsidP="00B67BAA">
      <w:pPr>
        <w:ind w:left="1843" w:hanging="851"/>
        <w:jc w:val="both"/>
        <w:rPr>
          <w:rFonts w:ascii="Arial" w:hAnsi="Arial" w:cs="Arial"/>
          <w:sz w:val="22"/>
          <w:szCs w:val="22"/>
        </w:rPr>
      </w:pPr>
      <w:r w:rsidRPr="00132397">
        <w:rPr>
          <w:rFonts w:ascii="Arial" w:hAnsi="Arial" w:cs="Arial"/>
          <w:sz w:val="22"/>
          <w:szCs w:val="22"/>
        </w:rPr>
        <w:t>4.2.3</w:t>
      </w:r>
      <w:r w:rsidRPr="00132397">
        <w:rPr>
          <w:rFonts w:ascii="Arial" w:hAnsi="Arial" w:cs="Arial"/>
          <w:sz w:val="22"/>
          <w:szCs w:val="22"/>
        </w:rPr>
        <w:tab/>
        <w:t xml:space="preserve">Extensions to the maximum duration can be granted only by the Chair of Senate following a recommendation from the </w:t>
      </w:r>
      <w:r w:rsidR="00132397" w:rsidRPr="00132397">
        <w:rPr>
          <w:rFonts w:ascii="Arial" w:hAnsi="Arial" w:cs="Arial"/>
          <w:sz w:val="22"/>
          <w:szCs w:val="22"/>
        </w:rPr>
        <w:t>Continuation</w:t>
      </w:r>
      <w:r w:rsidRPr="00132397">
        <w:rPr>
          <w:rFonts w:ascii="Arial" w:hAnsi="Arial" w:cs="Arial"/>
          <w:sz w:val="22"/>
          <w:szCs w:val="22"/>
        </w:rPr>
        <w:t xml:space="preserve"> and Award Board for P</w:t>
      </w:r>
      <w:r w:rsidR="00D1037A" w:rsidRPr="00132397">
        <w:rPr>
          <w:rFonts w:ascii="Arial" w:hAnsi="Arial" w:cs="Arial"/>
          <w:sz w:val="22"/>
          <w:szCs w:val="22"/>
        </w:rPr>
        <w:t xml:space="preserve">ostgraduate </w:t>
      </w:r>
      <w:r w:rsidRPr="00132397">
        <w:rPr>
          <w:rFonts w:ascii="Arial" w:hAnsi="Arial" w:cs="Arial"/>
          <w:sz w:val="22"/>
          <w:szCs w:val="22"/>
        </w:rPr>
        <w:t>R</w:t>
      </w:r>
      <w:r w:rsidR="00D1037A" w:rsidRPr="00132397">
        <w:rPr>
          <w:rFonts w:ascii="Arial" w:hAnsi="Arial" w:cs="Arial"/>
          <w:sz w:val="22"/>
          <w:szCs w:val="22"/>
        </w:rPr>
        <w:t>esearch</w:t>
      </w:r>
      <w:r w:rsidRPr="00132397">
        <w:rPr>
          <w:rFonts w:ascii="Arial" w:hAnsi="Arial" w:cs="Arial"/>
          <w:sz w:val="22"/>
          <w:szCs w:val="22"/>
        </w:rPr>
        <w:t xml:space="preserve"> students.</w:t>
      </w:r>
    </w:p>
    <w:p w14:paraId="67A0A111" w14:textId="77777777" w:rsidR="009041CF" w:rsidRPr="00132397" w:rsidRDefault="009041CF" w:rsidP="00B67BAA">
      <w:pPr>
        <w:ind w:left="1843"/>
        <w:jc w:val="both"/>
        <w:rPr>
          <w:rFonts w:ascii="Arial" w:hAnsi="Arial" w:cs="Arial"/>
          <w:sz w:val="22"/>
        </w:rPr>
      </w:pPr>
    </w:p>
    <w:p w14:paraId="1850052F" w14:textId="77777777" w:rsidR="009C714D" w:rsidRPr="00132397" w:rsidRDefault="004311EE" w:rsidP="00B67BAA">
      <w:pPr>
        <w:ind w:left="1080" w:hanging="540"/>
        <w:jc w:val="both"/>
        <w:rPr>
          <w:rFonts w:ascii="Arial" w:hAnsi="Arial" w:cs="Arial"/>
          <w:sz w:val="22"/>
        </w:rPr>
      </w:pPr>
      <w:r w:rsidRPr="00132397">
        <w:rPr>
          <w:rFonts w:ascii="Arial" w:hAnsi="Arial" w:cs="Arial"/>
          <w:sz w:val="22"/>
        </w:rPr>
        <w:t>4</w:t>
      </w:r>
      <w:r w:rsidR="009C714D" w:rsidRPr="00132397">
        <w:rPr>
          <w:rFonts w:ascii="Arial" w:hAnsi="Arial" w:cs="Arial"/>
          <w:sz w:val="22"/>
        </w:rPr>
        <w:t>.</w:t>
      </w:r>
      <w:r w:rsidRPr="00132397">
        <w:rPr>
          <w:rFonts w:ascii="Arial" w:hAnsi="Arial" w:cs="Arial"/>
          <w:sz w:val="22"/>
        </w:rPr>
        <w:t>3</w:t>
      </w:r>
      <w:r w:rsidR="009C714D" w:rsidRPr="00132397">
        <w:rPr>
          <w:rFonts w:ascii="Arial" w:hAnsi="Arial" w:cs="Arial"/>
          <w:sz w:val="22"/>
        </w:rPr>
        <w:tab/>
      </w:r>
      <w:r w:rsidR="009C714D" w:rsidRPr="00132397">
        <w:rPr>
          <w:rFonts w:ascii="Arial" w:hAnsi="Arial" w:cs="Arial"/>
          <w:sz w:val="22"/>
          <w:u w:val="single"/>
        </w:rPr>
        <w:t>Students Admitted with Advanced Standing</w:t>
      </w:r>
    </w:p>
    <w:p w14:paraId="50E3A727" w14:textId="77777777" w:rsidR="009C714D" w:rsidRPr="00132397" w:rsidRDefault="009C714D" w:rsidP="00B67BAA">
      <w:pPr>
        <w:shd w:val="clear" w:color="auto" w:fill="FFFFFF"/>
        <w:ind w:left="1080"/>
        <w:jc w:val="both"/>
        <w:rPr>
          <w:rFonts w:ascii="Arial" w:hAnsi="Arial" w:cs="Arial"/>
          <w:sz w:val="20"/>
          <w:szCs w:val="20"/>
        </w:rPr>
      </w:pPr>
    </w:p>
    <w:p w14:paraId="48905D28" w14:textId="77777777" w:rsidR="009C714D" w:rsidRPr="00132397" w:rsidRDefault="004311EE" w:rsidP="00B67BAA">
      <w:pPr>
        <w:shd w:val="clear" w:color="auto" w:fill="FFFFFF"/>
        <w:ind w:left="1800" w:hanging="720"/>
        <w:jc w:val="both"/>
        <w:rPr>
          <w:rFonts w:ascii="Arial" w:hAnsi="Arial" w:cs="Arial"/>
          <w:sz w:val="22"/>
        </w:rPr>
      </w:pPr>
      <w:r w:rsidRPr="00132397">
        <w:rPr>
          <w:rFonts w:ascii="Arial" w:hAnsi="Arial" w:cs="Arial"/>
          <w:sz w:val="22"/>
        </w:rPr>
        <w:t>4</w:t>
      </w:r>
      <w:r w:rsidR="009C714D" w:rsidRPr="00132397">
        <w:rPr>
          <w:rFonts w:ascii="Arial" w:hAnsi="Arial" w:cs="Arial"/>
          <w:sz w:val="22"/>
        </w:rPr>
        <w:t>.</w:t>
      </w:r>
      <w:r w:rsidRPr="00132397">
        <w:rPr>
          <w:rFonts w:ascii="Arial" w:hAnsi="Arial" w:cs="Arial"/>
          <w:sz w:val="22"/>
        </w:rPr>
        <w:t>3</w:t>
      </w:r>
      <w:r w:rsidR="009C714D" w:rsidRPr="00132397">
        <w:rPr>
          <w:rFonts w:ascii="Arial" w:hAnsi="Arial" w:cs="Arial"/>
          <w:sz w:val="22"/>
        </w:rPr>
        <w:t>.1</w:t>
      </w:r>
      <w:r w:rsidR="009C714D" w:rsidRPr="00132397">
        <w:rPr>
          <w:rFonts w:ascii="Arial" w:hAnsi="Arial" w:cs="Arial"/>
          <w:sz w:val="22"/>
        </w:rPr>
        <w:tab/>
        <w:t xml:space="preserve">The normal minimum duration </w:t>
      </w:r>
      <w:r w:rsidR="003D2534" w:rsidRPr="00132397">
        <w:rPr>
          <w:rFonts w:ascii="Arial" w:hAnsi="Arial" w:cs="Arial"/>
          <w:sz w:val="22"/>
        </w:rPr>
        <w:t xml:space="preserve">from initial </w:t>
      </w:r>
      <w:r w:rsidR="009C714D" w:rsidRPr="00132397">
        <w:rPr>
          <w:rFonts w:ascii="Arial" w:hAnsi="Arial" w:cs="Arial"/>
          <w:sz w:val="22"/>
        </w:rPr>
        <w:t xml:space="preserve">registration at Hope </w:t>
      </w:r>
      <w:r w:rsidR="003D2534" w:rsidRPr="00132397">
        <w:rPr>
          <w:rFonts w:ascii="Arial" w:hAnsi="Arial" w:cs="Arial"/>
          <w:sz w:val="22"/>
        </w:rPr>
        <w:t xml:space="preserve">to the submission of the thesis </w:t>
      </w:r>
      <w:r w:rsidR="009C714D" w:rsidRPr="00132397">
        <w:rPr>
          <w:rFonts w:ascii="Arial" w:hAnsi="Arial" w:cs="Arial"/>
          <w:sz w:val="22"/>
        </w:rPr>
        <w:t xml:space="preserve">shall be no less than half the length of the relevant minimum duration specified in paragraph </w:t>
      </w:r>
      <w:r w:rsidRPr="00132397">
        <w:rPr>
          <w:rFonts w:ascii="Arial" w:hAnsi="Arial" w:cs="Arial"/>
          <w:sz w:val="22"/>
        </w:rPr>
        <w:t>4</w:t>
      </w:r>
      <w:r w:rsidR="009C714D" w:rsidRPr="00132397">
        <w:rPr>
          <w:rFonts w:ascii="Arial" w:hAnsi="Arial" w:cs="Arial"/>
          <w:sz w:val="22"/>
        </w:rPr>
        <w:t xml:space="preserve">.1; the minimum duration for </w:t>
      </w:r>
      <w:r w:rsidR="004B09C9" w:rsidRPr="00132397">
        <w:rPr>
          <w:rFonts w:ascii="Arial" w:hAnsi="Arial" w:cs="Arial"/>
          <w:sz w:val="22"/>
        </w:rPr>
        <w:t xml:space="preserve">each </w:t>
      </w:r>
      <w:r w:rsidR="009C714D" w:rsidRPr="00132397">
        <w:rPr>
          <w:rFonts w:ascii="Arial" w:hAnsi="Arial" w:cs="Arial"/>
          <w:sz w:val="22"/>
        </w:rPr>
        <w:t xml:space="preserve">individual student shall be specified by Research Degree </w:t>
      </w:r>
      <w:proofErr w:type="spellStart"/>
      <w:r w:rsidR="009C714D" w:rsidRPr="00132397">
        <w:rPr>
          <w:rFonts w:ascii="Arial" w:hAnsi="Arial" w:cs="Arial"/>
          <w:sz w:val="22"/>
        </w:rPr>
        <w:t>SubCommittee</w:t>
      </w:r>
      <w:proofErr w:type="spellEnd"/>
      <w:r w:rsidR="009C714D" w:rsidRPr="00132397">
        <w:rPr>
          <w:rFonts w:ascii="Arial" w:hAnsi="Arial" w:cs="Arial"/>
          <w:sz w:val="22"/>
        </w:rPr>
        <w:t xml:space="preserve"> when approving eligibility for registration.</w:t>
      </w:r>
    </w:p>
    <w:p w14:paraId="6552A723" w14:textId="77777777" w:rsidR="009C714D" w:rsidRPr="00132397" w:rsidRDefault="009C714D" w:rsidP="00B67BAA">
      <w:pPr>
        <w:shd w:val="clear" w:color="auto" w:fill="FFFFFF"/>
        <w:ind w:left="1800" w:hanging="720"/>
        <w:jc w:val="both"/>
        <w:rPr>
          <w:rFonts w:ascii="Arial" w:hAnsi="Arial" w:cs="Arial"/>
          <w:sz w:val="20"/>
          <w:szCs w:val="20"/>
        </w:rPr>
      </w:pPr>
    </w:p>
    <w:p w14:paraId="2EE2E13A" w14:textId="77777777" w:rsidR="00405BF7" w:rsidRPr="00132397" w:rsidRDefault="004311EE" w:rsidP="00B67BAA">
      <w:pPr>
        <w:shd w:val="clear" w:color="auto" w:fill="FFFFFF"/>
        <w:ind w:left="1800" w:hanging="720"/>
        <w:jc w:val="both"/>
        <w:rPr>
          <w:rFonts w:ascii="Arial" w:hAnsi="Arial" w:cs="Arial"/>
          <w:sz w:val="22"/>
        </w:rPr>
      </w:pPr>
      <w:r w:rsidRPr="00132397">
        <w:rPr>
          <w:rFonts w:ascii="Arial" w:hAnsi="Arial" w:cs="Arial"/>
          <w:sz w:val="22"/>
        </w:rPr>
        <w:t>4</w:t>
      </w:r>
      <w:r w:rsidR="009C714D" w:rsidRPr="00132397">
        <w:rPr>
          <w:rFonts w:ascii="Arial" w:hAnsi="Arial" w:cs="Arial"/>
          <w:sz w:val="22"/>
        </w:rPr>
        <w:t>.</w:t>
      </w:r>
      <w:r w:rsidRPr="00132397">
        <w:rPr>
          <w:rFonts w:ascii="Arial" w:hAnsi="Arial" w:cs="Arial"/>
          <w:sz w:val="22"/>
        </w:rPr>
        <w:t>3</w:t>
      </w:r>
      <w:r w:rsidR="009C714D" w:rsidRPr="00132397">
        <w:rPr>
          <w:rFonts w:ascii="Arial" w:hAnsi="Arial" w:cs="Arial"/>
          <w:sz w:val="22"/>
        </w:rPr>
        <w:t>.2</w:t>
      </w:r>
      <w:r w:rsidR="009C714D" w:rsidRPr="00132397">
        <w:rPr>
          <w:rFonts w:ascii="Arial" w:hAnsi="Arial" w:cs="Arial"/>
          <w:sz w:val="22"/>
        </w:rPr>
        <w:tab/>
        <w:t xml:space="preserve">The normal maximum duration </w:t>
      </w:r>
      <w:r w:rsidR="003D2534" w:rsidRPr="00132397">
        <w:rPr>
          <w:rFonts w:ascii="Arial" w:hAnsi="Arial" w:cs="Arial"/>
          <w:sz w:val="22"/>
        </w:rPr>
        <w:t xml:space="preserve">from initial registration at Hope to the submission of the thesis </w:t>
      </w:r>
      <w:r w:rsidR="009C714D" w:rsidRPr="00132397">
        <w:rPr>
          <w:rFonts w:ascii="Arial" w:hAnsi="Arial" w:cs="Arial"/>
          <w:sz w:val="22"/>
        </w:rPr>
        <w:t xml:space="preserve">shall be at least </w:t>
      </w:r>
      <w:r w:rsidR="006C165E" w:rsidRPr="00132397">
        <w:rPr>
          <w:rFonts w:ascii="Arial" w:hAnsi="Arial" w:cs="Arial"/>
          <w:sz w:val="22"/>
        </w:rPr>
        <w:t xml:space="preserve">1 year </w:t>
      </w:r>
      <w:r w:rsidR="009C714D" w:rsidRPr="00132397">
        <w:rPr>
          <w:rFonts w:ascii="Arial" w:hAnsi="Arial" w:cs="Arial"/>
          <w:sz w:val="22"/>
        </w:rPr>
        <w:t xml:space="preserve">shorter than the relevant maximum duration specified in paragraph </w:t>
      </w:r>
      <w:r w:rsidRPr="00132397">
        <w:rPr>
          <w:rFonts w:ascii="Arial" w:hAnsi="Arial" w:cs="Arial"/>
          <w:sz w:val="22"/>
        </w:rPr>
        <w:t>4</w:t>
      </w:r>
      <w:r w:rsidR="009C714D" w:rsidRPr="00132397">
        <w:rPr>
          <w:rFonts w:ascii="Arial" w:hAnsi="Arial" w:cs="Arial"/>
          <w:sz w:val="22"/>
        </w:rPr>
        <w:t xml:space="preserve">.1; the maximum duration for </w:t>
      </w:r>
      <w:r w:rsidR="004B09C9" w:rsidRPr="00132397">
        <w:rPr>
          <w:rFonts w:ascii="Arial" w:hAnsi="Arial" w:cs="Arial"/>
          <w:sz w:val="22"/>
        </w:rPr>
        <w:t xml:space="preserve">each </w:t>
      </w:r>
      <w:r w:rsidR="009C714D" w:rsidRPr="00132397">
        <w:rPr>
          <w:rFonts w:ascii="Arial" w:hAnsi="Arial" w:cs="Arial"/>
          <w:sz w:val="22"/>
        </w:rPr>
        <w:t>individual student shall be specified by Research Degree</w:t>
      </w:r>
      <w:r w:rsidR="00E6036E" w:rsidRPr="00132397">
        <w:rPr>
          <w:rFonts w:ascii="Arial" w:hAnsi="Arial" w:cs="Arial"/>
          <w:sz w:val="22"/>
        </w:rPr>
        <w:t>s</w:t>
      </w:r>
      <w:r w:rsidR="009C714D" w:rsidRPr="00132397">
        <w:rPr>
          <w:rFonts w:ascii="Arial" w:hAnsi="Arial" w:cs="Arial"/>
          <w:sz w:val="22"/>
        </w:rPr>
        <w:t xml:space="preserve"> </w:t>
      </w:r>
      <w:proofErr w:type="spellStart"/>
      <w:r w:rsidR="009C714D" w:rsidRPr="00132397">
        <w:rPr>
          <w:rFonts w:ascii="Arial" w:hAnsi="Arial" w:cs="Arial"/>
          <w:sz w:val="22"/>
        </w:rPr>
        <w:t>SubCommittee</w:t>
      </w:r>
      <w:proofErr w:type="spellEnd"/>
      <w:r w:rsidR="009C714D" w:rsidRPr="00132397">
        <w:rPr>
          <w:rFonts w:ascii="Arial" w:hAnsi="Arial" w:cs="Arial"/>
          <w:sz w:val="22"/>
        </w:rPr>
        <w:t xml:space="preserve"> when approving eligibility for registration.</w:t>
      </w:r>
    </w:p>
    <w:p w14:paraId="50E73D0B" w14:textId="77777777" w:rsidR="009C714D" w:rsidRPr="00132397" w:rsidRDefault="009C714D" w:rsidP="00B67BAA">
      <w:pPr>
        <w:jc w:val="both"/>
        <w:rPr>
          <w:rFonts w:ascii="Arial" w:hAnsi="Arial" w:cs="Arial"/>
          <w:b/>
          <w:sz w:val="22"/>
        </w:rPr>
      </w:pPr>
    </w:p>
    <w:p w14:paraId="521DBA11" w14:textId="77777777" w:rsidR="00CB21DC" w:rsidRPr="00132397" w:rsidRDefault="004311EE" w:rsidP="00B67BAA">
      <w:pPr>
        <w:ind w:left="1080" w:hanging="540"/>
        <w:jc w:val="both"/>
        <w:rPr>
          <w:rFonts w:ascii="Arial" w:hAnsi="Arial" w:cs="Arial"/>
          <w:sz w:val="22"/>
        </w:rPr>
      </w:pPr>
      <w:r w:rsidRPr="00132397">
        <w:rPr>
          <w:rFonts w:ascii="Arial" w:hAnsi="Arial" w:cs="Arial"/>
          <w:sz w:val="22"/>
        </w:rPr>
        <w:t>4</w:t>
      </w:r>
      <w:r w:rsidR="00CB21DC" w:rsidRPr="00132397">
        <w:rPr>
          <w:rFonts w:ascii="Arial" w:hAnsi="Arial" w:cs="Arial"/>
          <w:sz w:val="22"/>
        </w:rPr>
        <w:t>.</w:t>
      </w:r>
      <w:r w:rsidRPr="00132397">
        <w:rPr>
          <w:rFonts w:ascii="Arial" w:hAnsi="Arial" w:cs="Arial"/>
          <w:sz w:val="22"/>
        </w:rPr>
        <w:t>4</w:t>
      </w:r>
      <w:r w:rsidR="00CB21DC" w:rsidRPr="00132397">
        <w:rPr>
          <w:rFonts w:ascii="Arial" w:hAnsi="Arial" w:cs="Arial"/>
          <w:sz w:val="22"/>
        </w:rPr>
        <w:tab/>
      </w:r>
      <w:r w:rsidR="00CB21DC" w:rsidRPr="00132397">
        <w:rPr>
          <w:rFonts w:ascii="Arial" w:hAnsi="Arial" w:cs="Arial"/>
          <w:sz w:val="22"/>
          <w:u w:val="single"/>
        </w:rPr>
        <w:t>Extended Durations</w:t>
      </w:r>
    </w:p>
    <w:p w14:paraId="59780DAB" w14:textId="77777777" w:rsidR="00B750BE" w:rsidRPr="00132397" w:rsidRDefault="00B750BE" w:rsidP="00B67BAA">
      <w:pPr>
        <w:shd w:val="clear" w:color="auto" w:fill="FFFFFF"/>
        <w:ind w:left="1080"/>
        <w:jc w:val="both"/>
        <w:rPr>
          <w:rFonts w:ascii="Arial" w:hAnsi="Arial" w:cs="Arial"/>
          <w:sz w:val="20"/>
          <w:szCs w:val="20"/>
        </w:rPr>
      </w:pPr>
    </w:p>
    <w:p w14:paraId="6DB13DBF" w14:textId="5113D64C" w:rsidR="005B6143" w:rsidRDefault="004311EE" w:rsidP="00B67BAA">
      <w:pPr>
        <w:shd w:val="clear" w:color="auto" w:fill="FFFFFF"/>
        <w:ind w:left="1800" w:hanging="720"/>
        <w:jc w:val="both"/>
        <w:rPr>
          <w:rFonts w:ascii="Arial" w:hAnsi="Arial" w:cs="Arial"/>
          <w:sz w:val="22"/>
        </w:rPr>
      </w:pPr>
      <w:r w:rsidRPr="00132397">
        <w:rPr>
          <w:rFonts w:ascii="Arial" w:hAnsi="Arial" w:cs="Arial"/>
          <w:sz w:val="22"/>
        </w:rPr>
        <w:t>4</w:t>
      </w:r>
      <w:r w:rsidR="00737AC4" w:rsidRPr="00132397">
        <w:rPr>
          <w:rFonts w:ascii="Arial" w:hAnsi="Arial" w:cs="Arial"/>
          <w:sz w:val="22"/>
        </w:rPr>
        <w:t>.</w:t>
      </w:r>
      <w:r w:rsidRPr="00132397">
        <w:rPr>
          <w:rFonts w:ascii="Arial" w:hAnsi="Arial" w:cs="Arial"/>
          <w:sz w:val="22"/>
        </w:rPr>
        <w:t>4</w:t>
      </w:r>
      <w:r w:rsidR="00737AC4" w:rsidRPr="00132397">
        <w:rPr>
          <w:rFonts w:ascii="Arial" w:hAnsi="Arial" w:cs="Arial"/>
          <w:sz w:val="22"/>
        </w:rPr>
        <w:t>.1</w:t>
      </w:r>
      <w:r w:rsidR="00737AC4" w:rsidRPr="00132397">
        <w:rPr>
          <w:rFonts w:ascii="Arial" w:hAnsi="Arial" w:cs="Arial"/>
          <w:sz w:val="22"/>
        </w:rPr>
        <w:tab/>
      </w:r>
      <w:r w:rsidR="005B6143" w:rsidRPr="00132397">
        <w:rPr>
          <w:rFonts w:ascii="Arial" w:hAnsi="Arial" w:cs="Arial"/>
          <w:sz w:val="22"/>
        </w:rPr>
        <w:t xml:space="preserve">If a </w:t>
      </w:r>
      <w:proofErr w:type="gramStart"/>
      <w:r w:rsidR="00A50A53">
        <w:rPr>
          <w:rFonts w:ascii="Arial" w:hAnsi="Arial" w:cs="Arial"/>
          <w:sz w:val="22"/>
        </w:rPr>
        <w:t xml:space="preserve">full-time </w:t>
      </w:r>
      <w:r w:rsidR="00A50A53" w:rsidRPr="00132397">
        <w:rPr>
          <w:rFonts w:ascii="Arial" w:hAnsi="Arial" w:cs="Arial"/>
          <w:sz w:val="22"/>
        </w:rPr>
        <w:t>student interrupt</w:t>
      </w:r>
      <w:r w:rsidR="00A50A53">
        <w:rPr>
          <w:rFonts w:ascii="Arial" w:hAnsi="Arial" w:cs="Arial"/>
          <w:sz w:val="22"/>
        </w:rPr>
        <w:t>s</w:t>
      </w:r>
      <w:proofErr w:type="gramEnd"/>
      <w:r w:rsidR="000C3D05">
        <w:rPr>
          <w:rFonts w:ascii="Arial" w:hAnsi="Arial" w:cs="Arial"/>
          <w:sz w:val="22"/>
        </w:rPr>
        <w:t xml:space="preserve"> </w:t>
      </w:r>
      <w:r w:rsidR="005B6143" w:rsidRPr="00132397">
        <w:rPr>
          <w:rFonts w:ascii="Arial" w:hAnsi="Arial" w:cs="Arial"/>
          <w:sz w:val="22"/>
        </w:rPr>
        <w:t xml:space="preserve">studies the </w:t>
      </w:r>
      <w:r w:rsidRPr="00132397">
        <w:rPr>
          <w:rFonts w:ascii="Arial" w:hAnsi="Arial" w:cs="Arial"/>
          <w:sz w:val="22"/>
        </w:rPr>
        <w:t xml:space="preserve">expected </w:t>
      </w:r>
      <w:r w:rsidR="005B6143" w:rsidRPr="00132397">
        <w:rPr>
          <w:rFonts w:ascii="Arial" w:hAnsi="Arial" w:cs="Arial"/>
          <w:sz w:val="22"/>
        </w:rPr>
        <w:t>durations in paragraph</w:t>
      </w:r>
      <w:r w:rsidR="009C714D" w:rsidRPr="00132397">
        <w:rPr>
          <w:rFonts w:ascii="Arial" w:hAnsi="Arial" w:cs="Arial"/>
          <w:sz w:val="22"/>
        </w:rPr>
        <w:t>s</w:t>
      </w:r>
      <w:r w:rsidR="005B6143" w:rsidRPr="00132397">
        <w:rPr>
          <w:rFonts w:ascii="Arial" w:hAnsi="Arial" w:cs="Arial"/>
          <w:sz w:val="22"/>
        </w:rPr>
        <w:t xml:space="preserve"> </w:t>
      </w:r>
      <w:r w:rsidRPr="00132397">
        <w:rPr>
          <w:rFonts w:ascii="Arial" w:hAnsi="Arial" w:cs="Arial"/>
          <w:sz w:val="22"/>
        </w:rPr>
        <w:t>4</w:t>
      </w:r>
      <w:r w:rsidR="005B6143" w:rsidRPr="00132397">
        <w:rPr>
          <w:rFonts w:ascii="Arial" w:hAnsi="Arial" w:cs="Arial"/>
          <w:sz w:val="22"/>
        </w:rPr>
        <w:t>.1 shall be extended by the duration of the interruption</w:t>
      </w:r>
      <w:r w:rsidRPr="00132397">
        <w:rPr>
          <w:rFonts w:ascii="Arial" w:hAnsi="Arial" w:cs="Arial"/>
          <w:sz w:val="22"/>
        </w:rPr>
        <w:t xml:space="preserve"> up to, but not beyond</w:t>
      </w:r>
      <w:r w:rsidR="00D1037A" w:rsidRPr="00132397">
        <w:rPr>
          <w:rFonts w:ascii="Arial" w:hAnsi="Arial" w:cs="Arial"/>
          <w:sz w:val="22"/>
        </w:rPr>
        <w:t>,</w:t>
      </w:r>
      <w:r w:rsidRPr="00132397">
        <w:rPr>
          <w:rFonts w:ascii="Arial" w:hAnsi="Arial" w:cs="Arial"/>
          <w:sz w:val="22"/>
        </w:rPr>
        <w:t xml:space="preserve"> the maximum durations detailed in paragraph 4.2</w:t>
      </w:r>
      <w:r w:rsidR="005B6143" w:rsidRPr="00132397">
        <w:rPr>
          <w:rFonts w:ascii="Arial" w:hAnsi="Arial" w:cs="Arial"/>
          <w:sz w:val="22"/>
        </w:rPr>
        <w:t>.</w:t>
      </w:r>
      <w:r w:rsidR="000C3D05">
        <w:rPr>
          <w:rFonts w:ascii="Arial" w:hAnsi="Arial" w:cs="Arial"/>
          <w:sz w:val="22"/>
        </w:rPr>
        <w:t xml:space="preserve"> For part-time students i</w:t>
      </w:r>
      <w:r w:rsidR="000C3D05" w:rsidRPr="000C3D05">
        <w:rPr>
          <w:rFonts w:ascii="Arial" w:hAnsi="Arial" w:cs="Arial"/>
          <w:sz w:val="22"/>
        </w:rPr>
        <w:t>nterruptions are allowed up to a maximum of two academic years. Where a part-time student is granted interruptions of this extended length the maximum duration of study may be extended by up to one academic year to accommodate these breaks in study</w:t>
      </w:r>
    </w:p>
    <w:p w14:paraId="2739FE9B" w14:textId="76E94743" w:rsidR="000C3D05" w:rsidRDefault="000C3D05" w:rsidP="00B67BAA">
      <w:pPr>
        <w:shd w:val="clear" w:color="auto" w:fill="FFFFFF"/>
        <w:ind w:left="1800" w:hanging="720"/>
        <w:jc w:val="both"/>
        <w:rPr>
          <w:rFonts w:ascii="Arial" w:hAnsi="Arial" w:cs="Arial"/>
          <w:sz w:val="22"/>
        </w:rPr>
      </w:pPr>
    </w:p>
    <w:p w14:paraId="6E5FD610" w14:textId="763DCA7C" w:rsidR="000C3D05" w:rsidRPr="00132397" w:rsidRDefault="000C3D05" w:rsidP="000C3D05">
      <w:pPr>
        <w:shd w:val="clear" w:color="auto" w:fill="FFFFFF"/>
        <w:ind w:left="1134"/>
        <w:jc w:val="both"/>
        <w:rPr>
          <w:rFonts w:ascii="Arial" w:hAnsi="Arial" w:cs="Arial"/>
          <w:sz w:val="22"/>
        </w:rPr>
      </w:pPr>
      <w:r w:rsidRPr="000C3D05">
        <w:rPr>
          <w:rFonts w:ascii="Arial" w:hAnsi="Arial" w:cs="Arial"/>
          <w:sz w:val="22"/>
        </w:rPr>
        <w:t>I</w:t>
      </w:r>
      <w:r>
        <w:rPr>
          <w:rFonts w:ascii="Arial" w:hAnsi="Arial" w:cs="Arial"/>
          <w:sz w:val="22"/>
        </w:rPr>
        <w:t>n all cases i</w:t>
      </w:r>
      <w:r w:rsidRPr="000C3D05">
        <w:rPr>
          <w:rFonts w:ascii="Arial" w:hAnsi="Arial" w:cs="Arial"/>
          <w:sz w:val="22"/>
        </w:rPr>
        <w:t>nterruptions are granted up to a maximum of 6 months in the first instance. If the student remains unable to return to study a fitness to study process will normally be initiated to explore support that may facilitate return.</w:t>
      </w:r>
    </w:p>
    <w:p w14:paraId="439AC66B" w14:textId="77777777" w:rsidR="001A33D1" w:rsidRPr="00132397" w:rsidRDefault="001A33D1" w:rsidP="00B67BAA">
      <w:pPr>
        <w:shd w:val="clear" w:color="auto" w:fill="FFFFFF"/>
        <w:jc w:val="both"/>
        <w:rPr>
          <w:rFonts w:ascii="Arial" w:hAnsi="Arial" w:cs="Arial"/>
          <w:sz w:val="20"/>
          <w:szCs w:val="20"/>
        </w:rPr>
      </w:pPr>
    </w:p>
    <w:p w14:paraId="4E284758" w14:textId="77777777" w:rsidR="009041CF" w:rsidRPr="00132397" w:rsidRDefault="009041CF" w:rsidP="00B67BAA">
      <w:pPr>
        <w:shd w:val="clear" w:color="auto" w:fill="FFFFFF"/>
        <w:ind w:left="540" w:hanging="540"/>
        <w:jc w:val="both"/>
        <w:rPr>
          <w:rFonts w:ascii="Arial" w:hAnsi="Arial" w:cs="Arial"/>
          <w:b/>
          <w:sz w:val="22"/>
          <w:szCs w:val="22"/>
        </w:rPr>
      </w:pPr>
    </w:p>
    <w:p w14:paraId="7A45DC72" w14:textId="77777777" w:rsidR="00BF3E52" w:rsidRPr="00132397" w:rsidRDefault="004311EE" w:rsidP="00B67BAA">
      <w:pPr>
        <w:ind w:left="1080" w:hanging="540"/>
        <w:jc w:val="both"/>
        <w:rPr>
          <w:rFonts w:ascii="Arial" w:hAnsi="Arial" w:cs="Arial"/>
          <w:sz w:val="22"/>
          <w:szCs w:val="22"/>
          <w:u w:val="single"/>
        </w:rPr>
      </w:pPr>
      <w:r w:rsidRPr="00132397">
        <w:rPr>
          <w:rFonts w:ascii="Arial" w:hAnsi="Arial" w:cs="Arial"/>
          <w:sz w:val="22"/>
          <w:szCs w:val="22"/>
        </w:rPr>
        <w:t>4</w:t>
      </w:r>
      <w:r w:rsidR="00BF3E52" w:rsidRPr="00132397">
        <w:rPr>
          <w:rFonts w:ascii="Arial" w:hAnsi="Arial" w:cs="Arial"/>
          <w:sz w:val="22"/>
          <w:szCs w:val="22"/>
        </w:rPr>
        <w:t>.</w:t>
      </w:r>
      <w:r w:rsidRPr="00132397">
        <w:rPr>
          <w:rFonts w:ascii="Arial" w:hAnsi="Arial" w:cs="Arial"/>
          <w:sz w:val="22"/>
          <w:szCs w:val="22"/>
        </w:rPr>
        <w:t>5</w:t>
      </w:r>
      <w:r w:rsidR="00BF3E52" w:rsidRPr="00132397">
        <w:rPr>
          <w:rFonts w:ascii="Arial" w:hAnsi="Arial" w:cs="Arial"/>
          <w:sz w:val="22"/>
          <w:szCs w:val="22"/>
        </w:rPr>
        <w:tab/>
      </w:r>
      <w:r w:rsidR="00BF3E52" w:rsidRPr="00132397">
        <w:rPr>
          <w:rFonts w:ascii="Arial" w:hAnsi="Arial" w:cs="Arial"/>
          <w:sz w:val="22"/>
          <w:szCs w:val="22"/>
          <w:u w:val="single"/>
        </w:rPr>
        <w:t>Thesis Submiss</w:t>
      </w:r>
      <w:r w:rsidR="00E43462" w:rsidRPr="00132397">
        <w:rPr>
          <w:rFonts w:ascii="Arial" w:hAnsi="Arial" w:cs="Arial"/>
          <w:sz w:val="22"/>
          <w:szCs w:val="22"/>
          <w:u w:val="single"/>
        </w:rPr>
        <w:t>i</w:t>
      </w:r>
      <w:r w:rsidR="00BF3E52" w:rsidRPr="00132397">
        <w:rPr>
          <w:rFonts w:ascii="Arial" w:hAnsi="Arial" w:cs="Arial"/>
          <w:sz w:val="22"/>
          <w:szCs w:val="22"/>
          <w:u w:val="single"/>
        </w:rPr>
        <w:t>on Deadline for Students who are Required to Transfer from PhD to MPhil Registration following an Unsuccessful Confirmation of Registration Event</w:t>
      </w:r>
    </w:p>
    <w:p w14:paraId="65270DAE" w14:textId="77777777" w:rsidR="00BF3E52" w:rsidRPr="00132397" w:rsidRDefault="00BF3E52" w:rsidP="00B67BAA">
      <w:pPr>
        <w:shd w:val="clear" w:color="auto" w:fill="FFFFFF"/>
        <w:ind w:left="1080"/>
        <w:jc w:val="both"/>
        <w:rPr>
          <w:rFonts w:ascii="Arial" w:hAnsi="Arial" w:cs="Arial"/>
          <w:sz w:val="22"/>
          <w:szCs w:val="22"/>
        </w:rPr>
      </w:pPr>
    </w:p>
    <w:p w14:paraId="2644A740" w14:textId="77777777" w:rsidR="00BF3E52" w:rsidRPr="00132397" w:rsidRDefault="009B3060" w:rsidP="00B67BAA">
      <w:pPr>
        <w:ind w:left="1080"/>
        <w:jc w:val="both"/>
        <w:rPr>
          <w:rFonts w:ascii="Arial" w:hAnsi="Arial" w:cs="Arial"/>
          <w:sz w:val="22"/>
          <w:szCs w:val="22"/>
        </w:rPr>
      </w:pPr>
      <w:r w:rsidRPr="00132397">
        <w:rPr>
          <w:rFonts w:ascii="Arial" w:hAnsi="Arial" w:cs="Arial"/>
          <w:sz w:val="22"/>
          <w:szCs w:val="22"/>
        </w:rPr>
        <w:t xml:space="preserve">The final thesis submission deadline for such students shall be </w:t>
      </w:r>
      <w:r w:rsidRPr="00132397">
        <w:rPr>
          <w:rFonts w:ascii="Arial" w:hAnsi="Arial" w:cs="Arial"/>
          <w:i/>
          <w:sz w:val="22"/>
          <w:szCs w:val="22"/>
          <w:u w:val="single"/>
        </w:rPr>
        <w:t>the later of</w:t>
      </w:r>
      <w:r w:rsidRPr="00132397">
        <w:rPr>
          <w:rFonts w:ascii="Arial" w:hAnsi="Arial" w:cs="Arial"/>
          <w:sz w:val="22"/>
          <w:szCs w:val="22"/>
        </w:rPr>
        <w:t>:</w:t>
      </w:r>
    </w:p>
    <w:p w14:paraId="32D11054" w14:textId="77777777" w:rsidR="00BF3E52" w:rsidRPr="00132397" w:rsidRDefault="00BF3E52" w:rsidP="00B67BAA">
      <w:pPr>
        <w:pStyle w:val="ListParagraph"/>
        <w:numPr>
          <w:ilvl w:val="0"/>
          <w:numId w:val="22"/>
        </w:numPr>
        <w:jc w:val="both"/>
        <w:rPr>
          <w:rFonts w:ascii="Arial" w:hAnsi="Arial" w:cs="Arial"/>
        </w:rPr>
      </w:pPr>
      <w:r w:rsidRPr="00132397">
        <w:rPr>
          <w:rFonts w:ascii="Arial" w:hAnsi="Arial" w:cs="Arial"/>
        </w:rPr>
        <w:t>the maximum submission deadline for an MPhil [counting from the student’s initial date of PGR registration, and including any periods of interruption]; or</w:t>
      </w:r>
    </w:p>
    <w:p w14:paraId="196C2456" w14:textId="77777777" w:rsidR="00BF3E52" w:rsidRPr="00132397" w:rsidRDefault="00BF3E52" w:rsidP="00B67BAA">
      <w:pPr>
        <w:pStyle w:val="ListParagraph"/>
        <w:numPr>
          <w:ilvl w:val="0"/>
          <w:numId w:val="22"/>
        </w:numPr>
        <w:jc w:val="both"/>
        <w:rPr>
          <w:rFonts w:ascii="Arial" w:hAnsi="Arial" w:cs="Arial"/>
        </w:rPr>
      </w:pPr>
      <w:r w:rsidRPr="00132397">
        <w:rPr>
          <w:rFonts w:ascii="Arial" w:hAnsi="Arial" w:cs="Arial"/>
        </w:rPr>
        <w:t>12 months after the unsuccessful Confirmation interview.</w:t>
      </w:r>
    </w:p>
    <w:p w14:paraId="64BAA519" w14:textId="77777777" w:rsidR="009F7655" w:rsidRPr="00132397" w:rsidRDefault="009F7655" w:rsidP="00B67BAA">
      <w:pPr>
        <w:shd w:val="clear" w:color="auto" w:fill="FFFFFF"/>
        <w:jc w:val="both"/>
        <w:rPr>
          <w:rFonts w:ascii="Arial" w:hAnsi="Arial" w:cs="Arial"/>
          <w:b/>
          <w:sz w:val="22"/>
          <w:szCs w:val="22"/>
        </w:rPr>
      </w:pPr>
    </w:p>
    <w:p w14:paraId="675C9037" w14:textId="77777777" w:rsidR="00CB21DC" w:rsidRPr="00132397" w:rsidRDefault="004311EE" w:rsidP="00B67BAA">
      <w:pPr>
        <w:pStyle w:val="Heading2"/>
        <w:spacing w:before="0" w:beforeAutospacing="0" w:after="0" w:afterAutospacing="0"/>
        <w:ind w:left="567" w:hanging="567"/>
        <w:jc w:val="both"/>
        <w:rPr>
          <w:rFonts w:ascii="Arial" w:hAnsi="Arial" w:cs="Arial"/>
          <w:sz w:val="22"/>
          <w:szCs w:val="22"/>
        </w:rPr>
      </w:pPr>
      <w:bookmarkStart w:id="5" w:name="_Toc387488251"/>
      <w:r w:rsidRPr="00132397">
        <w:rPr>
          <w:rFonts w:ascii="Arial" w:hAnsi="Arial" w:cs="Arial"/>
          <w:sz w:val="22"/>
          <w:szCs w:val="22"/>
        </w:rPr>
        <w:t>5</w:t>
      </w:r>
      <w:r w:rsidR="00CB21DC" w:rsidRPr="00132397">
        <w:rPr>
          <w:rFonts w:ascii="Arial" w:hAnsi="Arial" w:cs="Arial"/>
          <w:sz w:val="22"/>
          <w:szCs w:val="22"/>
        </w:rPr>
        <w:tab/>
      </w:r>
      <w:r w:rsidR="00DD762A" w:rsidRPr="00132397">
        <w:rPr>
          <w:rFonts w:ascii="Arial" w:hAnsi="Arial" w:cs="Arial"/>
          <w:sz w:val="22"/>
          <w:szCs w:val="22"/>
          <w:u w:val="single"/>
        </w:rPr>
        <w:t xml:space="preserve">Standard </w:t>
      </w:r>
      <w:r w:rsidR="00CB21DC" w:rsidRPr="00132397">
        <w:rPr>
          <w:rFonts w:ascii="Arial" w:hAnsi="Arial" w:cs="Arial"/>
          <w:sz w:val="22"/>
          <w:szCs w:val="22"/>
          <w:u w:val="single"/>
        </w:rPr>
        <w:t>Progression</w:t>
      </w:r>
      <w:r w:rsidR="00DD762A" w:rsidRPr="00132397">
        <w:rPr>
          <w:rFonts w:ascii="Arial" w:hAnsi="Arial" w:cs="Arial"/>
          <w:sz w:val="22"/>
          <w:szCs w:val="22"/>
          <w:u w:val="single"/>
        </w:rPr>
        <w:t xml:space="preserve"> Points</w:t>
      </w:r>
      <w:bookmarkEnd w:id="5"/>
    </w:p>
    <w:p w14:paraId="6515698A" w14:textId="77777777" w:rsidR="00CB21DC" w:rsidRPr="00132397" w:rsidRDefault="00CB21DC" w:rsidP="00B67BAA">
      <w:pPr>
        <w:jc w:val="both"/>
        <w:rPr>
          <w:rFonts w:ascii="Arial" w:hAnsi="Arial" w:cs="Arial"/>
          <w:sz w:val="22"/>
          <w:szCs w:val="22"/>
        </w:rPr>
      </w:pPr>
    </w:p>
    <w:p w14:paraId="017ED1FE" w14:textId="77777777" w:rsidR="00657EB2" w:rsidRPr="00132397" w:rsidRDefault="004311EE" w:rsidP="00B67BAA">
      <w:pPr>
        <w:ind w:left="1080" w:hanging="540"/>
        <w:jc w:val="both"/>
        <w:rPr>
          <w:rFonts w:ascii="Arial" w:hAnsi="Arial" w:cs="Arial"/>
          <w:sz w:val="22"/>
          <w:szCs w:val="22"/>
        </w:rPr>
      </w:pPr>
      <w:r w:rsidRPr="00132397">
        <w:rPr>
          <w:rFonts w:ascii="Arial" w:hAnsi="Arial" w:cs="Arial"/>
          <w:sz w:val="22"/>
          <w:szCs w:val="22"/>
        </w:rPr>
        <w:t>5</w:t>
      </w:r>
      <w:r w:rsidR="00657EB2" w:rsidRPr="00132397">
        <w:rPr>
          <w:rFonts w:ascii="Arial" w:hAnsi="Arial" w:cs="Arial"/>
          <w:sz w:val="22"/>
          <w:szCs w:val="22"/>
        </w:rPr>
        <w:t>.1</w:t>
      </w:r>
      <w:r w:rsidR="00657EB2" w:rsidRPr="00132397">
        <w:rPr>
          <w:rFonts w:ascii="Arial" w:hAnsi="Arial" w:cs="Arial"/>
          <w:sz w:val="22"/>
          <w:szCs w:val="22"/>
        </w:rPr>
        <w:tab/>
      </w:r>
      <w:r w:rsidR="00657EB2" w:rsidRPr="00132397">
        <w:rPr>
          <w:rFonts w:ascii="Arial" w:hAnsi="Arial" w:cs="Arial"/>
          <w:sz w:val="22"/>
          <w:szCs w:val="22"/>
          <w:u w:val="single"/>
        </w:rPr>
        <w:t>Annual Monitoring</w:t>
      </w:r>
    </w:p>
    <w:p w14:paraId="794A9E3D" w14:textId="77777777" w:rsidR="0012364A" w:rsidRPr="00132397" w:rsidRDefault="0012364A" w:rsidP="00B67BAA">
      <w:pPr>
        <w:ind w:left="1080" w:hanging="540"/>
        <w:jc w:val="both"/>
        <w:rPr>
          <w:rFonts w:ascii="Arial" w:hAnsi="Arial" w:cs="Arial"/>
          <w:sz w:val="22"/>
          <w:szCs w:val="22"/>
        </w:rPr>
      </w:pPr>
    </w:p>
    <w:p w14:paraId="3EA5875E" w14:textId="77777777" w:rsidR="00CB21DC" w:rsidRPr="00132397" w:rsidRDefault="004311EE" w:rsidP="00B67BAA">
      <w:pPr>
        <w:ind w:left="1980" w:hanging="900"/>
        <w:jc w:val="both"/>
        <w:rPr>
          <w:rFonts w:ascii="Arial" w:hAnsi="Arial" w:cs="Arial"/>
          <w:sz w:val="22"/>
          <w:szCs w:val="22"/>
        </w:rPr>
      </w:pPr>
      <w:r w:rsidRPr="00132397">
        <w:rPr>
          <w:rFonts w:ascii="Arial" w:hAnsi="Arial" w:cs="Arial"/>
          <w:sz w:val="22"/>
          <w:szCs w:val="22"/>
        </w:rPr>
        <w:t>5</w:t>
      </w:r>
      <w:r w:rsidR="00CB21DC" w:rsidRPr="00132397">
        <w:rPr>
          <w:rFonts w:ascii="Arial" w:hAnsi="Arial" w:cs="Arial"/>
          <w:sz w:val="22"/>
          <w:szCs w:val="22"/>
        </w:rPr>
        <w:t>.1</w:t>
      </w:r>
      <w:r w:rsidR="00657EB2" w:rsidRPr="00132397">
        <w:rPr>
          <w:rFonts w:ascii="Arial" w:hAnsi="Arial" w:cs="Arial"/>
          <w:sz w:val="22"/>
          <w:szCs w:val="22"/>
        </w:rPr>
        <w:t>.1</w:t>
      </w:r>
      <w:r w:rsidR="00CB21DC" w:rsidRPr="00132397">
        <w:rPr>
          <w:rFonts w:ascii="Arial" w:hAnsi="Arial" w:cs="Arial"/>
          <w:sz w:val="22"/>
          <w:szCs w:val="22"/>
        </w:rPr>
        <w:tab/>
        <w:t>Continuing students shall be required to undergo a formal annual review of their progress at the end of each academic session.</w:t>
      </w:r>
    </w:p>
    <w:p w14:paraId="6F46F43E" w14:textId="77777777" w:rsidR="00CB21DC" w:rsidRPr="00132397" w:rsidRDefault="00CB21DC" w:rsidP="00B67BAA">
      <w:pPr>
        <w:ind w:left="1620" w:hanging="540"/>
        <w:jc w:val="both"/>
        <w:rPr>
          <w:rFonts w:ascii="Arial" w:hAnsi="Arial" w:cs="Arial"/>
          <w:sz w:val="22"/>
          <w:szCs w:val="22"/>
        </w:rPr>
      </w:pPr>
    </w:p>
    <w:p w14:paraId="1014D939" w14:textId="77777777" w:rsidR="00CB21DC" w:rsidRPr="00132397" w:rsidRDefault="004311EE" w:rsidP="00B67BAA">
      <w:pPr>
        <w:ind w:left="1980" w:hanging="900"/>
        <w:jc w:val="both"/>
        <w:rPr>
          <w:rFonts w:ascii="Arial" w:hAnsi="Arial" w:cs="Arial"/>
          <w:sz w:val="22"/>
          <w:szCs w:val="22"/>
        </w:rPr>
      </w:pPr>
      <w:r w:rsidRPr="00132397">
        <w:rPr>
          <w:rFonts w:ascii="Arial" w:hAnsi="Arial" w:cs="Arial"/>
          <w:sz w:val="22"/>
          <w:szCs w:val="22"/>
        </w:rPr>
        <w:t>5</w:t>
      </w:r>
      <w:r w:rsidR="00657EB2" w:rsidRPr="00132397">
        <w:rPr>
          <w:rFonts w:ascii="Arial" w:hAnsi="Arial" w:cs="Arial"/>
          <w:sz w:val="22"/>
          <w:szCs w:val="22"/>
        </w:rPr>
        <w:t>.1.</w:t>
      </w:r>
      <w:r w:rsidR="00CB21DC" w:rsidRPr="00132397">
        <w:rPr>
          <w:rFonts w:ascii="Arial" w:hAnsi="Arial" w:cs="Arial"/>
          <w:sz w:val="22"/>
          <w:szCs w:val="22"/>
        </w:rPr>
        <w:t>2</w:t>
      </w:r>
      <w:r w:rsidR="00CB21DC" w:rsidRPr="00132397">
        <w:rPr>
          <w:rFonts w:ascii="Arial" w:hAnsi="Arial" w:cs="Arial"/>
          <w:sz w:val="22"/>
          <w:szCs w:val="22"/>
        </w:rPr>
        <w:tab/>
        <w:t xml:space="preserve">The annual review shall </w:t>
      </w:r>
      <w:r w:rsidR="001B6E41" w:rsidRPr="00132397">
        <w:rPr>
          <w:rFonts w:ascii="Arial" w:hAnsi="Arial" w:cs="Arial"/>
          <w:sz w:val="22"/>
          <w:szCs w:val="22"/>
        </w:rPr>
        <w:t xml:space="preserve">normally </w:t>
      </w:r>
      <w:r w:rsidR="00CB21DC" w:rsidRPr="00132397">
        <w:rPr>
          <w:rFonts w:ascii="Arial" w:hAnsi="Arial" w:cs="Arial"/>
          <w:sz w:val="22"/>
          <w:szCs w:val="22"/>
        </w:rPr>
        <w:t xml:space="preserve">lead to one of the following </w:t>
      </w:r>
      <w:r w:rsidR="003E418E" w:rsidRPr="00132397">
        <w:rPr>
          <w:rFonts w:ascii="Arial" w:hAnsi="Arial" w:cs="Arial"/>
          <w:sz w:val="22"/>
          <w:szCs w:val="22"/>
        </w:rPr>
        <w:t>three</w:t>
      </w:r>
      <w:r w:rsidR="001B6E41" w:rsidRPr="00132397">
        <w:rPr>
          <w:rFonts w:ascii="Arial" w:hAnsi="Arial" w:cs="Arial"/>
          <w:sz w:val="22"/>
          <w:szCs w:val="22"/>
        </w:rPr>
        <w:t xml:space="preserve"> </w:t>
      </w:r>
      <w:r w:rsidR="00CB21DC" w:rsidRPr="00132397">
        <w:rPr>
          <w:rFonts w:ascii="Arial" w:hAnsi="Arial" w:cs="Arial"/>
          <w:sz w:val="22"/>
          <w:szCs w:val="22"/>
        </w:rPr>
        <w:t>outcomes:</w:t>
      </w:r>
    </w:p>
    <w:p w14:paraId="0ADE2C5D" w14:textId="77777777" w:rsidR="00CB21DC" w:rsidRPr="00132397" w:rsidRDefault="00CB21DC" w:rsidP="00B67BAA">
      <w:pPr>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r>
      <w:r w:rsidR="001B6E41" w:rsidRPr="00132397">
        <w:rPr>
          <w:rFonts w:ascii="Arial" w:hAnsi="Arial" w:cs="Arial"/>
          <w:sz w:val="22"/>
          <w:szCs w:val="22"/>
        </w:rPr>
        <w:t xml:space="preserve">progress satisfactory: </w:t>
      </w:r>
      <w:r w:rsidRPr="00132397">
        <w:rPr>
          <w:rFonts w:ascii="Arial" w:hAnsi="Arial" w:cs="Arial"/>
          <w:i/>
          <w:sz w:val="22"/>
          <w:szCs w:val="22"/>
        </w:rPr>
        <w:t>eligible to re-register for the coming academic session</w:t>
      </w:r>
      <w:r w:rsidR="001B6E41" w:rsidRPr="00132397">
        <w:rPr>
          <w:rFonts w:ascii="Arial" w:hAnsi="Arial" w:cs="Arial"/>
          <w:sz w:val="22"/>
          <w:szCs w:val="22"/>
        </w:rPr>
        <w:t>;</w:t>
      </w:r>
    </w:p>
    <w:p w14:paraId="0858984C" w14:textId="77777777" w:rsidR="003E418E" w:rsidRPr="00132397" w:rsidRDefault="00CB21DC" w:rsidP="00B67BAA">
      <w:pPr>
        <w:ind w:left="2520" w:hanging="54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r>
      <w:r w:rsidR="001B6E41" w:rsidRPr="00132397">
        <w:rPr>
          <w:rFonts w:ascii="Arial" w:hAnsi="Arial" w:cs="Arial"/>
          <w:sz w:val="22"/>
          <w:szCs w:val="22"/>
        </w:rPr>
        <w:t xml:space="preserve">progress not yet satisfactory: </w:t>
      </w:r>
      <w:r w:rsidR="001B6E41" w:rsidRPr="00132397">
        <w:rPr>
          <w:rFonts w:ascii="Arial" w:hAnsi="Arial" w:cs="Arial"/>
          <w:i/>
          <w:sz w:val="22"/>
          <w:szCs w:val="22"/>
        </w:rPr>
        <w:t xml:space="preserve">reassessment required in order to become </w:t>
      </w:r>
      <w:r w:rsidRPr="00132397">
        <w:rPr>
          <w:rFonts w:ascii="Arial" w:hAnsi="Arial" w:cs="Arial"/>
          <w:i/>
          <w:sz w:val="22"/>
          <w:szCs w:val="22"/>
        </w:rPr>
        <w:t>eligible to re-register for the coming academic session</w:t>
      </w:r>
      <w:r w:rsidR="009D08A0" w:rsidRPr="00132397">
        <w:rPr>
          <w:rFonts w:ascii="Arial" w:hAnsi="Arial" w:cs="Arial"/>
          <w:i/>
          <w:sz w:val="22"/>
          <w:szCs w:val="22"/>
        </w:rPr>
        <w:t xml:space="preserve"> [where necessary, the student may be allowed to re-register temporarily, pending the outcome of the reassessment]</w:t>
      </w:r>
      <w:r w:rsidRPr="00132397">
        <w:rPr>
          <w:rFonts w:ascii="Arial" w:hAnsi="Arial" w:cs="Arial"/>
          <w:sz w:val="22"/>
          <w:szCs w:val="22"/>
        </w:rPr>
        <w:t>;</w:t>
      </w:r>
      <w:r w:rsidR="003E418E" w:rsidRPr="00132397">
        <w:rPr>
          <w:rFonts w:ascii="Arial" w:hAnsi="Arial" w:cs="Arial"/>
          <w:sz w:val="22"/>
          <w:szCs w:val="22"/>
        </w:rPr>
        <w:t xml:space="preserve"> </w:t>
      </w:r>
    </w:p>
    <w:p w14:paraId="49D74B0A" w14:textId="77777777" w:rsidR="00CB21DC" w:rsidRPr="00132397" w:rsidRDefault="003E418E" w:rsidP="00B67BAA">
      <w:pPr>
        <w:ind w:left="2520" w:hanging="540"/>
        <w:jc w:val="both"/>
        <w:rPr>
          <w:rFonts w:ascii="Arial" w:hAnsi="Arial" w:cs="Arial"/>
          <w:sz w:val="22"/>
          <w:szCs w:val="22"/>
        </w:rPr>
      </w:pPr>
      <w:r w:rsidRPr="00132397">
        <w:rPr>
          <w:rFonts w:ascii="Arial" w:hAnsi="Arial" w:cs="Arial"/>
          <w:sz w:val="22"/>
          <w:szCs w:val="22"/>
        </w:rPr>
        <w:lastRenderedPageBreak/>
        <w:t>[c</w:t>
      </w:r>
      <w:r w:rsidR="00CB21DC" w:rsidRPr="00132397">
        <w:rPr>
          <w:rFonts w:ascii="Arial" w:hAnsi="Arial" w:cs="Arial"/>
          <w:sz w:val="22"/>
          <w:szCs w:val="22"/>
        </w:rPr>
        <w:t>]</w:t>
      </w:r>
      <w:r w:rsidR="00CB21DC" w:rsidRPr="00132397">
        <w:rPr>
          <w:rFonts w:ascii="Arial" w:hAnsi="Arial" w:cs="Arial"/>
          <w:sz w:val="22"/>
          <w:szCs w:val="22"/>
        </w:rPr>
        <w:tab/>
      </w:r>
      <w:r w:rsidR="001B6E41" w:rsidRPr="00132397">
        <w:rPr>
          <w:rFonts w:ascii="Arial" w:hAnsi="Arial" w:cs="Arial"/>
          <w:sz w:val="22"/>
          <w:szCs w:val="22"/>
        </w:rPr>
        <w:t xml:space="preserve">progress not satisfactory: </w:t>
      </w:r>
      <w:r w:rsidR="00CB21DC" w:rsidRPr="00132397">
        <w:rPr>
          <w:rFonts w:ascii="Arial" w:hAnsi="Arial" w:cs="Arial"/>
          <w:i/>
          <w:sz w:val="22"/>
          <w:szCs w:val="22"/>
        </w:rPr>
        <w:t>studies terminated</w:t>
      </w:r>
      <w:r w:rsidRPr="00132397">
        <w:rPr>
          <w:rFonts w:ascii="Arial" w:hAnsi="Arial" w:cs="Arial"/>
          <w:sz w:val="22"/>
          <w:szCs w:val="22"/>
        </w:rPr>
        <w:t xml:space="preserve"> or, in the case of a student whose registration at PhD level has previously been confirmed in accordance with </w:t>
      </w:r>
      <w:r w:rsidR="004311EE" w:rsidRPr="00132397">
        <w:rPr>
          <w:rFonts w:ascii="Arial" w:hAnsi="Arial" w:cs="Arial"/>
          <w:sz w:val="22"/>
          <w:szCs w:val="22"/>
        </w:rPr>
        <w:t>5</w:t>
      </w:r>
      <w:r w:rsidRPr="00132397">
        <w:rPr>
          <w:rFonts w:ascii="Arial" w:hAnsi="Arial" w:cs="Arial"/>
          <w:sz w:val="22"/>
          <w:szCs w:val="22"/>
        </w:rPr>
        <w:t xml:space="preserve">.2 below, recommendation to re-register at MPhil level and submit within the timeframe outlined in </w:t>
      </w:r>
      <w:r w:rsidR="004311EE" w:rsidRPr="00132397">
        <w:rPr>
          <w:rFonts w:ascii="Arial" w:hAnsi="Arial" w:cs="Arial"/>
          <w:sz w:val="22"/>
          <w:szCs w:val="22"/>
        </w:rPr>
        <w:t>4.5</w:t>
      </w:r>
      <w:r w:rsidRPr="00132397">
        <w:rPr>
          <w:rFonts w:ascii="Arial" w:hAnsi="Arial" w:cs="Arial"/>
          <w:sz w:val="22"/>
          <w:szCs w:val="22"/>
        </w:rPr>
        <w:t xml:space="preserve"> above.  </w:t>
      </w:r>
    </w:p>
    <w:p w14:paraId="636697A5" w14:textId="77777777" w:rsidR="00CB21DC" w:rsidRPr="00132397" w:rsidRDefault="00CB21DC" w:rsidP="00B67BAA">
      <w:pPr>
        <w:ind w:left="1620" w:hanging="540"/>
        <w:jc w:val="both"/>
        <w:rPr>
          <w:rFonts w:ascii="Arial" w:hAnsi="Arial" w:cs="Arial"/>
          <w:sz w:val="22"/>
          <w:szCs w:val="22"/>
        </w:rPr>
      </w:pPr>
    </w:p>
    <w:p w14:paraId="71D48D0C" w14:textId="77777777" w:rsidR="001B6E41" w:rsidRPr="00132397" w:rsidRDefault="004311EE" w:rsidP="00B67BAA">
      <w:pPr>
        <w:ind w:left="1980" w:hanging="900"/>
        <w:jc w:val="both"/>
        <w:rPr>
          <w:rFonts w:ascii="Arial" w:hAnsi="Arial" w:cs="Arial"/>
          <w:sz w:val="22"/>
          <w:szCs w:val="22"/>
        </w:rPr>
      </w:pPr>
      <w:r w:rsidRPr="00132397">
        <w:rPr>
          <w:rFonts w:ascii="Arial" w:hAnsi="Arial" w:cs="Arial"/>
          <w:sz w:val="22"/>
          <w:szCs w:val="22"/>
        </w:rPr>
        <w:t>5</w:t>
      </w:r>
      <w:r w:rsidR="00657EB2" w:rsidRPr="00132397">
        <w:rPr>
          <w:rFonts w:ascii="Arial" w:hAnsi="Arial" w:cs="Arial"/>
          <w:sz w:val="22"/>
          <w:szCs w:val="22"/>
        </w:rPr>
        <w:t>.1.</w:t>
      </w:r>
      <w:r w:rsidR="001B6E41" w:rsidRPr="00132397">
        <w:rPr>
          <w:rFonts w:ascii="Arial" w:hAnsi="Arial" w:cs="Arial"/>
          <w:sz w:val="22"/>
          <w:szCs w:val="22"/>
        </w:rPr>
        <w:t>3</w:t>
      </w:r>
      <w:r w:rsidR="001B6E41" w:rsidRPr="00132397">
        <w:rPr>
          <w:rFonts w:ascii="Arial" w:hAnsi="Arial" w:cs="Arial"/>
          <w:sz w:val="22"/>
          <w:szCs w:val="22"/>
        </w:rPr>
        <w:tab/>
      </w:r>
      <w:r w:rsidRPr="00132397">
        <w:rPr>
          <w:rFonts w:ascii="Arial" w:hAnsi="Arial" w:cs="Arial"/>
          <w:sz w:val="22"/>
          <w:szCs w:val="22"/>
        </w:rPr>
        <w:t>In relation to Annual Monitoring a</w:t>
      </w:r>
      <w:r w:rsidR="001B6E41" w:rsidRPr="00132397">
        <w:rPr>
          <w:rFonts w:ascii="Arial" w:hAnsi="Arial" w:cs="Arial"/>
          <w:sz w:val="22"/>
          <w:szCs w:val="22"/>
        </w:rPr>
        <w:t xml:space="preserve"> student shall only be eligible for a single reassessment opportunity in any given academic session.  Where a student has been reassessed, the annual review shall normally lead to one of the following two outcomes:</w:t>
      </w:r>
    </w:p>
    <w:p w14:paraId="02340C16" w14:textId="77777777" w:rsidR="001B6E41" w:rsidRPr="00132397" w:rsidRDefault="001B6E41" w:rsidP="00B67BAA">
      <w:pPr>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t xml:space="preserve">progress now satisfactory: </w:t>
      </w:r>
      <w:r w:rsidRPr="00132397">
        <w:rPr>
          <w:rFonts w:ascii="Arial" w:hAnsi="Arial" w:cs="Arial"/>
          <w:i/>
          <w:sz w:val="22"/>
          <w:szCs w:val="22"/>
        </w:rPr>
        <w:t>eligible to re-register for the coming academic session</w:t>
      </w:r>
      <w:r w:rsidRPr="00132397">
        <w:rPr>
          <w:rFonts w:ascii="Arial" w:hAnsi="Arial" w:cs="Arial"/>
          <w:sz w:val="22"/>
          <w:szCs w:val="22"/>
        </w:rPr>
        <w:t>;</w:t>
      </w:r>
    </w:p>
    <w:p w14:paraId="21C04BE3" w14:textId="77777777" w:rsidR="001B6E41" w:rsidRPr="00132397" w:rsidRDefault="001B6E41" w:rsidP="00B67BAA">
      <w:pPr>
        <w:ind w:left="2520" w:hanging="540"/>
        <w:jc w:val="both"/>
        <w:rPr>
          <w:rFonts w:ascii="Arial" w:hAnsi="Arial" w:cs="Arial"/>
          <w:sz w:val="22"/>
          <w:szCs w:val="22"/>
        </w:rPr>
      </w:pPr>
      <w:r w:rsidRPr="00132397">
        <w:rPr>
          <w:rFonts w:ascii="Arial" w:hAnsi="Arial" w:cs="Arial"/>
          <w:sz w:val="22"/>
          <w:szCs w:val="22"/>
        </w:rPr>
        <w:t>[</w:t>
      </w:r>
      <w:r w:rsidR="00ED7781" w:rsidRPr="00132397">
        <w:rPr>
          <w:rFonts w:ascii="Arial" w:hAnsi="Arial" w:cs="Arial"/>
          <w:sz w:val="22"/>
          <w:szCs w:val="22"/>
        </w:rPr>
        <w:t>b</w:t>
      </w:r>
      <w:r w:rsidRPr="00132397">
        <w:rPr>
          <w:rFonts w:ascii="Arial" w:hAnsi="Arial" w:cs="Arial"/>
          <w:sz w:val="22"/>
          <w:szCs w:val="22"/>
        </w:rPr>
        <w:t>]</w:t>
      </w:r>
      <w:r w:rsidRPr="00132397">
        <w:rPr>
          <w:rFonts w:ascii="Arial" w:hAnsi="Arial" w:cs="Arial"/>
          <w:sz w:val="22"/>
          <w:szCs w:val="22"/>
        </w:rPr>
        <w:tab/>
        <w:t xml:space="preserve">progress still not satisfactory: </w:t>
      </w:r>
      <w:r w:rsidRPr="00132397">
        <w:rPr>
          <w:rFonts w:ascii="Arial" w:hAnsi="Arial" w:cs="Arial"/>
          <w:i/>
          <w:sz w:val="22"/>
          <w:szCs w:val="22"/>
        </w:rPr>
        <w:t>studies terminated</w:t>
      </w:r>
      <w:r w:rsidRPr="00132397">
        <w:rPr>
          <w:rFonts w:ascii="Arial" w:hAnsi="Arial" w:cs="Arial"/>
          <w:sz w:val="22"/>
          <w:szCs w:val="22"/>
        </w:rPr>
        <w:t>.</w:t>
      </w:r>
    </w:p>
    <w:p w14:paraId="692BF72A" w14:textId="77777777" w:rsidR="00CB21DC" w:rsidRPr="00132397" w:rsidRDefault="00CB21DC" w:rsidP="00B67BAA">
      <w:pPr>
        <w:ind w:left="540" w:hanging="540"/>
        <w:jc w:val="both"/>
        <w:rPr>
          <w:rFonts w:ascii="Arial" w:hAnsi="Arial" w:cs="Arial"/>
          <w:sz w:val="22"/>
          <w:szCs w:val="22"/>
        </w:rPr>
      </w:pPr>
    </w:p>
    <w:p w14:paraId="56B603D6" w14:textId="77777777" w:rsidR="00EF716F" w:rsidRPr="00132397" w:rsidRDefault="004311EE" w:rsidP="00B67BAA">
      <w:pPr>
        <w:shd w:val="clear" w:color="auto" w:fill="FFFFFF"/>
        <w:ind w:left="1980" w:hanging="900"/>
        <w:jc w:val="both"/>
        <w:rPr>
          <w:rFonts w:ascii="Arial" w:hAnsi="Arial" w:cs="Arial"/>
          <w:sz w:val="22"/>
          <w:szCs w:val="22"/>
        </w:rPr>
      </w:pPr>
      <w:r w:rsidRPr="00132397">
        <w:rPr>
          <w:rFonts w:ascii="Arial" w:hAnsi="Arial" w:cs="Arial"/>
          <w:sz w:val="22"/>
          <w:szCs w:val="22"/>
        </w:rPr>
        <w:t>5</w:t>
      </w:r>
      <w:r w:rsidR="00EF716F" w:rsidRPr="00132397">
        <w:rPr>
          <w:rFonts w:ascii="Arial" w:hAnsi="Arial" w:cs="Arial"/>
          <w:sz w:val="22"/>
          <w:szCs w:val="22"/>
        </w:rPr>
        <w:t>.</w:t>
      </w:r>
      <w:r w:rsidR="00BA63F1" w:rsidRPr="00132397">
        <w:rPr>
          <w:rFonts w:ascii="Arial" w:hAnsi="Arial" w:cs="Arial"/>
          <w:sz w:val="22"/>
          <w:szCs w:val="22"/>
        </w:rPr>
        <w:t>1.</w:t>
      </w:r>
      <w:r w:rsidR="00EF716F" w:rsidRPr="00132397">
        <w:rPr>
          <w:rFonts w:ascii="Arial" w:hAnsi="Arial" w:cs="Arial"/>
          <w:sz w:val="22"/>
          <w:szCs w:val="22"/>
        </w:rPr>
        <w:t>4</w:t>
      </w:r>
      <w:r w:rsidR="00EF716F" w:rsidRPr="00132397">
        <w:rPr>
          <w:rFonts w:ascii="Arial" w:hAnsi="Arial" w:cs="Arial"/>
          <w:sz w:val="22"/>
          <w:szCs w:val="22"/>
        </w:rPr>
        <w:tab/>
        <w:t>Annual Monitoring</w:t>
      </w:r>
      <w:r w:rsidR="00BA63F1" w:rsidRPr="00132397">
        <w:rPr>
          <w:rFonts w:ascii="Arial" w:hAnsi="Arial" w:cs="Arial"/>
          <w:sz w:val="22"/>
          <w:szCs w:val="22"/>
        </w:rPr>
        <w:t xml:space="preserve"> outcomes </w:t>
      </w:r>
      <w:r w:rsidR="00EF716F" w:rsidRPr="00132397">
        <w:rPr>
          <w:rFonts w:ascii="Arial" w:hAnsi="Arial" w:cs="Arial"/>
          <w:sz w:val="22"/>
          <w:szCs w:val="22"/>
        </w:rPr>
        <w:t>shall be determined as follows:</w:t>
      </w:r>
    </w:p>
    <w:p w14:paraId="04733801" w14:textId="252023F9" w:rsidR="00F10E5C" w:rsidRPr="00132397" w:rsidRDefault="00AC7B15" w:rsidP="00F10E5C">
      <w:pPr>
        <w:shd w:val="clear" w:color="auto" w:fill="FFFFFF"/>
        <w:ind w:left="2340" w:hanging="36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t xml:space="preserve">each student’s documentation shall be read by the supervisory team and an independent reader, who is not a member of the student’s supervisory team, but has been recognised by the University as an </w:t>
      </w:r>
      <w:r w:rsidR="00D1037A" w:rsidRPr="00132397">
        <w:rPr>
          <w:rFonts w:ascii="Arial" w:hAnsi="Arial" w:cs="Arial"/>
          <w:sz w:val="22"/>
          <w:szCs w:val="22"/>
        </w:rPr>
        <w:t xml:space="preserve">Academic </w:t>
      </w:r>
      <w:r w:rsidRPr="00132397">
        <w:rPr>
          <w:rFonts w:ascii="Arial" w:hAnsi="Arial" w:cs="Arial"/>
          <w:sz w:val="22"/>
          <w:szCs w:val="22"/>
        </w:rPr>
        <w:t>Supervisor;</w:t>
      </w:r>
      <w:r w:rsidR="00F10E5C" w:rsidRPr="00132397">
        <w:rPr>
          <w:rFonts w:ascii="Arial" w:hAnsi="Arial" w:cs="Arial"/>
          <w:sz w:val="22"/>
          <w:szCs w:val="22"/>
        </w:rPr>
        <w:t xml:space="preserve"> </w:t>
      </w:r>
    </w:p>
    <w:p w14:paraId="533831D7" w14:textId="06119429" w:rsidR="00F10E5C" w:rsidRPr="00132397" w:rsidRDefault="00F10E5C" w:rsidP="00F10E5C">
      <w:pPr>
        <w:shd w:val="clear" w:color="auto" w:fill="FFFFFF"/>
        <w:ind w:left="2340" w:hanging="36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t xml:space="preserve">each report will be reviewed by a </w:t>
      </w:r>
      <w:r w:rsidR="00A50A53">
        <w:rPr>
          <w:rFonts w:ascii="Arial" w:hAnsi="Arial" w:cs="Arial"/>
          <w:sz w:val="22"/>
          <w:szCs w:val="22"/>
        </w:rPr>
        <w:t xml:space="preserve">Moderation </w:t>
      </w:r>
      <w:r w:rsidRPr="00132397">
        <w:rPr>
          <w:rFonts w:ascii="Arial" w:hAnsi="Arial" w:cs="Arial"/>
          <w:sz w:val="22"/>
          <w:szCs w:val="22"/>
        </w:rPr>
        <w:t>Panel Chaired by the PVC Research and including Postgraduate Research Coordinators.</w:t>
      </w:r>
    </w:p>
    <w:p w14:paraId="2DDCD6C7" w14:textId="7E20C7CC" w:rsidR="00F10E5C" w:rsidRPr="00132397" w:rsidRDefault="00F10E5C" w:rsidP="00F10E5C">
      <w:pPr>
        <w:shd w:val="clear" w:color="auto" w:fill="FFFFFF"/>
        <w:ind w:left="2340" w:hanging="360"/>
        <w:jc w:val="both"/>
        <w:rPr>
          <w:rFonts w:ascii="Arial" w:hAnsi="Arial" w:cs="Arial"/>
          <w:sz w:val="22"/>
          <w:szCs w:val="22"/>
        </w:rPr>
      </w:pPr>
      <w:r w:rsidRPr="00132397">
        <w:rPr>
          <w:rFonts w:ascii="Arial" w:hAnsi="Arial" w:cs="Arial"/>
          <w:sz w:val="22"/>
          <w:szCs w:val="22"/>
        </w:rPr>
        <w:t>[c]</w:t>
      </w:r>
      <w:r w:rsidRPr="00132397">
        <w:rPr>
          <w:rFonts w:ascii="Arial" w:hAnsi="Arial" w:cs="Arial"/>
          <w:sz w:val="22"/>
          <w:szCs w:val="22"/>
        </w:rPr>
        <w:tab/>
        <w:t xml:space="preserve">the </w:t>
      </w:r>
      <w:r w:rsidR="00A50A53">
        <w:rPr>
          <w:rFonts w:ascii="Arial" w:hAnsi="Arial" w:cs="Arial"/>
          <w:sz w:val="22"/>
          <w:szCs w:val="22"/>
        </w:rPr>
        <w:t xml:space="preserve">Moderation </w:t>
      </w:r>
      <w:r w:rsidRPr="00132397">
        <w:rPr>
          <w:rFonts w:ascii="Arial" w:hAnsi="Arial" w:cs="Arial"/>
          <w:sz w:val="22"/>
          <w:szCs w:val="22"/>
        </w:rPr>
        <w:t>Panel shall submit a recommendation for each student to the University’s</w:t>
      </w:r>
      <w:r w:rsidR="00132397" w:rsidRPr="00132397">
        <w:rPr>
          <w:rFonts w:ascii="Arial" w:hAnsi="Arial" w:cs="Arial"/>
          <w:sz w:val="22"/>
          <w:szCs w:val="22"/>
        </w:rPr>
        <w:t xml:space="preserve"> Continuation</w:t>
      </w:r>
      <w:r w:rsidRPr="00132397">
        <w:rPr>
          <w:rFonts w:ascii="Arial" w:hAnsi="Arial" w:cs="Arial"/>
          <w:sz w:val="22"/>
          <w:szCs w:val="22"/>
        </w:rPr>
        <w:t xml:space="preserve"> and Award Board for Professional Doctoral Students; </w:t>
      </w:r>
    </w:p>
    <w:p w14:paraId="0C2869B0" w14:textId="3181A644" w:rsidR="00F10E5C" w:rsidRPr="00132397" w:rsidRDefault="00F10E5C" w:rsidP="00F10E5C">
      <w:pPr>
        <w:shd w:val="clear" w:color="auto" w:fill="FFFFFF"/>
        <w:ind w:left="2340" w:hanging="360"/>
        <w:jc w:val="both"/>
        <w:rPr>
          <w:rFonts w:ascii="Arial" w:hAnsi="Arial" w:cs="Arial"/>
          <w:sz w:val="22"/>
          <w:szCs w:val="22"/>
        </w:rPr>
      </w:pPr>
      <w:r w:rsidRPr="00132397">
        <w:rPr>
          <w:rFonts w:ascii="Arial" w:hAnsi="Arial" w:cs="Arial"/>
          <w:sz w:val="22"/>
          <w:szCs w:val="22"/>
        </w:rPr>
        <w:t>[d]</w:t>
      </w:r>
      <w:r w:rsidRPr="00132397">
        <w:rPr>
          <w:rFonts w:ascii="Arial" w:hAnsi="Arial" w:cs="Arial"/>
          <w:sz w:val="22"/>
          <w:szCs w:val="22"/>
        </w:rPr>
        <w:tab/>
        <w:t xml:space="preserve">the </w:t>
      </w:r>
      <w:r w:rsidR="00132397" w:rsidRPr="00132397">
        <w:rPr>
          <w:rFonts w:ascii="Arial" w:hAnsi="Arial" w:cs="Arial"/>
          <w:sz w:val="22"/>
          <w:szCs w:val="22"/>
        </w:rPr>
        <w:t xml:space="preserve">Continuation </w:t>
      </w:r>
      <w:r w:rsidRPr="00132397">
        <w:rPr>
          <w:rFonts w:ascii="Arial" w:hAnsi="Arial" w:cs="Arial"/>
          <w:sz w:val="22"/>
          <w:szCs w:val="22"/>
        </w:rPr>
        <w:t>and Award Board for MPhil/ PhD students shall confirm the outcome for each student;</w:t>
      </w:r>
    </w:p>
    <w:p w14:paraId="056B2CCE" w14:textId="0110FFF3" w:rsidR="00F10E5C" w:rsidRPr="00132397" w:rsidRDefault="00F10E5C" w:rsidP="00F10E5C">
      <w:pPr>
        <w:shd w:val="clear" w:color="auto" w:fill="FFFFFF"/>
        <w:ind w:left="2340" w:hanging="360"/>
        <w:jc w:val="both"/>
        <w:rPr>
          <w:rFonts w:ascii="Arial" w:hAnsi="Arial" w:cs="Arial"/>
          <w:sz w:val="22"/>
          <w:szCs w:val="22"/>
        </w:rPr>
      </w:pPr>
      <w:r w:rsidRPr="00132397">
        <w:rPr>
          <w:rFonts w:ascii="Arial" w:hAnsi="Arial" w:cs="Arial"/>
          <w:sz w:val="22"/>
          <w:szCs w:val="22"/>
        </w:rPr>
        <w:t>[e]</w:t>
      </w:r>
      <w:r w:rsidRPr="00132397">
        <w:rPr>
          <w:rFonts w:ascii="Arial" w:hAnsi="Arial" w:cs="Arial"/>
          <w:sz w:val="22"/>
          <w:szCs w:val="22"/>
        </w:rPr>
        <w:tab/>
        <w:t>the Student Administration unit shall formally communicate the confirmed outcome to the student, and, where appropriate, arrange for the student to re-register for the following academic session.</w:t>
      </w:r>
    </w:p>
    <w:p w14:paraId="00B87AC8" w14:textId="77777777" w:rsidR="00EF716F" w:rsidRPr="00132397" w:rsidRDefault="00EF716F" w:rsidP="00B67BAA">
      <w:pPr>
        <w:shd w:val="clear" w:color="auto" w:fill="FFFFFF"/>
        <w:jc w:val="both"/>
        <w:rPr>
          <w:rFonts w:ascii="Arial" w:hAnsi="Arial" w:cs="Arial"/>
          <w:sz w:val="22"/>
          <w:szCs w:val="22"/>
        </w:rPr>
      </w:pPr>
    </w:p>
    <w:p w14:paraId="404AF9B6" w14:textId="77777777" w:rsidR="001114B2" w:rsidRPr="00132397" w:rsidRDefault="00F97166" w:rsidP="00B67BAA">
      <w:pPr>
        <w:shd w:val="clear" w:color="auto" w:fill="FFFFFF"/>
        <w:ind w:left="1980" w:hanging="900"/>
        <w:jc w:val="both"/>
        <w:rPr>
          <w:rFonts w:ascii="Arial" w:hAnsi="Arial" w:cs="Arial"/>
          <w:sz w:val="22"/>
          <w:szCs w:val="22"/>
        </w:rPr>
      </w:pPr>
      <w:r w:rsidRPr="00132397">
        <w:rPr>
          <w:rFonts w:ascii="Arial" w:hAnsi="Arial" w:cs="Arial"/>
          <w:sz w:val="22"/>
          <w:szCs w:val="22"/>
        </w:rPr>
        <w:t>5</w:t>
      </w:r>
      <w:r w:rsidR="00EF716F" w:rsidRPr="00132397">
        <w:rPr>
          <w:rFonts w:ascii="Arial" w:hAnsi="Arial" w:cs="Arial"/>
          <w:sz w:val="22"/>
          <w:szCs w:val="22"/>
        </w:rPr>
        <w:t>.</w:t>
      </w:r>
      <w:r w:rsidR="00BA63F1" w:rsidRPr="00132397">
        <w:rPr>
          <w:rFonts w:ascii="Arial" w:hAnsi="Arial" w:cs="Arial"/>
          <w:sz w:val="22"/>
          <w:szCs w:val="22"/>
        </w:rPr>
        <w:t>1.5</w:t>
      </w:r>
      <w:r w:rsidR="00EF716F" w:rsidRPr="00132397">
        <w:rPr>
          <w:rFonts w:ascii="Arial" w:hAnsi="Arial" w:cs="Arial"/>
          <w:sz w:val="22"/>
          <w:szCs w:val="22"/>
        </w:rPr>
        <w:tab/>
      </w:r>
      <w:r w:rsidR="00EF716F" w:rsidRPr="00132397">
        <w:rPr>
          <w:rFonts w:ascii="Arial" w:hAnsi="Arial" w:cs="Arial"/>
          <w:sz w:val="22"/>
        </w:rPr>
        <w:t xml:space="preserve">The Code of Practice shall provide guidance governing, </w:t>
      </w:r>
      <w:r w:rsidR="00EF716F" w:rsidRPr="00132397">
        <w:rPr>
          <w:rFonts w:ascii="Arial" w:hAnsi="Arial" w:cs="Arial"/>
          <w:i/>
          <w:sz w:val="22"/>
        </w:rPr>
        <w:t>inter alia</w:t>
      </w:r>
      <w:r w:rsidR="00EF716F" w:rsidRPr="00132397">
        <w:rPr>
          <w:rFonts w:ascii="Arial" w:hAnsi="Arial" w:cs="Arial"/>
          <w:sz w:val="22"/>
        </w:rPr>
        <w:t>,</w:t>
      </w:r>
      <w:r w:rsidR="00EF716F" w:rsidRPr="00132397">
        <w:rPr>
          <w:rFonts w:ascii="Arial" w:hAnsi="Arial" w:cs="Arial"/>
          <w:sz w:val="22"/>
          <w:szCs w:val="22"/>
        </w:rPr>
        <w:t xml:space="preserve"> the nature and length of submissions to be made by students in preparation for </w:t>
      </w:r>
      <w:r w:rsidR="00BA63F1" w:rsidRPr="00132397">
        <w:rPr>
          <w:rFonts w:ascii="Arial" w:hAnsi="Arial" w:cs="Arial"/>
          <w:sz w:val="22"/>
          <w:szCs w:val="22"/>
        </w:rPr>
        <w:t>annual monitoring</w:t>
      </w:r>
      <w:r w:rsidR="00EF716F" w:rsidRPr="00132397">
        <w:rPr>
          <w:rFonts w:ascii="Arial" w:hAnsi="Arial" w:cs="Arial"/>
          <w:sz w:val="22"/>
          <w:szCs w:val="22"/>
        </w:rPr>
        <w:t xml:space="preserve">, the criteria to be used when assessing students’ progress [including not only criteria for assessing the student’s research </w:t>
      </w:r>
      <w:r w:rsidR="00EF716F" w:rsidRPr="00132397">
        <w:rPr>
          <w:rFonts w:ascii="Arial" w:hAnsi="Arial" w:cs="Arial"/>
          <w:i/>
          <w:sz w:val="22"/>
          <w:szCs w:val="22"/>
        </w:rPr>
        <w:t>per se</w:t>
      </w:r>
      <w:r w:rsidR="00EF716F" w:rsidRPr="00132397">
        <w:rPr>
          <w:rFonts w:ascii="Arial" w:hAnsi="Arial" w:cs="Arial"/>
          <w:sz w:val="22"/>
          <w:szCs w:val="22"/>
        </w:rPr>
        <w:t xml:space="preserve">, but also the specification of training in research skills, or personal development activities, that all students are required to have undertaken successfully], the conduct of </w:t>
      </w:r>
      <w:r w:rsidR="00BA63F1" w:rsidRPr="00132397">
        <w:rPr>
          <w:rFonts w:ascii="Arial" w:hAnsi="Arial" w:cs="Arial"/>
          <w:sz w:val="22"/>
          <w:szCs w:val="22"/>
        </w:rPr>
        <w:t>the</w:t>
      </w:r>
      <w:r w:rsidR="00EF716F" w:rsidRPr="00132397">
        <w:rPr>
          <w:rFonts w:ascii="Arial" w:hAnsi="Arial" w:cs="Arial"/>
          <w:sz w:val="22"/>
          <w:szCs w:val="22"/>
        </w:rPr>
        <w:t xml:space="preserve"> event, and the appointment of Chairs of Panels.</w:t>
      </w:r>
    </w:p>
    <w:p w14:paraId="175A97A8" w14:textId="77777777" w:rsidR="00710C21" w:rsidRPr="00132397" w:rsidRDefault="00710C21" w:rsidP="00B67BAA">
      <w:pPr>
        <w:ind w:left="1080" w:hanging="540"/>
        <w:jc w:val="both"/>
        <w:rPr>
          <w:rFonts w:ascii="Arial" w:hAnsi="Arial" w:cs="Arial"/>
          <w:sz w:val="22"/>
          <w:szCs w:val="22"/>
        </w:rPr>
      </w:pPr>
    </w:p>
    <w:p w14:paraId="0978D37D" w14:textId="77777777" w:rsidR="00657EB2" w:rsidRPr="00132397" w:rsidRDefault="00C9077F" w:rsidP="00B67BAA">
      <w:pPr>
        <w:ind w:left="1080" w:hanging="540"/>
        <w:jc w:val="both"/>
        <w:rPr>
          <w:rFonts w:ascii="Arial" w:hAnsi="Arial" w:cs="Arial"/>
          <w:sz w:val="22"/>
          <w:szCs w:val="22"/>
        </w:rPr>
      </w:pPr>
      <w:r w:rsidRPr="00132397">
        <w:rPr>
          <w:rFonts w:ascii="Arial" w:hAnsi="Arial" w:cs="Arial"/>
          <w:sz w:val="22"/>
          <w:szCs w:val="22"/>
        </w:rPr>
        <w:t>5</w:t>
      </w:r>
      <w:r w:rsidR="00657EB2" w:rsidRPr="00132397">
        <w:rPr>
          <w:rFonts w:ascii="Arial" w:hAnsi="Arial" w:cs="Arial"/>
          <w:sz w:val="22"/>
          <w:szCs w:val="22"/>
        </w:rPr>
        <w:t>.2</w:t>
      </w:r>
      <w:r w:rsidR="00657EB2" w:rsidRPr="00132397">
        <w:rPr>
          <w:rFonts w:ascii="Arial" w:hAnsi="Arial" w:cs="Arial"/>
          <w:sz w:val="22"/>
          <w:szCs w:val="22"/>
        </w:rPr>
        <w:tab/>
      </w:r>
      <w:r w:rsidR="009C275D" w:rsidRPr="00132397">
        <w:rPr>
          <w:rFonts w:ascii="Arial" w:hAnsi="Arial" w:cs="Arial"/>
          <w:sz w:val="22"/>
          <w:szCs w:val="22"/>
          <w:u w:val="single"/>
        </w:rPr>
        <w:t xml:space="preserve">The </w:t>
      </w:r>
      <w:r w:rsidR="00657EB2" w:rsidRPr="00132397">
        <w:rPr>
          <w:rFonts w:ascii="Arial" w:hAnsi="Arial" w:cs="Arial"/>
          <w:i/>
          <w:sz w:val="22"/>
          <w:szCs w:val="22"/>
          <w:u w:val="single"/>
        </w:rPr>
        <w:t>Confirmation of Registration</w:t>
      </w:r>
      <w:r w:rsidR="009C275D" w:rsidRPr="00132397">
        <w:rPr>
          <w:rFonts w:ascii="Arial" w:hAnsi="Arial" w:cs="Arial"/>
          <w:sz w:val="22"/>
          <w:szCs w:val="22"/>
          <w:u w:val="single"/>
        </w:rPr>
        <w:t xml:space="preserve"> </w:t>
      </w:r>
      <w:r w:rsidR="009C275D" w:rsidRPr="00132397">
        <w:rPr>
          <w:rFonts w:ascii="Arial" w:hAnsi="Arial" w:cs="Arial"/>
          <w:sz w:val="22"/>
          <w:szCs w:val="22"/>
          <w:u w:val="single"/>
          <w:shd w:val="clear" w:color="auto" w:fill="FFFFFF"/>
        </w:rPr>
        <w:t>Event</w:t>
      </w:r>
      <w:r w:rsidR="008D08D1" w:rsidRPr="00132397">
        <w:rPr>
          <w:rFonts w:ascii="Arial" w:hAnsi="Arial" w:cs="Arial"/>
          <w:sz w:val="22"/>
          <w:szCs w:val="22"/>
          <w:u w:val="single"/>
          <w:shd w:val="clear" w:color="auto" w:fill="FFFFFF"/>
        </w:rPr>
        <w:t xml:space="preserve"> CRE</w:t>
      </w:r>
      <w:r w:rsidR="005B6143" w:rsidRPr="00132397">
        <w:rPr>
          <w:rFonts w:ascii="Arial" w:hAnsi="Arial" w:cs="Arial"/>
          <w:sz w:val="22"/>
          <w:szCs w:val="22"/>
          <w:u w:val="single"/>
          <w:shd w:val="clear" w:color="auto" w:fill="FFFFFF"/>
        </w:rPr>
        <w:t xml:space="preserve"> [PhD Students Only]</w:t>
      </w:r>
    </w:p>
    <w:p w14:paraId="7B561283" w14:textId="77777777" w:rsidR="00657EB2" w:rsidRPr="00132397" w:rsidRDefault="00657EB2" w:rsidP="00B67BAA">
      <w:pPr>
        <w:ind w:left="1080" w:hanging="540"/>
        <w:jc w:val="both"/>
        <w:rPr>
          <w:rFonts w:ascii="Arial" w:hAnsi="Arial" w:cs="Arial"/>
          <w:sz w:val="22"/>
          <w:szCs w:val="22"/>
        </w:rPr>
      </w:pPr>
    </w:p>
    <w:p w14:paraId="30111CF5" w14:textId="77777777" w:rsidR="00657EB2" w:rsidRPr="00132397" w:rsidRDefault="00C9077F" w:rsidP="00B67BAA">
      <w:pPr>
        <w:ind w:left="1980" w:hanging="900"/>
        <w:jc w:val="both"/>
        <w:rPr>
          <w:rFonts w:ascii="Arial" w:hAnsi="Arial" w:cs="Arial"/>
          <w:sz w:val="22"/>
          <w:szCs w:val="22"/>
        </w:rPr>
      </w:pPr>
      <w:r w:rsidRPr="00132397">
        <w:rPr>
          <w:rFonts w:ascii="Arial" w:hAnsi="Arial" w:cs="Arial"/>
          <w:sz w:val="22"/>
          <w:szCs w:val="22"/>
        </w:rPr>
        <w:t>5</w:t>
      </w:r>
      <w:r w:rsidR="00657EB2" w:rsidRPr="00132397">
        <w:rPr>
          <w:rFonts w:ascii="Arial" w:hAnsi="Arial" w:cs="Arial"/>
          <w:sz w:val="22"/>
          <w:szCs w:val="22"/>
        </w:rPr>
        <w:t>.2.1</w:t>
      </w:r>
      <w:r w:rsidR="00657EB2" w:rsidRPr="00132397">
        <w:rPr>
          <w:rFonts w:ascii="Arial" w:hAnsi="Arial" w:cs="Arial"/>
          <w:sz w:val="22"/>
          <w:szCs w:val="22"/>
        </w:rPr>
        <w:tab/>
        <w:t>Students shall be required to undergo a formal review to confirm their registration for their intended award.</w:t>
      </w:r>
    </w:p>
    <w:p w14:paraId="1B90B61A" w14:textId="77777777" w:rsidR="00657EB2" w:rsidRPr="00132397" w:rsidRDefault="00657EB2" w:rsidP="00B67BAA">
      <w:pPr>
        <w:ind w:left="1980" w:hanging="900"/>
        <w:jc w:val="both"/>
        <w:rPr>
          <w:rFonts w:ascii="Arial" w:hAnsi="Arial" w:cs="Arial"/>
          <w:sz w:val="22"/>
          <w:szCs w:val="22"/>
        </w:rPr>
      </w:pPr>
    </w:p>
    <w:p w14:paraId="19A6C7C8" w14:textId="65421002" w:rsidR="005B6143" w:rsidRPr="00132397" w:rsidRDefault="00C9077F" w:rsidP="00B67BAA">
      <w:pPr>
        <w:shd w:val="clear" w:color="auto" w:fill="FFFFFF"/>
        <w:ind w:left="1980" w:hanging="900"/>
        <w:jc w:val="both"/>
        <w:rPr>
          <w:rFonts w:ascii="Arial" w:hAnsi="Arial" w:cs="Arial"/>
          <w:sz w:val="22"/>
          <w:szCs w:val="22"/>
        </w:rPr>
      </w:pPr>
      <w:r w:rsidRPr="00132397">
        <w:rPr>
          <w:rFonts w:ascii="Arial" w:hAnsi="Arial" w:cs="Arial"/>
          <w:sz w:val="22"/>
          <w:szCs w:val="22"/>
        </w:rPr>
        <w:t>5</w:t>
      </w:r>
      <w:r w:rsidR="00657EB2" w:rsidRPr="00132397">
        <w:rPr>
          <w:rFonts w:ascii="Arial" w:hAnsi="Arial" w:cs="Arial"/>
          <w:sz w:val="22"/>
          <w:szCs w:val="22"/>
        </w:rPr>
        <w:t>.2.2</w:t>
      </w:r>
      <w:r w:rsidR="00657EB2" w:rsidRPr="00132397">
        <w:rPr>
          <w:rFonts w:ascii="Arial" w:hAnsi="Arial" w:cs="Arial"/>
          <w:sz w:val="22"/>
          <w:szCs w:val="22"/>
        </w:rPr>
        <w:tab/>
        <w:t xml:space="preserve">The Confirmation of Registration Event </w:t>
      </w:r>
      <w:r w:rsidR="009C275D" w:rsidRPr="00132397">
        <w:rPr>
          <w:rFonts w:ascii="Arial" w:hAnsi="Arial" w:cs="Arial"/>
          <w:sz w:val="22"/>
          <w:szCs w:val="22"/>
        </w:rPr>
        <w:t xml:space="preserve">shall normally take place within 2 years of initial registration for full-time students and 4 years of initial registration for part-time students.  The </w:t>
      </w:r>
      <w:r w:rsidR="00441A19" w:rsidRPr="00132397">
        <w:rPr>
          <w:rFonts w:ascii="Arial" w:hAnsi="Arial" w:cs="Arial"/>
          <w:sz w:val="22"/>
          <w:szCs w:val="22"/>
        </w:rPr>
        <w:t>event may</w:t>
      </w:r>
      <w:r w:rsidR="005B6143" w:rsidRPr="00132397">
        <w:rPr>
          <w:rFonts w:ascii="Arial" w:hAnsi="Arial" w:cs="Arial"/>
          <w:sz w:val="22"/>
          <w:szCs w:val="22"/>
        </w:rPr>
        <w:t xml:space="preserve">, if appropriate, be held at the same time as an annual </w:t>
      </w:r>
      <w:r w:rsidR="00A50A53">
        <w:rPr>
          <w:rFonts w:ascii="Arial" w:hAnsi="Arial" w:cs="Arial"/>
          <w:sz w:val="22"/>
          <w:szCs w:val="22"/>
        </w:rPr>
        <w:t xml:space="preserve">monitoring </w:t>
      </w:r>
      <w:r w:rsidR="005B6143" w:rsidRPr="00132397">
        <w:rPr>
          <w:rFonts w:ascii="Arial" w:hAnsi="Arial" w:cs="Arial"/>
          <w:sz w:val="22"/>
          <w:szCs w:val="22"/>
        </w:rPr>
        <w:t xml:space="preserve">review.  </w:t>
      </w:r>
    </w:p>
    <w:p w14:paraId="2E4B104F" w14:textId="77777777" w:rsidR="002C1BE4" w:rsidRPr="00132397" w:rsidRDefault="002C1BE4" w:rsidP="00B67BAA">
      <w:pPr>
        <w:ind w:left="1620" w:hanging="540"/>
        <w:jc w:val="both"/>
        <w:rPr>
          <w:rFonts w:ascii="Arial" w:hAnsi="Arial" w:cs="Arial"/>
          <w:sz w:val="22"/>
          <w:szCs w:val="22"/>
        </w:rPr>
      </w:pPr>
    </w:p>
    <w:p w14:paraId="10BD7993" w14:textId="77777777" w:rsidR="009C275D" w:rsidRPr="00132397" w:rsidRDefault="00C9077F" w:rsidP="00B67BAA">
      <w:pPr>
        <w:shd w:val="clear" w:color="auto" w:fill="FFFFFF"/>
        <w:ind w:left="1980" w:hanging="900"/>
        <w:jc w:val="both"/>
        <w:rPr>
          <w:rFonts w:ascii="Arial" w:hAnsi="Arial" w:cs="Arial"/>
          <w:sz w:val="22"/>
          <w:szCs w:val="22"/>
        </w:rPr>
      </w:pPr>
      <w:r w:rsidRPr="00132397">
        <w:rPr>
          <w:rFonts w:ascii="Arial" w:hAnsi="Arial" w:cs="Arial"/>
          <w:sz w:val="22"/>
          <w:szCs w:val="22"/>
        </w:rPr>
        <w:t>5</w:t>
      </w:r>
      <w:r w:rsidR="009C275D" w:rsidRPr="00132397">
        <w:rPr>
          <w:rFonts w:ascii="Arial" w:hAnsi="Arial" w:cs="Arial"/>
          <w:sz w:val="22"/>
          <w:szCs w:val="22"/>
        </w:rPr>
        <w:t>.2.3</w:t>
      </w:r>
      <w:r w:rsidR="009C275D" w:rsidRPr="00132397">
        <w:rPr>
          <w:rFonts w:ascii="Arial" w:hAnsi="Arial" w:cs="Arial"/>
          <w:sz w:val="22"/>
          <w:szCs w:val="22"/>
        </w:rPr>
        <w:tab/>
      </w:r>
      <w:r w:rsidR="009C275D" w:rsidRPr="00132397">
        <w:rPr>
          <w:rFonts w:ascii="Arial" w:hAnsi="Arial" w:cs="Arial"/>
          <w:sz w:val="22"/>
        </w:rPr>
        <w:t xml:space="preserve">The Code of Practice shall provide guidance to staff about </w:t>
      </w:r>
      <w:r w:rsidR="009C275D" w:rsidRPr="00132397">
        <w:rPr>
          <w:rFonts w:ascii="Arial" w:hAnsi="Arial" w:cs="Arial"/>
          <w:sz w:val="22"/>
          <w:szCs w:val="22"/>
        </w:rPr>
        <w:t>judging when a student is ready to undertake the Confirmation of Registration Event.</w:t>
      </w:r>
    </w:p>
    <w:p w14:paraId="4FEDABD5" w14:textId="77777777" w:rsidR="009C275D" w:rsidRPr="00132397" w:rsidRDefault="009C275D" w:rsidP="00B67BAA">
      <w:pPr>
        <w:ind w:left="1620" w:hanging="540"/>
        <w:jc w:val="both"/>
        <w:rPr>
          <w:rFonts w:ascii="Arial" w:hAnsi="Arial" w:cs="Arial"/>
          <w:sz w:val="22"/>
          <w:szCs w:val="22"/>
        </w:rPr>
      </w:pPr>
    </w:p>
    <w:p w14:paraId="6BE5E364" w14:textId="77777777" w:rsidR="00657EB2" w:rsidRPr="00132397" w:rsidRDefault="00C9077F" w:rsidP="00B67BAA">
      <w:pPr>
        <w:ind w:left="1980" w:hanging="900"/>
        <w:jc w:val="both"/>
        <w:rPr>
          <w:rFonts w:ascii="Arial" w:hAnsi="Arial" w:cs="Arial"/>
          <w:sz w:val="22"/>
          <w:szCs w:val="22"/>
        </w:rPr>
      </w:pPr>
      <w:r w:rsidRPr="00132397">
        <w:rPr>
          <w:rFonts w:ascii="Arial" w:hAnsi="Arial" w:cs="Arial"/>
          <w:sz w:val="22"/>
          <w:szCs w:val="22"/>
        </w:rPr>
        <w:t>5</w:t>
      </w:r>
      <w:r w:rsidR="00657EB2" w:rsidRPr="00132397">
        <w:rPr>
          <w:rFonts w:ascii="Arial" w:hAnsi="Arial" w:cs="Arial"/>
          <w:sz w:val="22"/>
          <w:szCs w:val="22"/>
        </w:rPr>
        <w:t>.2.</w:t>
      </w:r>
      <w:r w:rsidR="009C275D" w:rsidRPr="00132397">
        <w:rPr>
          <w:rFonts w:ascii="Arial" w:hAnsi="Arial" w:cs="Arial"/>
          <w:sz w:val="22"/>
          <w:szCs w:val="22"/>
        </w:rPr>
        <w:t>4</w:t>
      </w:r>
      <w:r w:rsidR="00657EB2" w:rsidRPr="00132397">
        <w:rPr>
          <w:rFonts w:ascii="Arial" w:hAnsi="Arial" w:cs="Arial"/>
          <w:sz w:val="22"/>
          <w:szCs w:val="22"/>
        </w:rPr>
        <w:tab/>
      </w:r>
      <w:r w:rsidR="0015444B" w:rsidRPr="00132397">
        <w:rPr>
          <w:rFonts w:ascii="Arial" w:hAnsi="Arial" w:cs="Arial"/>
          <w:sz w:val="22"/>
          <w:szCs w:val="22"/>
        </w:rPr>
        <w:t>T</w:t>
      </w:r>
      <w:r w:rsidR="00657EB2" w:rsidRPr="00132397">
        <w:rPr>
          <w:rFonts w:ascii="Arial" w:hAnsi="Arial" w:cs="Arial"/>
          <w:sz w:val="22"/>
          <w:szCs w:val="22"/>
        </w:rPr>
        <w:t xml:space="preserve">he Confirmation of Registration Event </w:t>
      </w:r>
      <w:r w:rsidR="00ED7781" w:rsidRPr="00132397">
        <w:rPr>
          <w:rFonts w:ascii="Arial" w:hAnsi="Arial" w:cs="Arial"/>
          <w:sz w:val="22"/>
          <w:szCs w:val="22"/>
        </w:rPr>
        <w:t>s</w:t>
      </w:r>
      <w:r w:rsidR="00657EB2" w:rsidRPr="00132397">
        <w:rPr>
          <w:rFonts w:ascii="Arial" w:hAnsi="Arial" w:cs="Arial"/>
          <w:sz w:val="22"/>
          <w:szCs w:val="22"/>
        </w:rPr>
        <w:t xml:space="preserve">hall normally lead to one of the following </w:t>
      </w:r>
      <w:r w:rsidR="004F7398" w:rsidRPr="00132397">
        <w:rPr>
          <w:rFonts w:ascii="Arial" w:hAnsi="Arial" w:cs="Arial"/>
          <w:sz w:val="22"/>
          <w:szCs w:val="22"/>
        </w:rPr>
        <w:t>four</w:t>
      </w:r>
      <w:r w:rsidR="00657EB2" w:rsidRPr="00132397">
        <w:rPr>
          <w:rFonts w:ascii="Arial" w:hAnsi="Arial" w:cs="Arial"/>
          <w:sz w:val="22"/>
          <w:szCs w:val="22"/>
        </w:rPr>
        <w:t xml:space="preserve"> outcomes:</w:t>
      </w:r>
    </w:p>
    <w:p w14:paraId="6D516B70" w14:textId="77777777" w:rsidR="00657EB2" w:rsidRPr="00132397" w:rsidRDefault="00657EB2" w:rsidP="00B67BAA">
      <w:pPr>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r>
      <w:r w:rsidR="002C1BE4" w:rsidRPr="00132397">
        <w:rPr>
          <w:rFonts w:ascii="Arial" w:hAnsi="Arial" w:cs="Arial"/>
          <w:sz w:val="22"/>
          <w:szCs w:val="22"/>
        </w:rPr>
        <w:t xml:space="preserve">progress satisfactory and registration confirmed: </w:t>
      </w:r>
      <w:r w:rsidR="002C1BE4" w:rsidRPr="00132397">
        <w:rPr>
          <w:rFonts w:ascii="Arial" w:hAnsi="Arial" w:cs="Arial"/>
          <w:i/>
          <w:sz w:val="22"/>
          <w:szCs w:val="22"/>
        </w:rPr>
        <w:t>all subsequent annual registrations to be for a PhD;</w:t>
      </w:r>
    </w:p>
    <w:p w14:paraId="6793881E" w14:textId="77777777" w:rsidR="002C1BE4" w:rsidRPr="00132397" w:rsidRDefault="00657EB2" w:rsidP="00B67BAA">
      <w:pPr>
        <w:ind w:left="2520" w:hanging="540"/>
        <w:jc w:val="both"/>
        <w:rPr>
          <w:rFonts w:ascii="Arial" w:hAnsi="Arial" w:cs="Arial"/>
          <w:i/>
          <w:sz w:val="22"/>
          <w:szCs w:val="22"/>
        </w:rPr>
      </w:pPr>
      <w:r w:rsidRPr="00132397">
        <w:rPr>
          <w:rFonts w:ascii="Arial" w:hAnsi="Arial" w:cs="Arial"/>
          <w:sz w:val="22"/>
          <w:szCs w:val="22"/>
        </w:rPr>
        <w:t>[b]</w:t>
      </w:r>
      <w:r w:rsidRPr="00132397">
        <w:rPr>
          <w:rFonts w:ascii="Arial" w:hAnsi="Arial" w:cs="Arial"/>
          <w:sz w:val="22"/>
          <w:szCs w:val="22"/>
        </w:rPr>
        <w:tab/>
      </w:r>
      <w:r w:rsidR="002C1BE4" w:rsidRPr="00132397">
        <w:rPr>
          <w:rFonts w:ascii="Arial" w:hAnsi="Arial" w:cs="Arial"/>
          <w:sz w:val="22"/>
          <w:szCs w:val="22"/>
        </w:rPr>
        <w:t>progress only satisfactory for MPhil</w:t>
      </w:r>
      <w:r w:rsidRPr="00132397">
        <w:rPr>
          <w:rFonts w:ascii="Arial" w:hAnsi="Arial" w:cs="Arial"/>
          <w:sz w:val="22"/>
          <w:szCs w:val="22"/>
        </w:rPr>
        <w:t xml:space="preserve">: </w:t>
      </w:r>
      <w:r w:rsidR="002C1BE4" w:rsidRPr="00132397">
        <w:rPr>
          <w:rFonts w:ascii="Arial" w:hAnsi="Arial" w:cs="Arial"/>
          <w:i/>
          <w:sz w:val="22"/>
          <w:szCs w:val="22"/>
        </w:rPr>
        <w:t xml:space="preserve">all subsequent annual registrations to be for </w:t>
      </w:r>
      <w:r w:rsidR="00BA1D56" w:rsidRPr="00132397">
        <w:rPr>
          <w:rFonts w:ascii="Arial" w:hAnsi="Arial" w:cs="Arial"/>
          <w:i/>
          <w:sz w:val="22"/>
          <w:szCs w:val="22"/>
        </w:rPr>
        <w:t>an</w:t>
      </w:r>
      <w:r w:rsidR="002C1BE4" w:rsidRPr="00132397">
        <w:rPr>
          <w:rFonts w:ascii="Arial" w:hAnsi="Arial" w:cs="Arial"/>
          <w:i/>
          <w:sz w:val="22"/>
          <w:szCs w:val="22"/>
        </w:rPr>
        <w:t xml:space="preserve"> MPhil;</w:t>
      </w:r>
    </w:p>
    <w:p w14:paraId="21D9DE69" w14:textId="77777777" w:rsidR="002C1BE4" w:rsidRPr="00132397" w:rsidRDefault="00657EB2" w:rsidP="00B67BAA">
      <w:pPr>
        <w:ind w:left="2520" w:hanging="540"/>
        <w:jc w:val="both"/>
        <w:rPr>
          <w:rFonts w:ascii="Arial" w:hAnsi="Arial" w:cs="Arial"/>
          <w:sz w:val="22"/>
          <w:szCs w:val="22"/>
        </w:rPr>
      </w:pPr>
      <w:r w:rsidRPr="00132397">
        <w:rPr>
          <w:rFonts w:ascii="Arial" w:hAnsi="Arial" w:cs="Arial"/>
          <w:sz w:val="22"/>
          <w:szCs w:val="22"/>
        </w:rPr>
        <w:lastRenderedPageBreak/>
        <w:t>[c]</w:t>
      </w:r>
      <w:r w:rsidRPr="00132397">
        <w:rPr>
          <w:rFonts w:ascii="Arial" w:hAnsi="Arial" w:cs="Arial"/>
          <w:sz w:val="22"/>
          <w:szCs w:val="22"/>
        </w:rPr>
        <w:tab/>
      </w:r>
      <w:r w:rsidR="002C1BE4" w:rsidRPr="00132397">
        <w:rPr>
          <w:rFonts w:ascii="Arial" w:hAnsi="Arial" w:cs="Arial"/>
          <w:sz w:val="22"/>
          <w:szCs w:val="22"/>
        </w:rPr>
        <w:t xml:space="preserve">further assessment required: </w:t>
      </w:r>
      <w:r w:rsidR="002C1BE4" w:rsidRPr="00132397">
        <w:rPr>
          <w:rFonts w:ascii="Arial" w:hAnsi="Arial" w:cs="Arial"/>
          <w:i/>
          <w:sz w:val="22"/>
          <w:szCs w:val="22"/>
        </w:rPr>
        <w:t>student continues registered for a PhD for a maximum of one calendar year, pending a fur</w:t>
      </w:r>
      <w:r w:rsidR="00760A18" w:rsidRPr="00132397">
        <w:rPr>
          <w:rFonts w:ascii="Arial" w:hAnsi="Arial" w:cs="Arial"/>
          <w:i/>
          <w:sz w:val="22"/>
          <w:szCs w:val="22"/>
        </w:rPr>
        <w:t>t</w:t>
      </w:r>
      <w:r w:rsidR="002C1BE4" w:rsidRPr="00132397">
        <w:rPr>
          <w:rFonts w:ascii="Arial" w:hAnsi="Arial" w:cs="Arial"/>
          <w:i/>
          <w:sz w:val="22"/>
          <w:szCs w:val="22"/>
        </w:rPr>
        <w:t>her Confirmation of Registration Event;</w:t>
      </w:r>
    </w:p>
    <w:p w14:paraId="3E36311F" w14:textId="77777777" w:rsidR="002C1BE4" w:rsidRPr="00132397" w:rsidRDefault="002C1BE4" w:rsidP="00B67BAA">
      <w:pPr>
        <w:ind w:left="2520" w:hanging="540"/>
        <w:jc w:val="both"/>
        <w:rPr>
          <w:rFonts w:ascii="Arial" w:hAnsi="Arial" w:cs="Arial"/>
          <w:sz w:val="22"/>
          <w:szCs w:val="22"/>
        </w:rPr>
      </w:pPr>
      <w:r w:rsidRPr="00132397">
        <w:rPr>
          <w:rFonts w:ascii="Arial" w:hAnsi="Arial" w:cs="Arial"/>
          <w:sz w:val="22"/>
          <w:szCs w:val="22"/>
        </w:rPr>
        <w:t>[d]</w:t>
      </w:r>
      <w:r w:rsidRPr="00132397">
        <w:rPr>
          <w:rFonts w:ascii="Arial" w:hAnsi="Arial" w:cs="Arial"/>
          <w:sz w:val="22"/>
          <w:szCs w:val="22"/>
        </w:rPr>
        <w:tab/>
        <w:t xml:space="preserve">progress not satisfactory: </w:t>
      </w:r>
      <w:r w:rsidRPr="00132397">
        <w:rPr>
          <w:rFonts w:ascii="Arial" w:hAnsi="Arial" w:cs="Arial"/>
          <w:i/>
          <w:sz w:val="22"/>
          <w:szCs w:val="22"/>
        </w:rPr>
        <w:t>studies terminated</w:t>
      </w:r>
      <w:r w:rsidRPr="00132397">
        <w:rPr>
          <w:rFonts w:ascii="Arial" w:hAnsi="Arial" w:cs="Arial"/>
          <w:sz w:val="22"/>
          <w:szCs w:val="22"/>
        </w:rPr>
        <w:t>.</w:t>
      </w:r>
    </w:p>
    <w:p w14:paraId="400736F9" w14:textId="77777777" w:rsidR="00657EB2" w:rsidRPr="00132397" w:rsidRDefault="00657EB2" w:rsidP="00B67BAA">
      <w:pPr>
        <w:ind w:left="1620" w:hanging="540"/>
        <w:jc w:val="both"/>
        <w:rPr>
          <w:rFonts w:ascii="Arial" w:hAnsi="Arial" w:cs="Arial"/>
          <w:sz w:val="22"/>
          <w:szCs w:val="22"/>
        </w:rPr>
      </w:pPr>
    </w:p>
    <w:p w14:paraId="6FD4B796" w14:textId="77777777" w:rsidR="002C1BE4" w:rsidRPr="00132397" w:rsidRDefault="00C9077F" w:rsidP="00B67BAA">
      <w:pPr>
        <w:ind w:left="1980" w:hanging="900"/>
        <w:jc w:val="both"/>
        <w:rPr>
          <w:rFonts w:ascii="Arial" w:hAnsi="Arial" w:cs="Arial"/>
          <w:sz w:val="22"/>
          <w:szCs w:val="22"/>
        </w:rPr>
      </w:pPr>
      <w:r w:rsidRPr="00132397">
        <w:rPr>
          <w:rFonts w:ascii="Arial" w:hAnsi="Arial" w:cs="Arial"/>
          <w:sz w:val="22"/>
          <w:szCs w:val="22"/>
        </w:rPr>
        <w:t>5</w:t>
      </w:r>
      <w:r w:rsidR="00657EB2" w:rsidRPr="00132397">
        <w:rPr>
          <w:rFonts w:ascii="Arial" w:hAnsi="Arial" w:cs="Arial"/>
          <w:sz w:val="22"/>
          <w:szCs w:val="22"/>
        </w:rPr>
        <w:t>.</w:t>
      </w:r>
      <w:r w:rsidR="002C1BE4" w:rsidRPr="00132397">
        <w:rPr>
          <w:rFonts w:ascii="Arial" w:hAnsi="Arial" w:cs="Arial"/>
          <w:sz w:val="22"/>
          <w:szCs w:val="22"/>
        </w:rPr>
        <w:t>2</w:t>
      </w:r>
      <w:r w:rsidR="00657EB2" w:rsidRPr="00132397">
        <w:rPr>
          <w:rFonts w:ascii="Arial" w:hAnsi="Arial" w:cs="Arial"/>
          <w:sz w:val="22"/>
          <w:szCs w:val="22"/>
        </w:rPr>
        <w:t>.</w:t>
      </w:r>
      <w:r w:rsidR="009C275D" w:rsidRPr="00132397">
        <w:rPr>
          <w:rFonts w:ascii="Arial" w:hAnsi="Arial" w:cs="Arial"/>
          <w:sz w:val="22"/>
          <w:szCs w:val="22"/>
        </w:rPr>
        <w:t>5</w:t>
      </w:r>
      <w:r w:rsidR="00657EB2" w:rsidRPr="00132397">
        <w:rPr>
          <w:rFonts w:ascii="Arial" w:hAnsi="Arial" w:cs="Arial"/>
          <w:sz w:val="22"/>
          <w:szCs w:val="22"/>
        </w:rPr>
        <w:tab/>
        <w:t xml:space="preserve">A </w:t>
      </w:r>
      <w:r w:rsidR="0015444B" w:rsidRPr="00132397">
        <w:rPr>
          <w:rFonts w:ascii="Arial" w:hAnsi="Arial" w:cs="Arial"/>
          <w:sz w:val="22"/>
          <w:szCs w:val="22"/>
        </w:rPr>
        <w:t>s</w:t>
      </w:r>
      <w:r w:rsidR="00657EB2" w:rsidRPr="00132397">
        <w:rPr>
          <w:rFonts w:ascii="Arial" w:hAnsi="Arial" w:cs="Arial"/>
          <w:sz w:val="22"/>
          <w:szCs w:val="22"/>
        </w:rPr>
        <w:t xml:space="preserve">tudent shall only be eligible for a single reassessment.  </w:t>
      </w:r>
      <w:r w:rsidR="002C1BE4" w:rsidRPr="00132397">
        <w:rPr>
          <w:rFonts w:ascii="Arial" w:hAnsi="Arial" w:cs="Arial"/>
          <w:sz w:val="22"/>
          <w:szCs w:val="22"/>
        </w:rPr>
        <w:t>For a second Confirmation Event, the only outcomes shall be:</w:t>
      </w:r>
    </w:p>
    <w:p w14:paraId="4E93DA1F" w14:textId="77777777" w:rsidR="002C1BE4" w:rsidRPr="00132397" w:rsidRDefault="002C1BE4" w:rsidP="00B67BAA">
      <w:pPr>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t xml:space="preserve">progress now satisfactory and registration confirmed: </w:t>
      </w:r>
      <w:r w:rsidRPr="00132397">
        <w:rPr>
          <w:rFonts w:ascii="Arial" w:hAnsi="Arial" w:cs="Arial"/>
          <w:i/>
          <w:sz w:val="22"/>
          <w:szCs w:val="22"/>
        </w:rPr>
        <w:t>all subsequent annual registrations to be for a PhD;</w:t>
      </w:r>
    </w:p>
    <w:p w14:paraId="1923AF01" w14:textId="77777777" w:rsidR="002C1BE4" w:rsidRPr="00132397" w:rsidRDefault="002C1BE4" w:rsidP="00B67BAA">
      <w:pPr>
        <w:ind w:left="2520" w:hanging="540"/>
        <w:jc w:val="both"/>
        <w:rPr>
          <w:rFonts w:ascii="Arial" w:hAnsi="Arial" w:cs="Arial"/>
          <w:i/>
          <w:sz w:val="22"/>
          <w:szCs w:val="22"/>
        </w:rPr>
      </w:pPr>
      <w:r w:rsidRPr="00132397">
        <w:rPr>
          <w:rFonts w:ascii="Arial" w:hAnsi="Arial" w:cs="Arial"/>
          <w:sz w:val="22"/>
          <w:szCs w:val="22"/>
        </w:rPr>
        <w:t>[b]</w:t>
      </w:r>
      <w:r w:rsidRPr="00132397">
        <w:rPr>
          <w:rFonts w:ascii="Arial" w:hAnsi="Arial" w:cs="Arial"/>
          <w:sz w:val="22"/>
          <w:szCs w:val="22"/>
        </w:rPr>
        <w:tab/>
        <w:t xml:space="preserve">progress only satisfactory for MPhil: </w:t>
      </w:r>
      <w:r w:rsidRPr="00132397">
        <w:rPr>
          <w:rFonts w:ascii="Arial" w:hAnsi="Arial" w:cs="Arial"/>
          <w:i/>
          <w:sz w:val="22"/>
          <w:szCs w:val="22"/>
        </w:rPr>
        <w:t xml:space="preserve">all subsequent annual registrations to be for </w:t>
      </w:r>
      <w:r w:rsidR="00BA1D56" w:rsidRPr="00132397">
        <w:rPr>
          <w:rFonts w:ascii="Arial" w:hAnsi="Arial" w:cs="Arial"/>
          <w:i/>
          <w:sz w:val="22"/>
          <w:szCs w:val="22"/>
        </w:rPr>
        <w:t>an</w:t>
      </w:r>
      <w:r w:rsidRPr="00132397">
        <w:rPr>
          <w:rFonts w:ascii="Arial" w:hAnsi="Arial" w:cs="Arial"/>
          <w:i/>
          <w:sz w:val="22"/>
          <w:szCs w:val="22"/>
        </w:rPr>
        <w:t xml:space="preserve"> MPhil;</w:t>
      </w:r>
    </w:p>
    <w:p w14:paraId="08FD87BE" w14:textId="77777777" w:rsidR="002C1BE4" w:rsidRPr="00132397" w:rsidRDefault="002C1BE4" w:rsidP="00B67BAA">
      <w:pPr>
        <w:ind w:left="2520" w:hanging="540"/>
        <w:jc w:val="both"/>
        <w:rPr>
          <w:rFonts w:ascii="Arial" w:hAnsi="Arial" w:cs="Arial"/>
          <w:sz w:val="22"/>
          <w:szCs w:val="22"/>
        </w:rPr>
      </w:pPr>
      <w:r w:rsidRPr="00132397">
        <w:rPr>
          <w:rFonts w:ascii="Arial" w:hAnsi="Arial" w:cs="Arial"/>
          <w:sz w:val="22"/>
          <w:szCs w:val="22"/>
        </w:rPr>
        <w:t>[</w:t>
      </w:r>
      <w:r w:rsidR="00ED7781" w:rsidRPr="00132397">
        <w:rPr>
          <w:rFonts w:ascii="Arial" w:hAnsi="Arial" w:cs="Arial"/>
          <w:sz w:val="22"/>
          <w:szCs w:val="22"/>
        </w:rPr>
        <w:t>c</w:t>
      </w:r>
      <w:r w:rsidRPr="00132397">
        <w:rPr>
          <w:rFonts w:ascii="Arial" w:hAnsi="Arial" w:cs="Arial"/>
          <w:sz w:val="22"/>
          <w:szCs w:val="22"/>
        </w:rPr>
        <w:t>]</w:t>
      </w:r>
      <w:r w:rsidRPr="00132397">
        <w:rPr>
          <w:rFonts w:ascii="Arial" w:hAnsi="Arial" w:cs="Arial"/>
          <w:sz w:val="22"/>
          <w:szCs w:val="22"/>
        </w:rPr>
        <w:tab/>
        <w:t xml:space="preserve">progress not satisfactory: </w:t>
      </w:r>
      <w:r w:rsidRPr="00132397">
        <w:rPr>
          <w:rFonts w:ascii="Arial" w:hAnsi="Arial" w:cs="Arial"/>
          <w:i/>
          <w:sz w:val="22"/>
          <w:szCs w:val="22"/>
        </w:rPr>
        <w:t>studies terminated</w:t>
      </w:r>
      <w:r w:rsidRPr="00132397">
        <w:rPr>
          <w:rFonts w:ascii="Arial" w:hAnsi="Arial" w:cs="Arial"/>
          <w:sz w:val="22"/>
          <w:szCs w:val="22"/>
        </w:rPr>
        <w:t>.</w:t>
      </w:r>
    </w:p>
    <w:p w14:paraId="014D375A" w14:textId="77777777" w:rsidR="005B6143" w:rsidRPr="00132397" w:rsidRDefault="005B6143" w:rsidP="00B67BAA">
      <w:pPr>
        <w:ind w:left="2160" w:hanging="540"/>
        <w:jc w:val="both"/>
        <w:rPr>
          <w:rFonts w:ascii="Arial" w:hAnsi="Arial" w:cs="Arial"/>
          <w:sz w:val="22"/>
          <w:szCs w:val="22"/>
        </w:rPr>
      </w:pPr>
    </w:p>
    <w:p w14:paraId="0A513B6F" w14:textId="77777777" w:rsidR="00BA63F1" w:rsidRPr="00132397" w:rsidRDefault="00C9077F" w:rsidP="00B67BAA">
      <w:pPr>
        <w:shd w:val="clear" w:color="auto" w:fill="FFFFFF"/>
        <w:ind w:left="1980" w:hanging="900"/>
        <w:jc w:val="both"/>
        <w:rPr>
          <w:rFonts w:ascii="Arial" w:hAnsi="Arial" w:cs="Arial"/>
          <w:sz w:val="22"/>
          <w:szCs w:val="22"/>
        </w:rPr>
      </w:pPr>
      <w:r w:rsidRPr="00132397">
        <w:rPr>
          <w:rFonts w:ascii="Arial" w:hAnsi="Arial" w:cs="Arial"/>
          <w:sz w:val="22"/>
          <w:szCs w:val="22"/>
        </w:rPr>
        <w:t>5</w:t>
      </w:r>
      <w:r w:rsidR="00BA63F1" w:rsidRPr="00132397">
        <w:rPr>
          <w:rFonts w:ascii="Arial" w:hAnsi="Arial" w:cs="Arial"/>
          <w:sz w:val="22"/>
          <w:szCs w:val="22"/>
        </w:rPr>
        <w:t>.2.</w:t>
      </w:r>
      <w:r w:rsidR="00405BF7" w:rsidRPr="00132397">
        <w:rPr>
          <w:rFonts w:ascii="Arial" w:hAnsi="Arial" w:cs="Arial"/>
          <w:sz w:val="22"/>
          <w:szCs w:val="22"/>
        </w:rPr>
        <w:t>6</w:t>
      </w:r>
      <w:r w:rsidR="00BA63F1" w:rsidRPr="00132397">
        <w:rPr>
          <w:rFonts w:ascii="Arial" w:hAnsi="Arial" w:cs="Arial"/>
          <w:sz w:val="22"/>
          <w:szCs w:val="22"/>
        </w:rPr>
        <w:tab/>
        <w:t>The outcomes of the Confirmation of Registration Event shall be determined as follows:</w:t>
      </w:r>
    </w:p>
    <w:p w14:paraId="6961CC97" w14:textId="77777777" w:rsidR="00BA63F1" w:rsidRPr="00132397" w:rsidRDefault="00BA63F1" w:rsidP="00B67BAA">
      <w:pPr>
        <w:shd w:val="clear" w:color="auto" w:fill="FFFFFF"/>
        <w:ind w:left="2340" w:hanging="36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t>a Panel shall be established, comprising the supervisory team and an independent reader, who shall serve as Chair;</w:t>
      </w:r>
    </w:p>
    <w:p w14:paraId="0E04DEFA" w14:textId="099FD483" w:rsidR="00BA63F1" w:rsidRPr="00132397" w:rsidRDefault="00BA63F1" w:rsidP="00150CD8">
      <w:pPr>
        <w:shd w:val="clear" w:color="auto" w:fill="FFFFFF"/>
        <w:ind w:left="2340" w:hanging="36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r>
      <w:r w:rsidR="00150CD8" w:rsidRPr="00132397">
        <w:rPr>
          <w:rFonts w:ascii="Arial" w:hAnsi="Arial" w:cs="Arial"/>
          <w:sz w:val="22"/>
          <w:szCs w:val="22"/>
        </w:rPr>
        <w:t xml:space="preserve">The Chair shall, normally within one week of the interview, submit the completed Confirmation Report Form, with attachments as appropriate, to the University via the </w:t>
      </w:r>
      <w:r w:rsidR="00A50A53">
        <w:rPr>
          <w:rFonts w:ascii="Arial" w:hAnsi="Arial" w:cs="Arial"/>
          <w:sz w:val="22"/>
          <w:szCs w:val="22"/>
        </w:rPr>
        <w:t>pgr</w:t>
      </w:r>
      <w:r w:rsidR="00150CD8" w:rsidRPr="00132397">
        <w:rPr>
          <w:rFonts w:ascii="Arial" w:hAnsi="Arial" w:cs="Arial"/>
          <w:sz w:val="22"/>
          <w:szCs w:val="22"/>
        </w:rPr>
        <w:t xml:space="preserve">@hope.ac.uk. The outcome will be reported to the next meeting of Liverpool Hope University’s </w:t>
      </w:r>
      <w:r w:rsidR="00132397" w:rsidRPr="00132397">
        <w:rPr>
          <w:rFonts w:ascii="Arial" w:hAnsi="Arial" w:cs="Arial"/>
          <w:sz w:val="22"/>
          <w:szCs w:val="22"/>
        </w:rPr>
        <w:t xml:space="preserve">Continuation </w:t>
      </w:r>
      <w:r w:rsidR="00150CD8" w:rsidRPr="00132397">
        <w:rPr>
          <w:rFonts w:ascii="Arial" w:hAnsi="Arial" w:cs="Arial"/>
          <w:sz w:val="22"/>
          <w:szCs w:val="22"/>
        </w:rPr>
        <w:t>and Award Board for Postgraduate Research Students.  At its next meeting, the Board shall confirm the outcome for each student and, in the case of students in the Further Assessment Required category, confirm the date by which the student is required to resubmit, and whether the student must undertake a second interview.</w:t>
      </w:r>
    </w:p>
    <w:p w14:paraId="6BEAD59D" w14:textId="77777777" w:rsidR="00BA63F1" w:rsidRPr="00132397" w:rsidRDefault="00BA63F1" w:rsidP="00B67BAA">
      <w:pPr>
        <w:shd w:val="clear" w:color="auto" w:fill="FFFFFF"/>
        <w:jc w:val="both"/>
        <w:rPr>
          <w:rFonts w:ascii="Arial" w:hAnsi="Arial" w:cs="Arial"/>
          <w:sz w:val="22"/>
          <w:szCs w:val="22"/>
        </w:rPr>
      </w:pPr>
    </w:p>
    <w:p w14:paraId="2B11DC1A" w14:textId="77777777" w:rsidR="00BA63F1" w:rsidRPr="00132397" w:rsidRDefault="00C9077F" w:rsidP="00B67BAA">
      <w:pPr>
        <w:shd w:val="clear" w:color="auto" w:fill="FFFFFF"/>
        <w:ind w:left="1980" w:hanging="900"/>
        <w:jc w:val="both"/>
        <w:rPr>
          <w:rFonts w:ascii="Arial" w:hAnsi="Arial" w:cs="Arial"/>
          <w:sz w:val="22"/>
          <w:szCs w:val="22"/>
        </w:rPr>
      </w:pPr>
      <w:r w:rsidRPr="00132397">
        <w:rPr>
          <w:rFonts w:ascii="Arial" w:hAnsi="Arial" w:cs="Arial"/>
          <w:sz w:val="22"/>
          <w:szCs w:val="22"/>
        </w:rPr>
        <w:t>5</w:t>
      </w:r>
      <w:r w:rsidR="00BA63F1" w:rsidRPr="00132397">
        <w:rPr>
          <w:rFonts w:ascii="Arial" w:hAnsi="Arial" w:cs="Arial"/>
          <w:sz w:val="22"/>
          <w:szCs w:val="22"/>
        </w:rPr>
        <w:t>.2.</w:t>
      </w:r>
      <w:r w:rsidR="00405BF7" w:rsidRPr="00132397">
        <w:rPr>
          <w:rFonts w:ascii="Arial" w:hAnsi="Arial" w:cs="Arial"/>
          <w:sz w:val="22"/>
          <w:szCs w:val="22"/>
        </w:rPr>
        <w:t>7</w:t>
      </w:r>
      <w:r w:rsidR="00BA63F1" w:rsidRPr="00132397">
        <w:rPr>
          <w:rFonts w:ascii="Arial" w:hAnsi="Arial" w:cs="Arial"/>
          <w:sz w:val="22"/>
          <w:szCs w:val="22"/>
        </w:rPr>
        <w:tab/>
      </w:r>
      <w:r w:rsidR="00BA63F1" w:rsidRPr="00132397">
        <w:rPr>
          <w:rFonts w:ascii="Arial" w:hAnsi="Arial" w:cs="Arial"/>
          <w:sz w:val="22"/>
        </w:rPr>
        <w:t xml:space="preserve">The Code of Practice shall provide guidance governing, </w:t>
      </w:r>
      <w:r w:rsidR="00BA63F1" w:rsidRPr="00132397">
        <w:rPr>
          <w:rFonts w:ascii="Arial" w:hAnsi="Arial" w:cs="Arial"/>
          <w:i/>
          <w:sz w:val="22"/>
        </w:rPr>
        <w:t>inter alia</w:t>
      </w:r>
      <w:r w:rsidR="00BA63F1" w:rsidRPr="00132397">
        <w:rPr>
          <w:rFonts w:ascii="Arial" w:hAnsi="Arial" w:cs="Arial"/>
          <w:sz w:val="22"/>
        </w:rPr>
        <w:t>,</w:t>
      </w:r>
      <w:r w:rsidR="00BA63F1" w:rsidRPr="00132397">
        <w:rPr>
          <w:rFonts w:ascii="Arial" w:hAnsi="Arial" w:cs="Arial"/>
          <w:sz w:val="22"/>
          <w:szCs w:val="22"/>
        </w:rPr>
        <w:t xml:space="preserve"> the nature and length of submissions to be made by students in preparation for the event, the criteria to be used when assessing students’ progress [including not only criteria for assessing the student’s research </w:t>
      </w:r>
      <w:r w:rsidR="00BA63F1" w:rsidRPr="00132397">
        <w:rPr>
          <w:rFonts w:ascii="Arial" w:hAnsi="Arial" w:cs="Arial"/>
          <w:i/>
          <w:sz w:val="22"/>
          <w:szCs w:val="22"/>
        </w:rPr>
        <w:t>per se</w:t>
      </w:r>
      <w:r w:rsidR="00BA63F1" w:rsidRPr="00132397">
        <w:rPr>
          <w:rFonts w:ascii="Arial" w:hAnsi="Arial" w:cs="Arial"/>
          <w:sz w:val="22"/>
          <w:szCs w:val="22"/>
        </w:rPr>
        <w:t>, but also the specification of training in research skills, or personal development activities, that all students are required to have undertaken successfully], the conduct of the event, and the appointment of Chairs of Panels.</w:t>
      </w:r>
    </w:p>
    <w:p w14:paraId="673592DB" w14:textId="77777777" w:rsidR="005B6143" w:rsidRPr="00132397" w:rsidRDefault="005B6143" w:rsidP="00B67BAA">
      <w:pPr>
        <w:shd w:val="clear" w:color="auto" w:fill="FFFFFF"/>
        <w:ind w:left="1620" w:hanging="540"/>
        <w:jc w:val="both"/>
        <w:rPr>
          <w:rFonts w:ascii="Arial" w:hAnsi="Arial" w:cs="Arial"/>
          <w:sz w:val="22"/>
          <w:szCs w:val="22"/>
        </w:rPr>
      </w:pPr>
    </w:p>
    <w:p w14:paraId="0D4FCB5B" w14:textId="77777777" w:rsidR="00905880" w:rsidRPr="00132397" w:rsidRDefault="00C9077F" w:rsidP="00B67BAA">
      <w:pPr>
        <w:shd w:val="clear" w:color="auto" w:fill="FFFFFF"/>
        <w:ind w:left="1080" w:hanging="540"/>
        <w:jc w:val="both"/>
        <w:rPr>
          <w:rFonts w:ascii="Arial" w:hAnsi="Arial" w:cs="Arial"/>
          <w:sz w:val="22"/>
          <w:szCs w:val="22"/>
          <w:u w:val="single"/>
        </w:rPr>
      </w:pPr>
      <w:r w:rsidRPr="00132397">
        <w:rPr>
          <w:rFonts w:ascii="Arial" w:hAnsi="Arial" w:cs="Arial"/>
          <w:sz w:val="22"/>
          <w:szCs w:val="22"/>
        </w:rPr>
        <w:t>5</w:t>
      </w:r>
      <w:r w:rsidR="00905880" w:rsidRPr="00132397">
        <w:rPr>
          <w:rFonts w:ascii="Arial" w:hAnsi="Arial" w:cs="Arial"/>
          <w:sz w:val="22"/>
          <w:szCs w:val="22"/>
        </w:rPr>
        <w:t>.3</w:t>
      </w:r>
      <w:r w:rsidR="00905880" w:rsidRPr="00132397">
        <w:rPr>
          <w:rFonts w:ascii="Arial" w:hAnsi="Arial" w:cs="Arial"/>
          <w:sz w:val="22"/>
          <w:szCs w:val="22"/>
        </w:rPr>
        <w:tab/>
      </w:r>
      <w:r w:rsidR="009C275D" w:rsidRPr="00132397">
        <w:rPr>
          <w:rFonts w:ascii="Arial" w:hAnsi="Arial" w:cs="Arial"/>
          <w:sz w:val="22"/>
          <w:szCs w:val="22"/>
          <w:u w:val="single"/>
        </w:rPr>
        <w:t>The</w:t>
      </w:r>
      <w:r w:rsidR="008D08D1" w:rsidRPr="00132397">
        <w:rPr>
          <w:rFonts w:ascii="Arial" w:hAnsi="Arial" w:cs="Arial"/>
          <w:sz w:val="22"/>
          <w:szCs w:val="22"/>
          <w:u w:val="single"/>
        </w:rPr>
        <w:t xml:space="preserve"> Confirmation of Doctoral Registration Event -</w:t>
      </w:r>
      <w:r w:rsidR="009C275D" w:rsidRPr="00132397">
        <w:rPr>
          <w:rFonts w:ascii="Arial" w:hAnsi="Arial" w:cs="Arial"/>
          <w:sz w:val="22"/>
          <w:szCs w:val="22"/>
          <w:u w:val="single"/>
        </w:rPr>
        <w:t xml:space="preserve"> </w:t>
      </w:r>
      <w:r w:rsidR="008D08D1" w:rsidRPr="00132397">
        <w:rPr>
          <w:rFonts w:ascii="Arial" w:hAnsi="Arial" w:cs="Arial"/>
          <w:i/>
          <w:sz w:val="22"/>
          <w:szCs w:val="22"/>
          <w:u w:val="single"/>
        </w:rPr>
        <w:t xml:space="preserve">Application to Transfer to PhD process </w:t>
      </w:r>
      <w:r w:rsidR="00905880" w:rsidRPr="00132397">
        <w:rPr>
          <w:rFonts w:ascii="Arial" w:hAnsi="Arial" w:cs="Arial"/>
          <w:sz w:val="22"/>
          <w:szCs w:val="22"/>
          <w:u w:val="single"/>
        </w:rPr>
        <w:t>[MPhil Students only]</w:t>
      </w:r>
    </w:p>
    <w:p w14:paraId="493915D5" w14:textId="77777777" w:rsidR="00C9077F" w:rsidRPr="00132397" w:rsidRDefault="00C9077F" w:rsidP="00B67BAA">
      <w:pPr>
        <w:shd w:val="clear" w:color="auto" w:fill="FFFFFF"/>
        <w:ind w:left="1620" w:hanging="540"/>
        <w:jc w:val="both"/>
        <w:rPr>
          <w:rFonts w:ascii="Arial" w:hAnsi="Arial" w:cs="Arial"/>
          <w:sz w:val="22"/>
          <w:szCs w:val="22"/>
        </w:rPr>
      </w:pPr>
    </w:p>
    <w:p w14:paraId="2E0779ED" w14:textId="77777777" w:rsidR="00C9077F" w:rsidRPr="00132397" w:rsidRDefault="00C9077F" w:rsidP="00B67BAA">
      <w:pPr>
        <w:shd w:val="clear" w:color="auto" w:fill="FFFFFF"/>
        <w:ind w:left="1980" w:hanging="900"/>
        <w:jc w:val="both"/>
        <w:rPr>
          <w:rFonts w:ascii="Arial" w:hAnsi="Arial" w:cs="Arial"/>
          <w:sz w:val="22"/>
          <w:szCs w:val="22"/>
        </w:rPr>
      </w:pPr>
      <w:r w:rsidRPr="00132397">
        <w:rPr>
          <w:rFonts w:ascii="Arial" w:hAnsi="Arial" w:cs="Arial"/>
          <w:sz w:val="22"/>
          <w:szCs w:val="22"/>
        </w:rPr>
        <w:t>5.3.1</w:t>
      </w:r>
      <w:r w:rsidRPr="00132397">
        <w:rPr>
          <w:rFonts w:ascii="Arial" w:hAnsi="Arial" w:cs="Arial"/>
          <w:sz w:val="22"/>
          <w:szCs w:val="22"/>
        </w:rPr>
        <w:tab/>
        <w:t xml:space="preserve">If a student demonstrates </w:t>
      </w:r>
      <w:r w:rsidRPr="00132397">
        <w:rPr>
          <w:rFonts w:ascii="Arial" w:hAnsi="Arial" w:cs="Arial"/>
          <w:sz w:val="22"/>
          <w:szCs w:val="22"/>
          <w:u w:val="single"/>
        </w:rPr>
        <w:t>outstanding</w:t>
      </w:r>
      <w:r w:rsidRPr="00132397">
        <w:rPr>
          <w:rFonts w:ascii="Arial" w:hAnsi="Arial" w:cs="Arial"/>
          <w:sz w:val="22"/>
          <w:szCs w:val="22"/>
        </w:rPr>
        <w:t xml:space="preserve"> potential for doctoral research, and makes suitable progress, he or she shall be offered the opportunity to apply to transfer registration from MPhil to PhD</w:t>
      </w:r>
      <w:r w:rsidR="008D08D1" w:rsidRPr="00132397">
        <w:rPr>
          <w:rFonts w:ascii="Arial" w:hAnsi="Arial" w:cs="Arial"/>
          <w:sz w:val="22"/>
          <w:szCs w:val="22"/>
        </w:rPr>
        <w:t xml:space="preserve"> through the Confirmation of Doctoral Registration Process</w:t>
      </w:r>
      <w:r w:rsidRPr="00132397">
        <w:rPr>
          <w:rFonts w:ascii="Arial" w:hAnsi="Arial" w:cs="Arial"/>
          <w:sz w:val="22"/>
          <w:szCs w:val="22"/>
        </w:rPr>
        <w:t>.</w:t>
      </w:r>
    </w:p>
    <w:p w14:paraId="6FDD4200" w14:textId="77777777" w:rsidR="00C9077F" w:rsidRPr="00132397" w:rsidRDefault="00C9077F" w:rsidP="00B67BAA">
      <w:pPr>
        <w:shd w:val="clear" w:color="auto" w:fill="FFFFFF"/>
        <w:ind w:left="1980" w:hanging="900"/>
        <w:jc w:val="both"/>
        <w:rPr>
          <w:rFonts w:ascii="Arial" w:hAnsi="Arial" w:cs="Arial"/>
          <w:sz w:val="22"/>
          <w:szCs w:val="22"/>
        </w:rPr>
      </w:pPr>
    </w:p>
    <w:p w14:paraId="1639F017" w14:textId="77777777" w:rsidR="00C9077F" w:rsidRPr="00132397" w:rsidRDefault="00C9077F" w:rsidP="00B67BAA">
      <w:pPr>
        <w:shd w:val="clear" w:color="auto" w:fill="FFFFFF"/>
        <w:ind w:left="1980" w:hanging="900"/>
        <w:jc w:val="both"/>
        <w:rPr>
          <w:rFonts w:ascii="Arial" w:hAnsi="Arial" w:cs="Arial"/>
          <w:sz w:val="22"/>
          <w:szCs w:val="22"/>
        </w:rPr>
      </w:pPr>
      <w:r w:rsidRPr="00132397">
        <w:rPr>
          <w:rFonts w:ascii="Arial" w:hAnsi="Arial" w:cs="Arial"/>
          <w:sz w:val="22"/>
          <w:szCs w:val="22"/>
        </w:rPr>
        <w:t>5.3.2</w:t>
      </w:r>
      <w:r w:rsidRPr="00132397">
        <w:rPr>
          <w:rFonts w:ascii="Arial" w:hAnsi="Arial" w:cs="Arial"/>
          <w:sz w:val="22"/>
          <w:szCs w:val="22"/>
        </w:rPr>
        <w:tab/>
        <w:t xml:space="preserve">Students wishing to undertake the </w:t>
      </w:r>
      <w:r w:rsidR="008D08D1" w:rsidRPr="00132397">
        <w:rPr>
          <w:rFonts w:ascii="Arial" w:hAnsi="Arial" w:cs="Arial"/>
          <w:sz w:val="22"/>
          <w:szCs w:val="22"/>
        </w:rPr>
        <w:t xml:space="preserve">Confirmation of Doctoral Registration Event </w:t>
      </w:r>
      <w:r w:rsidRPr="00132397">
        <w:rPr>
          <w:rFonts w:ascii="Arial" w:hAnsi="Arial" w:cs="Arial"/>
          <w:sz w:val="22"/>
          <w:szCs w:val="22"/>
        </w:rPr>
        <w:t>shall do so within 2 years of initial registration for full-time students and 3 years of initial registration for part-time students.  The event may, if appropriate, be held at the same time as an annual review.</w:t>
      </w:r>
    </w:p>
    <w:p w14:paraId="47BC6005" w14:textId="77777777" w:rsidR="00C9077F" w:rsidRPr="00132397" w:rsidRDefault="00C9077F" w:rsidP="00B67BAA">
      <w:pPr>
        <w:shd w:val="clear" w:color="auto" w:fill="FFFFFF"/>
        <w:ind w:left="1980" w:hanging="900"/>
        <w:jc w:val="both"/>
        <w:rPr>
          <w:rFonts w:ascii="Arial" w:hAnsi="Arial" w:cs="Arial"/>
          <w:sz w:val="22"/>
          <w:szCs w:val="22"/>
        </w:rPr>
      </w:pPr>
    </w:p>
    <w:p w14:paraId="20BC8C77" w14:textId="77777777" w:rsidR="00C9077F" w:rsidRPr="00132397" w:rsidRDefault="00C9077F" w:rsidP="00B67BAA">
      <w:pPr>
        <w:shd w:val="clear" w:color="auto" w:fill="FFFFFF"/>
        <w:ind w:left="1980" w:hanging="900"/>
        <w:jc w:val="both"/>
        <w:rPr>
          <w:rFonts w:ascii="Arial" w:hAnsi="Arial" w:cs="Arial"/>
          <w:sz w:val="22"/>
          <w:szCs w:val="22"/>
        </w:rPr>
      </w:pPr>
      <w:r w:rsidRPr="00132397">
        <w:rPr>
          <w:rFonts w:ascii="Arial" w:hAnsi="Arial" w:cs="Arial"/>
          <w:sz w:val="22"/>
          <w:szCs w:val="22"/>
        </w:rPr>
        <w:t>5.2.3</w:t>
      </w:r>
      <w:r w:rsidRPr="00132397">
        <w:rPr>
          <w:rFonts w:ascii="Arial" w:hAnsi="Arial" w:cs="Arial"/>
          <w:sz w:val="22"/>
          <w:szCs w:val="22"/>
        </w:rPr>
        <w:tab/>
      </w:r>
      <w:r w:rsidRPr="00132397">
        <w:rPr>
          <w:rFonts w:ascii="Arial" w:hAnsi="Arial" w:cs="Arial"/>
          <w:sz w:val="22"/>
        </w:rPr>
        <w:t xml:space="preserve">The Code of Practice shall provide guidance to staff about, </w:t>
      </w:r>
      <w:r w:rsidRPr="00132397">
        <w:rPr>
          <w:rFonts w:ascii="Arial" w:hAnsi="Arial" w:cs="Arial"/>
          <w:i/>
          <w:sz w:val="22"/>
        </w:rPr>
        <w:t>inter alia</w:t>
      </w:r>
      <w:r w:rsidRPr="00132397">
        <w:rPr>
          <w:rFonts w:ascii="Arial" w:hAnsi="Arial" w:cs="Arial"/>
          <w:sz w:val="22"/>
        </w:rPr>
        <w:t xml:space="preserve">, how students indicate their intention to undertake the </w:t>
      </w:r>
      <w:r w:rsidR="008D08D1" w:rsidRPr="00132397">
        <w:rPr>
          <w:rFonts w:ascii="Arial" w:hAnsi="Arial" w:cs="Arial"/>
          <w:sz w:val="22"/>
          <w:szCs w:val="22"/>
        </w:rPr>
        <w:t>Confirmation of Doctoral Registration Event</w:t>
      </w:r>
      <w:r w:rsidRPr="00132397">
        <w:rPr>
          <w:rFonts w:ascii="Arial" w:hAnsi="Arial" w:cs="Arial"/>
          <w:sz w:val="22"/>
          <w:szCs w:val="22"/>
        </w:rPr>
        <w:t>, and how the University judges whether a student’s progress warrants the</w:t>
      </w:r>
      <w:r w:rsidR="008D08D1" w:rsidRPr="00132397">
        <w:rPr>
          <w:rFonts w:ascii="Arial" w:hAnsi="Arial" w:cs="Arial"/>
          <w:sz w:val="22"/>
          <w:szCs w:val="22"/>
        </w:rPr>
        <w:t xml:space="preserve"> offering of an opportunity to transfer r</w:t>
      </w:r>
      <w:r w:rsidRPr="00132397">
        <w:rPr>
          <w:rFonts w:ascii="Arial" w:hAnsi="Arial" w:cs="Arial"/>
          <w:sz w:val="22"/>
          <w:szCs w:val="22"/>
        </w:rPr>
        <w:t>egistration.</w:t>
      </w:r>
    </w:p>
    <w:p w14:paraId="7C65733D" w14:textId="77777777" w:rsidR="00C9077F" w:rsidRPr="00132397" w:rsidRDefault="00C9077F" w:rsidP="00B67BAA">
      <w:pPr>
        <w:shd w:val="clear" w:color="auto" w:fill="FFFFFF"/>
        <w:ind w:left="1620" w:hanging="540"/>
        <w:jc w:val="both"/>
        <w:rPr>
          <w:rFonts w:ascii="Arial" w:hAnsi="Arial" w:cs="Arial"/>
          <w:sz w:val="22"/>
          <w:szCs w:val="22"/>
        </w:rPr>
      </w:pPr>
    </w:p>
    <w:p w14:paraId="5B02EC56" w14:textId="77777777" w:rsidR="00C9077F" w:rsidRPr="00132397" w:rsidRDefault="00C9077F" w:rsidP="00B67BAA">
      <w:pPr>
        <w:shd w:val="clear" w:color="auto" w:fill="FFFFFF"/>
        <w:ind w:left="1980" w:hanging="900"/>
        <w:jc w:val="both"/>
        <w:rPr>
          <w:rFonts w:ascii="Arial" w:hAnsi="Arial" w:cs="Arial"/>
          <w:sz w:val="22"/>
          <w:szCs w:val="22"/>
        </w:rPr>
      </w:pPr>
      <w:r w:rsidRPr="00132397">
        <w:rPr>
          <w:rFonts w:ascii="Arial" w:hAnsi="Arial" w:cs="Arial"/>
          <w:sz w:val="22"/>
          <w:szCs w:val="22"/>
        </w:rPr>
        <w:t>5.3.4</w:t>
      </w:r>
      <w:r w:rsidRPr="00132397">
        <w:rPr>
          <w:rFonts w:ascii="Arial" w:hAnsi="Arial" w:cs="Arial"/>
          <w:sz w:val="22"/>
          <w:szCs w:val="22"/>
        </w:rPr>
        <w:tab/>
        <w:t xml:space="preserve">The </w:t>
      </w:r>
      <w:r w:rsidR="008D08D1" w:rsidRPr="00132397">
        <w:rPr>
          <w:rFonts w:ascii="Arial" w:hAnsi="Arial" w:cs="Arial"/>
          <w:sz w:val="22"/>
          <w:szCs w:val="22"/>
        </w:rPr>
        <w:t xml:space="preserve">Confirmation of Doctoral Registration Event </w:t>
      </w:r>
      <w:r w:rsidRPr="00132397">
        <w:rPr>
          <w:rFonts w:ascii="Arial" w:hAnsi="Arial" w:cs="Arial"/>
          <w:sz w:val="22"/>
          <w:szCs w:val="22"/>
        </w:rPr>
        <w:t>shall normally lead to one of the following outcomes:</w:t>
      </w:r>
    </w:p>
    <w:p w14:paraId="1A317EC7" w14:textId="77777777" w:rsidR="00C9077F" w:rsidRPr="00132397" w:rsidRDefault="00C9077F" w:rsidP="00B67BAA">
      <w:pPr>
        <w:shd w:val="clear" w:color="auto" w:fill="FFFFFF"/>
        <w:ind w:left="2520" w:hanging="540"/>
        <w:jc w:val="both"/>
        <w:rPr>
          <w:rFonts w:ascii="Arial" w:hAnsi="Arial" w:cs="Arial"/>
          <w:i/>
          <w:sz w:val="22"/>
          <w:szCs w:val="22"/>
        </w:rPr>
      </w:pPr>
      <w:r w:rsidRPr="00132397">
        <w:rPr>
          <w:rFonts w:ascii="Arial" w:hAnsi="Arial" w:cs="Arial"/>
          <w:sz w:val="22"/>
          <w:szCs w:val="22"/>
        </w:rPr>
        <w:t>[a]</w:t>
      </w:r>
      <w:r w:rsidRPr="00132397">
        <w:rPr>
          <w:rFonts w:ascii="Arial" w:hAnsi="Arial" w:cs="Arial"/>
          <w:sz w:val="22"/>
          <w:szCs w:val="22"/>
        </w:rPr>
        <w:tab/>
        <w:t xml:space="preserve">progress justifies transfer: </w:t>
      </w:r>
      <w:r w:rsidRPr="00132397">
        <w:rPr>
          <w:rFonts w:ascii="Arial" w:hAnsi="Arial" w:cs="Arial"/>
          <w:i/>
          <w:sz w:val="22"/>
          <w:szCs w:val="22"/>
        </w:rPr>
        <w:t>all subsequent annual registrations to be for a PhD;</w:t>
      </w:r>
    </w:p>
    <w:p w14:paraId="77D96278" w14:textId="77777777" w:rsidR="00C9077F" w:rsidRPr="00132397" w:rsidRDefault="00C9077F" w:rsidP="00B67BAA">
      <w:pPr>
        <w:shd w:val="clear" w:color="auto" w:fill="FFFFFF"/>
        <w:ind w:left="2520" w:hanging="540"/>
        <w:jc w:val="both"/>
        <w:rPr>
          <w:rFonts w:ascii="Arial" w:hAnsi="Arial" w:cs="Arial"/>
          <w:sz w:val="22"/>
          <w:szCs w:val="22"/>
        </w:rPr>
      </w:pPr>
      <w:r w:rsidRPr="00132397">
        <w:rPr>
          <w:rFonts w:ascii="Arial" w:hAnsi="Arial" w:cs="Arial"/>
          <w:sz w:val="22"/>
          <w:szCs w:val="22"/>
        </w:rPr>
        <w:lastRenderedPageBreak/>
        <w:t>[b]</w:t>
      </w:r>
      <w:r w:rsidRPr="00132397">
        <w:rPr>
          <w:rFonts w:ascii="Arial" w:hAnsi="Arial" w:cs="Arial"/>
          <w:sz w:val="22"/>
          <w:szCs w:val="22"/>
        </w:rPr>
        <w:tab/>
        <w:t xml:space="preserve">progress does not justify transfer: students </w:t>
      </w:r>
      <w:r w:rsidR="00EA7AB3" w:rsidRPr="00132397">
        <w:rPr>
          <w:rFonts w:ascii="Arial" w:hAnsi="Arial" w:cs="Arial"/>
          <w:sz w:val="22"/>
          <w:szCs w:val="22"/>
        </w:rPr>
        <w:t>remain</w:t>
      </w:r>
      <w:r w:rsidRPr="00132397">
        <w:rPr>
          <w:rFonts w:ascii="Arial" w:hAnsi="Arial" w:cs="Arial"/>
          <w:sz w:val="22"/>
          <w:szCs w:val="22"/>
        </w:rPr>
        <w:t xml:space="preserve"> registered for an MPhil and continues to follow the appropriate review processes for their current award.</w:t>
      </w:r>
    </w:p>
    <w:p w14:paraId="69A38F0D" w14:textId="77777777" w:rsidR="00C9077F" w:rsidRPr="00132397" w:rsidRDefault="00C9077F" w:rsidP="00B67BAA">
      <w:pPr>
        <w:jc w:val="both"/>
        <w:rPr>
          <w:rFonts w:ascii="Arial" w:hAnsi="Arial" w:cs="Arial"/>
          <w:sz w:val="22"/>
          <w:szCs w:val="22"/>
        </w:rPr>
      </w:pPr>
    </w:p>
    <w:p w14:paraId="42B3D07F" w14:textId="77777777" w:rsidR="00C9077F" w:rsidRPr="00132397" w:rsidRDefault="00C9077F" w:rsidP="00B67BAA">
      <w:pPr>
        <w:shd w:val="clear" w:color="auto" w:fill="FFFFFF"/>
        <w:ind w:left="1980" w:hanging="900"/>
        <w:jc w:val="both"/>
        <w:rPr>
          <w:rFonts w:ascii="Arial" w:hAnsi="Arial" w:cs="Arial"/>
          <w:sz w:val="22"/>
          <w:szCs w:val="22"/>
        </w:rPr>
      </w:pPr>
      <w:r w:rsidRPr="00132397">
        <w:rPr>
          <w:rFonts w:ascii="Arial" w:hAnsi="Arial" w:cs="Arial"/>
          <w:sz w:val="22"/>
          <w:szCs w:val="22"/>
        </w:rPr>
        <w:t>5.3.5</w:t>
      </w:r>
      <w:r w:rsidRPr="00132397">
        <w:rPr>
          <w:rFonts w:ascii="Arial" w:hAnsi="Arial" w:cs="Arial"/>
          <w:sz w:val="22"/>
          <w:szCs w:val="22"/>
        </w:rPr>
        <w:tab/>
        <w:t>In the event of a transfer of registration to PhD, the maximum time allowed to submit the thesis shall be calculated on the basis of the PhD durations in paragraph 4.1, starting from the date of initial registration for the MPhil.</w:t>
      </w:r>
    </w:p>
    <w:p w14:paraId="07526BC3" w14:textId="77777777" w:rsidR="00C9077F" w:rsidRPr="00132397" w:rsidRDefault="00C9077F" w:rsidP="00B67BAA">
      <w:pPr>
        <w:shd w:val="clear" w:color="auto" w:fill="FFFFFF"/>
        <w:ind w:left="1080" w:hanging="540"/>
        <w:jc w:val="both"/>
        <w:rPr>
          <w:rFonts w:ascii="Arial" w:hAnsi="Arial" w:cs="Arial"/>
          <w:sz w:val="22"/>
          <w:szCs w:val="22"/>
        </w:rPr>
      </w:pPr>
    </w:p>
    <w:p w14:paraId="7FFCC039" w14:textId="436247CE" w:rsidR="00C9077F" w:rsidRPr="00132397" w:rsidRDefault="00C9077F" w:rsidP="00B67BAA">
      <w:pPr>
        <w:shd w:val="clear" w:color="auto" w:fill="FFFFFF"/>
        <w:ind w:left="1980" w:hanging="900"/>
        <w:jc w:val="both"/>
        <w:rPr>
          <w:rFonts w:ascii="Arial" w:hAnsi="Arial" w:cs="Arial"/>
          <w:sz w:val="22"/>
          <w:szCs w:val="22"/>
        </w:rPr>
      </w:pPr>
      <w:r w:rsidRPr="00132397">
        <w:rPr>
          <w:rFonts w:ascii="Arial" w:hAnsi="Arial" w:cs="Arial"/>
          <w:sz w:val="22"/>
          <w:szCs w:val="22"/>
        </w:rPr>
        <w:t>5.3.</w:t>
      </w:r>
      <w:r w:rsidR="00EE6CCC">
        <w:rPr>
          <w:rFonts w:ascii="Arial" w:hAnsi="Arial" w:cs="Arial"/>
          <w:sz w:val="22"/>
          <w:szCs w:val="22"/>
        </w:rPr>
        <w:t>6</w:t>
      </w:r>
      <w:r w:rsidRPr="00132397">
        <w:rPr>
          <w:rFonts w:ascii="Arial" w:hAnsi="Arial" w:cs="Arial"/>
          <w:sz w:val="22"/>
          <w:szCs w:val="22"/>
        </w:rPr>
        <w:tab/>
        <w:t>The outcomes of the</w:t>
      </w:r>
      <w:r w:rsidR="008D08D1" w:rsidRPr="00132397">
        <w:rPr>
          <w:rFonts w:ascii="Arial" w:hAnsi="Arial" w:cs="Arial"/>
          <w:sz w:val="22"/>
          <w:szCs w:val="22"/>
        </w:rPr>
        <w:t xml:space="preserve"> Confirmation of Doctoral Registration Event</w:t>
      </w:r>
      <w:r w:rsidRPr="00132397">
        <w:rPr>
          <w:rFonts w:ascii="Arial" w:hAnsi="Arial" w:cs="Arial"/>
          <w:sz w:val="22"/>
          <w:szCs w:val="22"/>
        </w:rPr>
        <w:t xml:space="preserve"> shall be determined as follows:</w:t>
      </w:r>
    </w:p>
    <w:p w14:paraId="1E67473E" w14:textId="77777777" w:rsidR="00C9077F" w:rsidRPr="00132397" w:rsidRDefault="00C9077F" w:rsidP="00B67BAA">
      <w:pPr>
        <w:shd w:val="clear" w:color="auto" w:fill="FFFFFF"/>
        <w:ind w:left="2340" w:hanging="36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r>
      <w:r w:rsidR="00E95C26" w:rsidRPr="00132397">
        <w:rPr>
          <w:rFonts w:ascii="Arial" w:hAnsi="Arial" w:cs="Arial"/>
          <w:sz w:val="22"/>
          <w:szCs w:val="22"/>
        </w:rPr>
        <w:t xml:space="preserve">a Panel will be appointed </w:t>
      </w:r>
      <w:r w:rsidR="003176E0" w:rsidRPr="00132397">
        <w:rPr>
          <w:rFonts w:ascii="Arial" w:hAnsi="Arial" w:cs="Arial"/>
          <w:sz w:val="22"/>
          <w:szCs w:val="22"/>
        </w:rPr>
        <w:t>comprising the s</w:t>
      </w:r>
      <w:r w:rsidR="00E95C26" w:rsidRPr="00132397">
        <w:rPr>
          <w:rFonts w:ascii="Arial" w:hAnsi="Arial" w:cs="Arial"/>
          <w:sz w:val="22"/>
          <w:szCs w:val="22"/>
        </w:rPr>
        <w:t>upervisory Team and an independent reader, who will act as Chair of the Panel</w:t>
      </w:r>
      <w:r w:rsidRPr="00132397">
        <w:rPr>
          <w:rFonts w:ascii="Arial" w:hAnsi="Arial" w:cs="Arial"/>
          <w:sz w:val="22"/>
          <w:szCs w:val="22"/>
        </w:rPr>
        <w:t xml:space="preserve"> </w:t>
      </w:r>
    </w:p>
    <w:p w14:paraId="05B43427" w14:textId="7E33DE69" w:rsidR="00C9077F" w:rsidRPr="00132397" w:rsidRDefault="00C9077F" w:rsidP="00150CD8">
      <w:pPr>
        <w:shd w:val="clear" w:color="auto" w:fill="FFFFFF"/>
        <w:ind w:left="2340" w:hanging="36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r>
      <w:r w:rsidR="00150CD8" w:rsidRPr="00132397">
        <w:rPr>
          <w:rFonts w:ascii="Arial" w:hAnsi="Arial" w:cs="Arial"/>
          <w:sz w:val="22"/>
          <w:szCs w:val="22"/>
        </w:rPr>
        <w:t xml:space="preserve">The Chair shall, normally within one week of the interview, submit the completed Confirmation Report Form, with attachments as appropriate, to the University via the registrarsoffice@hope.ac.uk. The Deputy Registrar [nominee] will authorise an amendment to the students record. Student Administration will then release the result to the student, copying the outcome to the School or Partner Institution. The outcome will be reported to the next meeting of Liverpool Hope University’s </w:t>
      </w:r>
      <w:r w:rsidR="00132397" w:rsidRPr="00132397">
        <w:rPr>
          <w:rFonts w:ascii="Arial" w:hAnsi="Arial" w:cs="Arial"/>
          <w:sz w:val="22"/>
          <w:szCs w:val="22"/>
        </w:rPr>
        <w:t xml:space="preserve">Continuation </w:t>
      </w:r>
      <w:r w:rsidR="00150CD8" w:rsidRPr="00132397">
        <w:rPr>
          <w:rFonts w:ascii="Arial" w:hAnsi="Arial" w:cs="Arial"/>
          <w:sz w:val="22"/>
          <w:szCs w:val="22"/>
        </w:rPr>
        <w:t>and Award Board for Postgraduate Research Students.  At its next meeting, the Board shall confirm the outcome for each student.</w:t>
      </w:r>
    </w:p>
    <w:p w14:paraId="6D415CFC" w14:textId="77777777" w:rsidR="00C9077F" w:rsidRPr="00132397" w:rsidRDefault="00C9077F" w:rsidP="00B67BAA">
      <w:pPr>
        <w:shd w:val="clear" w:color="auto" w:fill="FFFFFF"/>
        <w:ind w:left="1134"/>
        <w:jc w:val="both"/>
        <w:rPr>
          <w:rFonts w:ascii="Arial" w:hAnsi="Arial" w:cs="Arial"/>
          <w:sz w:val="22"/>
          <w:szCs w:val="22"/>
        </w:rPr>
      </w:pPr>
    </w:p>
    <w:p w14:paraId="7F991ED0" w14:textId="65BF8319" w:rsidR="00C9077F" w:rsidRPr="00132397" w:rsidRDefault="00C9077F" w:rsidP="00B67BAA">
      <w:pPr>
        <w:shd w:val="clear" w:color="auto" w:fill="FFFFFF"/>
        <w:ind w:left="1985" w:hanging="992"/>
        <w:jc w:val="both"/>
        <w:rPr>
          <w:rFonts w:ascii="Arial" w:hAnsi="Arial" w:cs="Arial"/>
          <w:sz w:val="22"/>
          <w:szCs w:val="22"/>
        </w:rPr>
      </w:pPr>
      <w:r w:rsidRPr="00132397">
        <w:rPr>
          <w:rFonts w:ascii="Arial" w:hAnsi="Arial" w:cs="Arial"/>
          <w:sz w:val="22"/>
          <w:szCs w:val="22"/>
        </w:rPr>
        <w:t>5.3.</w:t>
      </w:r>
      <w:r w:rsidR="00EE6CCC">
        <w:rPr>
          <w:rFonts w:ascii="Arial" w:hAnsi="Arial" w:cs="Arial"/>
          <w:sz w:val="22"/>
          <w:szCs w:val="22"/>
        </w:rPr>
        <w:t>7</w:t>
      </w:r>
      <w:r w:rsidRPr="00132397">
        <w:rPr>
          <w:rFonts w:ascii="Arial" w:hAnsi="Arial" w:cs="Arial"/>
          <w:sz w:val="22"/>
          <w:szCs w:val="22"/>
        </w:rPr>
        <w:tab/>
      </w:r>
      <w:r w:rsidRPr="00132397">
        <w:rPr>
          <w:rFonts w:ascii="Arial" w:hAnsi="Arial" w:cs="Arial"/>
          <w:sz w:val="22"/>
        </w:rPr>
        <w:t xml:space="preserve">The Code of Practice shall provide guidance governing, </w:t>
      </w:r>
      <w:r w:rsidRPr="00132397">
        <w:rPr>
          <w:rFonts w:ascii="Arial" w:hAnsi="Arial" w:cs="Arial"/>
          <w:i/>
          <w:sz w:val="22"/>
        </w:rPr>
        <w:t>inter alia</w:t>
      </w:r>
      <w:r w:rsidRPr="00132397">
        <w:rPr>
          <w:rFonts w:ascii="Arial" w:hAnsi="Arial" w:cs="Arial"/>
          <w:sz w:val="22"/>
        </w:rPr>
        <w:t>,</w:t>
      </w:r>
      <w:r w:rsidRPr="00132397">
        <w:rPr>
          <w:rFonts w:ascii="Arial" w:hAnsi="Arial" w:cs="Arial"/>
          <w:sz w:val="22"/>
          <w:szCs w:val="22"/>
        </w:rPr>
        <w:t xml:space="preserve"> the nature and length of submissions to be made by students in preparation for the event, the criteria to be used when assessing students’ progress [including not only criteria for assessing the student’s research </w:t>
      </w:r>
      <w:r w:rsidRPr="00132397">
        <w:rPr>
          <w:rFonts w:ascii="Arial" w:hAnsi="Arial" w:cs="Arial"/>
          <w:i/>
          <w:sz w:val="22"/>
          <w:szCs w:val="22"/>
        </w:rPr>
        <w:t>per se</w:t>
      </w:r>
      <w:r w:rsidRPr="00132397">
        <w:rPr>
          <w:rFonts w:ascii="Arial" w:hAnsi="Arial" w:cs="Arial"/>
          <w:sz w:val="22"/>
          <w:szCs w:val="22"/>
        </w:rPr>
        <w:t>, but also the specification of training in research skills, or personal development activities, that all students are required to have undertaken successfully], the conduct of the event, and the appointment of an External Expert.</w:t>
      </w:r>
    </w:p>
    <w:p w14:paraId="304007BA" w14:textId="77777777" w:rsidR="00C9077F" w:rsidRPr="00132397" w:rsidRDefault="00C9077F" w:rsidP="00B67BAA">
      <w:pPr>
        <w:shd w:val="clear" w:color="auto" w:fill="FFFFFF"/>
        <w:ind w:left="1080" w:hanging="540"/>
        <w:jc w:val="both"/>
        <w:rPr>
          <w:rFonts w:ascii="Arial" w:hAnsi="Arial" w:cs="Arial"/>
          <w:sz w:val="22"/>
          <w:szCs w:val="22"/>
        </w:rPr>
      </w:pPr>
    </w:p>
    <w:p w14:paraId="23752F48" w14:textId="77777777" w:rsidR="00DD762A" w:rsidRPr="00132397" w:rsidRDefault="00C9077F" w:rsidP="00B67BAA">
      <w:pPr>
        <w:pStyle w:val="Heading2"/>
        <w:spacing w:before="0" w:beforeAutospacing="0" w:after="0" w:afterAutospacing="0"/>
        <w:ind w:left="567" w:hanging="567"/>
        <w:jc w:val="both"/>
        <w:rPr>
          <w:rFonts w:ascii="Arial" w:hAnsi="Arial" w:cs="Arial"/>
          <w:sz w:val="22"/>
          <w:szCs w:val="22"/>
        </w:rPr>
      </w:pPr>
      <w:bookmarkStart w:id="6" w:name="_Toc387488252"/>
      <w:r w:rsidRPr="00132397">
        <w:rPr>
          <w:rFonts w:ascii="Arial" w:hAnsi="Arial" w:cs="Arial"/>
          <w:sz w:val="22"/>
          <w:szCs w:val="22"/>
        </w:rPr>
        <w:t>6</w:t>
      </w:r>
      <w:r w:rsidR="00DD762A" w:rsidRPr="00132397">
        <w:rPr>
          <w:rFonts w:ascii="Arial" w:hAnsi="Arial" w:cs="Arial"/>
          <w:sz w:val="22"/>
          <w:szCs w:val="22"/>
        </w:rPr>
        <w:tab/>
      </w:r>
      <w:r w:rsidR="00150579" w:rsidRPr="00132397">
        <w:rPr>
          <w:rFonts w:ascii="Arial" w:hAnsi="Arial" w:cs="Arial"/>
          <w:sz w:val="22"/>
          <w:szCs w:val="22"/>
          <w:u w:val="single"/>
        </w:rPr>
        <w:t xml:space="preserve">Interruption of Studies, and Changes between Full-time </w:t>
      </w:r>
      <w:r w:rsidR="008F7CBE" w:rsidRPr="00132397">
        <w:rPr>
          <w:rFonts w:ascii="Arial" w:hAnsi="Arial" w:cs="Arial"/>
          <w:sz w:val="22"/>
          <w:szCs w:val="22"/>
          <w:u w:val="single"/>
        </w:rPr>
        <w:t>&amp;</w:t>
      </w:r>
      <w:r w:rsidR="00150579" w:rsidRPr="00132397">
        <w:rPr>
          <w:rFonts w:ascii="Arial" w:hAnsi="Arial" w:cs="Arial"/>
          <w:sz w:val="22"/>
          <w:szCs w:val="22"/>
          <w:u w:val="single"/>
        </w:rPr>
        <w:t xml:space="preserve"> Part-time Study</w:t>
      </w:r>
      <w:bookmarkEnd w:id="6"/>
    </w:p>
    <w:p w14:paraId="61A3A649" w14:textId="77777777" w:rsidR="00DD762A" w:rsidRPr="00132397" w:rsidRDefault="00DD762A" w:rsidP="00B67BAA">
      <w:pPr>
        <w:jc w:val="both"/>
        <w:rPr>
          <w:rFonts w:ascii="Arial" w:hAnsi="Arial" w:cs="Arial"/>
          <w:sz w:val="22"/>
          <w:szCs w:val="22"/>
        </w:rPr>
      </w:pPr>
    </w:p>
    <w:p w14:paraId="5E2F2326" w14:textId="77777777" w:rsidR="00DD762A" w:rsidRPr="00132397" w:rsidRDefault="00C9077F" w:rsidP="00B67BAA">
      <w:pPr>
        <w:ind w:left="1080" w:hanging="540"/>
        <w:jc w:val="both"/>
        <w:rPr>
          <w:rFonts w:ascii="Arial" w:hAnsi="Arial" w:cs="Arial"/>
          <w:sz w:val="22"/>
          <w:szCs w:val="22"/>
        </w:rPr>
      </w:pPr>
      <w:r w:rsidRPr="00132397">
        <w:rPr>
          <w:rFonts w:ascii="Arial" w:hAnsi="Arial" w:cs="Arial"/>
          <w:sz w:val="22"/>
          <w:szCs w:val="22"/>
        </w:rPr>
        <w:t>6</w:t>
      </w:r>
      <w:r w:rsidR="00DD762A" w:rsidRPr="00132397">
        <w:rPr>
          <w:rFonts w:ascii="Arial" w:hAnsi="Arial" w:cs="Arial"/>
          <w:sz w:val="22"/>
          <w:szCs w:val="22"/>
        </w:rPr>
        <w:t>.1</w:t>
      </w:r>
      <w:r w:rsidR="00DD762A" w:rsidRPr="00132397">
        <w:rPr>
          <w:rFonts w:ascii="Arial" w:hAnsi="Arial" w:cs="Arial"/>
          <w:sz w:val="22"/>
          <w:szCs w:val="22"/>
        </w:rPr>
        <w:tab/>
      </w:r>
      <w:r w:rsidR="00DD762A" w:rsidRPr="00132397">
        <w:rPr>
          <w:rFonts w:ascii="Arial" w:hAnsi="Arial" w:cs="Arial"/>
          <w:sz w:val="22"/>
          <w:szCs w:val="22"/>
          <w:u w:val="single"/>
        </w:rPr>
        <w:t>Interruption of Studies</w:t>
      </w:r>
    </w:p>
    <w:p w14:paraId="51644078" w14:textId="77777777" w:rsidR="00DD762A" w:rsidRPr="00132397" w:rsidRDefault="00DD762A" w:rsidP="00B67BAA">
      <w:pPr>
        <w:ind w:left="2160" w:hanging="1080"/>
        <w:jc w:val="both"/>
        <w:rPr>
          <w:rFonts w:ascii="Arial" w:hAnsi="Arial" w:cs="Arial"/>
          <w:sz w:val="22"/>
          <w:szCs w:val="22"/>
        </w:rPr>
      </w:pPr>
    </w:p>
    <w:p w14:paraId="0E0A295E" w14:textId="26E862F3" w:rsidR="00663467" w:rsidRPr="00132397" w:rsidRDefault="00C9077F" w:rsidP="00B67BAA">
      <w:pPr>
        <w:ind w:left="1980" w:hanging="900"/>
        <w:jc w:val="both"/>
        <w:rPr>
          <w:rFonts w:ascii="Arial" w:hAnsi="Arial" w:cs="Arial"/>
          <w:sz w:val="22"/>
          <w:szCs w:val="22"/>
        </w:rPr>
      </w:pPr>
      <w:r w:rsidRPr="00132397">
        <w:rPr>
          <w:rFonts w:ascii="Arial" w:hAnsi="Arial" w:cs="Arial"/>
          <w:sz w:val="22"/>
          <w:szCs w:val="22"/>
        </w:rPr>
        <w:t>6</w:t>
      </w:r>
      <w:r w:rsidR="00536786" w:rsidRPr="00132397">
        <w:rPr>
          <w:rFonts w:ascii="Arial" w:hAnsi="Arial" w:cs="Arial"/>
          <w:sz w:val="22"/>
          <w:szCs w:val="22"/>
        </w:rPr>
        <w:t>.1.1</w:t>
      </w:r>
      <w:r w:rsidR="00536786" w:rsidRPr="00132397">
        <w:rPr>
          <w:rFonts w:ascii="Arial" w:hAnsi="Arial" w:cs="Arial"/>
          <w:sz w:val="22"/>
          <w:szCs w:val="22"/>
        </w:rPr>
        <w:tab/>
      </w:r>
      <w:r w:rsidR="00DD762A" w:rsidRPr="00132397">
        <w:rPr>
          <w:rFonts w:ascii="Arial" w:hAnsi="Arial" w:cs="Arial"/>
          <w:sz w:val="22"/>
          <w:szCs w:val="22"/>
        </w:rPr>
        <w:t xml:space="preserve">Students may formally request that their studies be interrupted for </w:t>
      </w:r>
      <w:r w:rsidR="00A50A53">
        <w:rPr>
          <w:rFonts w:ascii="Arial" w:hAnsi="Arial" w:cs="Arial"/>
          <w:sz w:val="22"/>
          <w:szCs w:val="22"/>
        </w:rPr>
        <w:t xml:space="preserve">a period of </w:t>
      </w:r>
      <w:r w:rsidR="00663467" w:rsidRPr="00132397">
        <w:rPr>
          <w:rFonts w:ascii="Arial" w:hAnsi="Arial" w:cs="Arial"/>
          <w:sz w:val="22"/>
          <w:szCs w:val="22"/>
        </w:rPr>
        <w:t xml:space="preserve">up to 6 months on the basis of </w:t>
      </w:r>
      <w:r w:rsidR="00151DAD" w:rsidRPr="00132397">
        <w:rPr>
          <w:rFonts w:ascii="Arial" w:hAnsi="Arial" w:cs="Arial"/>
          <w:sz w:val="22"/>
          <w:szCs w:val="22"/>
        </w:rPr>
        <w:t xml:space="preserve">evidence demonstrating that </w:t>
      </w:r>
      <w:r w:rsidR="00663467" w:rsidRPr="00132397">
        <w:rPr>
          <w:rFonts w:ascii="Arial" w:hAnsi="Arial" w:cs="Arial"/>
          <w:sz w:val="22"/>
          <w:szCs w:val="22"/>
        </w:rPr>
        <w:t xml:space="preserve">ill-health or other circumstances </w:t>
      </w:r>
      <w:r w:rsidR="00A50A53">
        <w:rPr>
          <w:rFonts w:ascii="Arial" w:hAnsi="Arial" w:cs="Arial"/>
          <w:sz w:val="22"/>
          <w:szCs w:val="22"/>
        </w:rPr>
        <w:t xml:space="preserve">which would </w:t>
      </w:r>
      <w:r w:rsidR="00663467" w:rsidRPr="00132397">
        <w:rPr>
          <w:rFonts w:ascii="Arial" w:hAnsi="Arial" w:cs="Arial"/>
          <w:sz w:val="22"/>
          <w:szCs w:val="22"/>
        </w:rPr>
        <w:t>prevent them from pursuing their research</w:t>
      </w:r>
      <w:r w:rsidR="00DD762A" w:rsidRPr="00132397">
        <w:rPr>
          <w:rFonts w:ascii="Arial" w:hAnsi="Arial" w:cs="Arial"/>
          <w:sz w:val="22"/>
          <w:szCs w:val="22"/>
        </w:rPr>
        <w:t xml:space="preserve">.  </w:t>
      </w:r>
    </w:p>
    <w:p w14:paraId="36E1B299" w14:textId="77777777" w:rsidR="00663467" w:rsidRPr="00132397" w:rsidRDefault="00663467" w:rsidP="00B67BAA">
      <w:pPr>
        <w:ind w:left="1980" w:hanging="900"/>
        <w:jc w:val="both"/>
        <w:rPr>
          <w:rFonts w:ascii="Arial" w:hAnsi="Arial" w:cs="Arial"/>
          <w:sz w:val="22"/>
          <w:szCs w:val="22"/>
        </w:rPr>
      </w:pPr>
    </w:p>
    <w:p w14:paraId="0B8D5AF2" w14:textId="6B917383" w:rsidR="00663467" w:rsidRPr="00132397" w:rsidRDefault="00C9077F" w:rsidP="00B67BAA">
      <w:pPr>
        <w:ind w:left="1980" w:hanging="900"/>
        <w:jc w:val="both"/>
        <w:rPr>
          <w:rFonts w:ascii="Arial" w:hAnsi="Arial" w:cs="Arial"/>
          <w:sz w:val="22"/>
          <w:szCs w:val="22"/>
        </w:rPr>
      </w:pPr>
      <w:r w:rsidRPr="00132397">
        <w:rPr>
          <w:rFonts w:ascii="Arial" w:hAnsi="Arial" w:cs="Arial"/>
          <w:sz w:val="22"/>
          <w:szCs w:val="22"/>
        </w:rPr>
        <w:t>6</w:t>
      </w:r>
      <w:r w:rsidR="00536786" w:rsidRPr="00132397">
        <w:rPr>
          <w:rFonts w:ascii="Arial" w:hAnsi="Arial" w:cs="Arial"/>
          <w:sz w:val="22"/>
          <w:szCs w:val="22"/>
        </w:rPr>
        <w:t>.1.2</w:t>
      </w:r>
      <w:r w:rsidR="00536786" w:rsidRPr="00132397">
        <w:rPr>
          <w:rFonts w:ascii="Arial" w:hAnsi="Arial" w:cs="Arial"/>
          <w:sz w:val="22"/>
          <w:szCs w:val="22"/>
        </w:rPr>
        <w:tab/>
      </w:r>
      <w:r w:rsidR="00663467" w:rsidRPr="00132397">
        <w:rPr>
          <w:rFonts w:ascii="Arial" w:hAnsi="Arial" w:cs="Arial"/>
          <w:sz w:val="22"/>
          <w:szCs w:val="22"/>
        </w:rPr>
        <w:t xml:space="preserve">Such requests shall be initially considered </w:t>
      </w:r>
      <w:r w:rsidR="005C723B" w:rsidRPr="00132397">
        <w:rPr>
          <w:rFonts w:ascii="Arial" w:hAnsi="Arial" w:cs="Arial"/>
          <w:sz w:val="22"/>
          <w:szCs w:val="22"/>
        </w:rPr>
        <w:t>by the</w:t>
      </w:r>
      <w:r w:rsidR="00E95C26" w:rsidRPr="00132397">
        <w:rPr>
          <w:rFonts w:ascii="Arial" w:hAnsi="Arial" w:cs="Arial"/>
          <w:sz w:val="22"/>
          <w:szCs w:val="22"/>
        </w:rPr>
        <w:t xml:space="preserve"> Primary Supervisor</w:t>
      </w:r>
      <w:r w:rsidR="00151DAD" w:rsidRPr="00132397">
        <w:rPr>
          <w:rFonts w:ascii="Arial" w:hAnsi="Arial" w:cs="Arial"/>
          <w:sz w:val="22"/>
          <w:szCs w:val="22"/>
        </w:rPr>
        <w:t xml:space="preserve">, following which the </w:t>
      </w:r>
      <w:r w:rsidR="001161F1" w:rsidRPr="00132397">
        <w:rPr>
          <w:rFonts w:ascii="Arial" w:hAnsi="Arial" w:cs="Arial"/>
          <w:sz w:val="22"/>
          <w:szCs w:val="22"/>
        </w:rPr>
        <w:t xml:space="preserve">Head of </w:t>
      </w:r>
      <w:r w:rsidR="004C37B1" w:rsidRPr="00132397">
        <w:rPr>
          <w:rFonts w:ascii="Arial" w:hAnsi="Arial" w:cs="Arial"/>
          <w:sz w:val="22"/>
          <w:szCs w:val="22"/>
        </w:rPr>
        <w:t>School</w:t>
      </w:r>
      <w:r w:rsidR="00A50A53">
        <w:rPr>
          <w:rFonts w:ascii="Arial" w:hAnsi="Arial" w:cs="Arial"/>
          <w:sz w:val="22"/>
          <w:szCs w:val="22"/>
        </w:rPr>
        <w:t xml:space="preserve">/ </w:t>
      </w:r>
      <w:r w:rsidR="00146365" w:rsidRPr="00132397">
        <w:rPr>
          <w:rFonts w:ascii="Arial" w:hAnsi="Arial" w:cs="Arial"/>
          <w:sz w:val="22"/>
          <w:szCs w:val="22"/>
        </w:rPr>
        <w:t xml:space="preserve">Moderator </w:t>
      </w:r>
      <w:r w:rsidR="00663467" w:rsidRPr="00132397">
        <w:rPr>
          <w:rFonts w:ascii="Arial" w:hAnsi="Arial" w:cs="Arial"/>
          <w:sz w:val="22"/>
          <w:szCs w:val="22"/>
        </w:rPr>
        <w:t xml:space="preserve">shall submit </w:t>
      </w:r>
      <w:r w:rsidR="005C723B" w:rsidRPr="00132397">
        <w:rPr>
          <w:rFonts w:ascii="Arial" w:hAnsi="Arial" w:cs="Arial"/>
          <w:sz w:val="22"/>
          <w:szCs w:val="22"/>
        </w:rPr>
        <w:t xml:space="preserve">a </w:t>
      </w:r>
      <w:r w:rsidR="00663467" w:rsidRPr="00132397">
        <w:rPr>
          <w:rFonts w:ascii="Arial" w:hAnsi="Arial" w:cs="Arial"/>
          <w:sz w:val="22"/>
          <w:szCs w:val="22"/>
        </w:rPr>
        <w:t xml:space="preserve">recommendation to the </w:t>
      </w:r>
      <w:r w:rsidR="00132397" w:rsidRPr="00132397">
        <w:rPr>
          <w:rFonts w:ascii="Arial" w:hAnsi="Arial" w:cs="Arial"/>
          <w:sz w:val="22"/>
          <w:szCs w:val="22"/>
        </w:rPr>
        <w:t xml:space="preserve">Continuation </w:t>
      </w:r>
      <w:r w:rsidR="00663467" w:rsidRPr="00132397">
        <w:rPr>
          <w:rFonts w:ascii="Arial" w:hAnsi="Arial" w:cs="Arial"/>
          <w:sz w:val="22"/>
          <w:szCs w:val="22"/>
        </w:rPr>
        <w:t xml:space="preserve">and Award Board for Postgraduate </w:t>
      </w:r>
      <w:r w:rsidR="00EB5B1A" w:rsidRPr="00132397">
        <w:rPr>
          <w:rFonts w:ascii="Arial" w:hAnsi="Arial" w:cs="Arial"/>
          <w:sz w:val="22"/>
          <w:szCs w:val="22"/>
        </w:rPr>
        <w:t>Research Students</w:t>
      </w:r>
      <w:r w:rsidR="00663467" w:rsidRPr="00132397">
        <w:rPr>
          <w:rFonts w:ascii="Arial" w:hAnsi="Arial" w:cs="Arial"/>
          <w:sz w:val="22"/>
          <w:szCs w:val="22"/>
        </w:rPr>
        <w:t xml:space="preserve">.  </w:t>
      </w:r>
    </w:p>
    <w:p w14:paraId="48E6B4B4" w14:textId="77777777" w:rsidR="00663467" w:rsidRPr="00132397" w:rsidRDefault="00663467" w:rsidP="00B67BAA">
      <w:pPr>
        <w:ind w:left="1980" w:hanging="900"/>
        <w:jc w:val="both"/>
        <w:rPr>
          <w:rFonts w:ascii="Arial" w:hAnsi="Arial" w:cs="Arial"/>
          <w:sz w:val="22"/>
          <w:szCs w:val="22"/>
        </w:rPr>
      </w:pPr>
    </w:p>
    <w:p w14:paraId="55AF3F79" w14:textId="46096306" w:rsidR="00A92FF6" w:rsidRPr="00132397" w:rsidRDefault="00C9077F" w:rsidP="00B67BAA">
      <w:pPr>
        <w:ind w:left="1980" w:hanging="900"/>
        <w:jc w:val="both"/>
        <w:rPr>
          <w:rFonts w:ascii="Arial" w:hAnsi="Arial" w:cs="Arial"/>
          <w:sz w:val="22"/>
          <w:szCs w:val="22"/>
        </w:rPr>
      </w:pPr>
      <w:r w:rsidRPr="00132397">
        <w:rPr>
          <w:rFonts w:ascii="Arial" w:hAnsi="Arial" w:cs="Arial"/>
          <w:sz w:val="22"/>
          <w:szCs w:val="22"/>
        </w:rPr>
        <w:t>6</w:t>
      </w:r>
      <w:r w:rsidR="00536786" w:rsidRPr="00132397">
        <w:rPr>
          <w:rFonts w:ascii="Arial" w:hAnsi="Arial" w:cs="Arial"/>
          <w:sz w:val="22"/>
          <w:szCs w:val="22"/>
        </w:rPr>
        <w:t>.1.3</w:t>
      </w:r>
      <w:r w:rsidR="00536786" w:rsidRPr="00132397">
        <w:rPr>
          <w:rFonts w:ascii="Arial" w:hAnsi="Arial" w:cs="Arial"/>
          <w:sz w:val="22"/>
          <w:szCs w:val="22"/>
        </w:rPr>
        <w:tab/>
      </w:r>
      <w:r w:rsidR="00663467" w:rsidRPr="00132397">
        <w:rPr>
          <w:rFonts w:ascii="Arial" w:hAnsi="Arial" w:cs="Arial"/>
          <w:sz w:val="22"/>
          <w:szCs w:val="22"/>
        </w:rPr>
        <w:t xml:space="preserve">Following </w:t>
      </w:r>
      <w:r w:rsidR="00151DAD" w:rsidRPr="00132397">
        <w:rPr>
          <w:rFonts w:ascii="Arial" w:hAnsi="Arial" w:cs="Arial"/>
          <w:sz w:val="22"/>
          <w:szCs w:val="22"/>
        </w:rPr>
        <w:t xml:space="preserve">the granting of an interruption </w:t>
      </w:r>
      <w:r w:rsidR="00663467" w:rsidRPr="00132397">
        <w:rPr>
          <w:rFonts w:ascii="Arial" w:hAnsi="Arial" w:cs="Arial"/>
          <w:sz w:val="22"/>
          <w:szCs w:val="22"/>
        </w:rPr>
        <w:t xml:space="preserve">by the Board, the </w:t>
      </w:r>
      <w:r w:rsidR="00F10E5C" w:rsidRPr="00132397">
        <w:rPr>
          <w:rFonts w:ascii="Arial" w:hAnsi="Arial" w:cs="Arial"/>
          <w:sz w:val="22"/>
          <w:szCs w:val="22"/>
        </w:rPr>
        <w:t>Student Administration</w:t>
      </w:r>
      <w:r w:rsidR="00AC7B15" w:rsidRPr="00132397">
        <w:rPr>
          <w:rFonts w:ascii="Arial" w:hAnsi="Arial" w:cs="Arial"/>
          <w:sz w:val="22"/>
          <w:szCs w:val="22"/>
        </w:rPr>
        <w:t xml:space="preserve"> unit</w:t>
      </w:r>
      <w:r w:rsidR="00DE6B78" w:rsidRPr="00132397">
        <w:rPr>
          <w:rFonts w:ascii="Arial" w:hAnsi="Arial" w:cs="Arial"/>
          <w:sz w:val="22"/>
          <w:szCs w:val="22"/>
        </w:rPr>
        <w:t xml:space="preserve"> </w:t>
      </w:r>
      <w:r w:rsidR="00663467" w:rsidRPr="00132397">
        <w:rPr>
          <w:rFonts w:ascii="Arial" w:hAnsi="Arial" w:cs="Arial"/>
          <w:sz w:val="22"/>
          <w:szCs w:val="22"/>
        </w:rPr>
        <w:t>shall formally notify the student of the change to their status</w:t>
      </w:r>
      <w:r w:rsidR="001161F1" w:rsidRPr="00132397">
        <w:rPr>
          <w:rFonts w:ascii="Arial" w:hAnsi="Arial" w:cs="Arial"/>
          <w:sz w:val="22"/>
          <w:szCs w:val="22"/>
        </w:rPr>
        <w:t xml:space="preserve">, </w:t>
      </w:r>
      <w:r w:rsidR="00663467" w:rsidRPr="00132397">
        <w:rPr>
          <w:rFonts w:ascii="Arial" w:hAnsi="Arial" w:cs="Arial"/>
          <w:sz w:val="22"/>
          <w:szCs w:val="22"/>
        </w:rPr>
        <w:t>the date on which the student is expected to resume study</w:t>
      </w:r>
      <w:r w:rsidR="001161F1" w:rsidRPr="00132397">
        <w:rPr>
          <w:rFonts w:ascii="Arial" w:hAnsi="Arial" w:cs="Arial"/>
          <w:sz w:val="22"/>
          <w:szCs w:val="22"/>
        </w:rPr>
        <w:t>, and the revised date by which the thesis is expected to be submitted</w:t>
      </w:r>
      <w:r w:rsidR="00663467" w:rsidRPr="00132397">
        <w:rPr>
          <w:rFonts w:ascii="Arial" w:hAnsi="Arial" w:cs="Arial"/>
          <w:sz w:val="22"/>
          <w:szCs w:val="22"/>
        </w:rPr>
        <w:t xml:space="preserve">.  </w:t>
      </w:r>
    </w:p>
    <w:p w14:paraId="3F22D5E1" w14:textId="77777777" w:rsidR="00A92FF6" w:rsidRPr="00132397" w:rsidRDefault="00A92FF6" w:rsidP="00B67BAA">
      <w:pPr>
        <w:ind w:left="1980" w:hanging="900"/>
        <w:jc w:val="both"/>
        <w:rPr>
          <w:rFonts w:ascii="Arial" w:hAnsi="Arial" w:cs="Arial"/>
          <w:sz w:val="22"/>
          <w:szCs w:val="22"/>
        </w:rPr>
      </w:pPr>
    </w:p>
    <w:p w14:paraId="3673F92C" w14:textId="7128AF86" w:rsidR="00663467" w:rsidRPr="00132397" w:rsidRDefault="00C9077F" w:rsidP="00B67BAA">
      <w:pPr>
        <w:ind w:left="1980" w:hanging="900"/>
        <w:jc w:val="both"/>
        <w:rPr>
          <w:rFonts w:ascii="Arial" w:hAnsi="Arial" w:cs="Arial"/>
          <w:sz w:val="22"/>
          <w:szCs w:val="22"/>
        </w:rPr>
      </w:pPr>
      <w:r w:rsidRPr="00132397">
        <w:rPr>
          <w:rFonts w:ascii="Arial" w:hAnsi="Arial" w:cs="Arial"/>
          <w:sz w:val="22"/>
          <w:szCs w:val="22"/>
        </w:rPr>
        <w:t>6</w:t>
      </w:r>
      <w:r w:rsidR="00536786" w:rsidRPr="00132397">
        <w:rPr>
          <w:rFonts w:ascii="Arial" w:hAnsi="Arial" w:cs="Arial"/>
          <w:sz w:val="22"/>
          <w:szCs w:val="22"/>
        </w:rPr>
        <w:t>.1.4</w:t>
      </w:r>
      <w:r w:rsidR="00536786" w:rsidRPr="00132397">
        <w:rPr>
          <w:rFonts w:ascii="Arial" w:hAnsi="Arial" w:cs="Arial"/>
          <w:sz w:val="22"/>
          <w:szCs w:val="22"/>
        </w:rPr>
        <w:tab/>
      </w:r>
      <w:r w:rsidR="00F10E5C" w:rsidRPr="00132397">
        <w:rPr>
          <w:rFonts w:ascii="Arial" w:hAnsi="Arial" w:cs="Arial"/>
          <w:sz w:val="22"/>
          <w:szCs w:val="22"/>
        </w:rPr>
        <w:t xml:space="preserve">The Primary Supervisor shall contact the student again before the expected date of return to seek confirmation of whether the student intends to return on schedule or wishes to seek an extension to the interruption.  The process detailed in 6.1.2 will be followed in accordance with time limitations set out in 5.2 of these regulations. </w:t>
      </w:r>
    </w:p>
    <w:p w14:paraId="1A2ADE0F" w14:textId="77777777" w:rsidR="00A92FF6" w:rsidRPr="00132397" w:rsidRDefault="00A92FF6" w:rsidP="00B67BAA">
      <w:pPr>
        <w:ind w:left="1980" w:hanging="900"/>
        <w:jc w:val="both"/>
        <w:rPr>
          <w:rFonts w:ascii="Arial" w:hAnsi="Arial" w:cs="Arial"/>
          <w:sz w:val="22"/>
          <w:szCs w:val="22"/>
        </w:rPr>
      </w:pPr>
    </w:p>
    <w:p w14:paraId="7995AD74" w14:textId="4AFBA1C2" w:rsidR="00A92FF6" w:rsidRDefault="00C9077F" w:rsidP="00B67BAA">
      <w:pPr>
        <w:ind w:left="1980" w:hanging="900"/>
        <w:jc w:val="both"/>
        <w:rPr>
          <w:rFonts w:ascii="Arial" w:hAnsi="Arial" w:cs="Arial"/>
          <w:sz w:val="22"/>
          <w:szCs w:val="22"/>
        </w:rPr>
      </w:pPr>
      <w:r w:rsidRPr="00132397">
        <w:rPr>
          <w:rFonts w:ascii="Arial" w:hAnsi="Arial" w:cs="Arial"/>
          <w:sz w:val="22"/>
          <w:szCs w:val="22"/>
        </w:rPr>
        <w:t>6</w:t>
      </w:r>
      <w:r w:rsidR="00536786" w:rsidRPr="00132397">
        <w:rPr>
          <w:rFonts w:ascii="Arial" w:hAnsi="Arial" w:cs="Arial"/>
          <w:sz w:val="22"/>
          <w:szCs w:val="22"/>
        </w:rPr>
        <w:t>.1.5</w:t>
      </w:r>
      <w:r w:rsidR="00536786" w:rsidRPr="00132397">
        <w:rPr>
          <w:rFonts w:ascii="Arial" w:hAnsi="Arial" w:cs="Arial"/>
          <w:sz w:val="22"/>
          <w:szCs w:val="22"/>
        </w:rPr>
        <w:tab/>
      </w:r>
      <w:r w:rsidR="00A92FF6" w:rsidRPr="00132397">
        <w:rPr>
          <w:rFonts w:ascii="Arial" w:hAnsi="Arial" w:cs="Arial"/>
          <w:sz w:val="22"/>
          <w:szCs w:val="22"/>
        </w:rPr>
        <w:t xml:space="preserve">Extending a period of interruption beyond 12 months </w:t>
      </w:r>
      <w:r w:rsidR="00E95C26" w:rsidRPr="00132397">
        <w:rPr>
          <w:rFonts w:ascii="Arial" w:hAnsi="Arial" w:cs="Arial"/>
          <w:sz w:val="22"/>
          <w:szCs w:val="22"/>
        </w:rPr>
        <w:t>would extend the students study beyond the maximum durations stipulated</w:t>
      </w:r>
      <w:r w:rsidR="003F4394" w:rsidRPr="00132397">
        <w:rPr>
          <w:rFonts w:ascii="Arial" w:hAnsi="Arial" w:cs="Arial"/>
          <w:sz w:val="22"/>
          <w:szCs w:val="22"/>
        </w:rPr>
        <w:t xml:space="preserve"> in 4</w:t>
      </w:r>
      <w:r w:rsidR="00E95C26" w:rsidRPr="00132397">
        <w:rPr>
          <w:rFonts w:ascii="Arial" w:hAnsi="Arial" w:cs="Arial"/>
          <w:sz w:val="22"/>
          <w:szCs w:val="22"/>
        </w:rPr>
        <w:t>.1 of t</w:t>
      </w:r>
      <w:r w:rsidR="00F10E5C" w:rsidRPr="00132397">
        <w:rPr>
          <w:rFonts w:ascii="Arial" w:hAnsi="Arial" w:cs="Arial"/>
          <w:sz w:val="22"/>
          <w:szCs w:val="22"/>
        </w:rPr>
        <w:t>he</w:t>
      </w:r>
      <w:r w:rsidR="00E95C26" w:rsidRPr="00132397">
        <w:rPr>
          <w:rFonts w:ascii="Arial" w:hAnsi="Arial" w:cs="Arial"/>
          <w:sz w:val="22"/>
          <w:szCs w:val="22"/>
        </w:rPr>
        <w:t xml:space="preserve">se regulations and therefore this is not permitted unless with the permission of the Chair or Senate. </w:t>
      </w:r>
      <w:r w:rsidR="00E95C26" w:rsidRPr="00132397">
        <w:rPr>
          <w:rFonts w:ascii="Arial" w:hAnsi="Arial" w:cs="Arial"/>
          <w:sz w:val="22"/>
          <w:szCs w:val="22"/>
        </w:rPr>
        <w:lastRenderedPageBreak/>
        <w:t xml:space="preserve">The maximum duration of study </w:t>
      </w:r>
      <w:r w:rsidR="002A670A" w:rsidRPr="00132397">
        <w:rPr>
          <w:rFonts w:ascii="Arial" w:hAnsi="Arial" w:cs="Arial"/>
          <w:sz w:val="22"/>
          <w:szCs w:val="22"/>
        </w:rPr>
        <w:t xml:space="preserve">must </w:t>
      </w:r>
      <w:r w:rsidR="00E95C26" w:rsidRPr="00132397">
        <w:rPr>
          <w:rFonts w:ascii="Arial" w:hAnsi="Arial" w:cs="Arial"/>
          <w:sz w:val="22"/>
          <w:szCs w:val="22"/>
        </w:rPr>
        <w:t xml:space="preserve">therefore </w:t>
      </w:r>
      <w:r w:rsidR="002A670A" w:rsidRPr="00132397">
        <w:rPr>
          <w:rFonts w:ascii="Arial" w:hAnsi="Arial" w:cs="Arial"/>
          <w:sz w:val="22"/>
          <w:szCs w:val="22"/>
        </w:rPr>
        <w:t>be considered when agreeing an interruption of studies.</w:t>
      </w:r>
    </w:p>
    <w:p w14:paraId="5E1B1AFF" w14:textId="77777777" w:rsidR="00854877" w:rsidRPr="00132397" w:rsidRDefault="00854877" w:rsidP="00B67BAA">
      <w:pPr>
        <w:ind w:left="1980" w:hanging="900"/>
        <w:jc w:val="both"/>
        <w:rPr>
          <w:rFonts w:ascii="Arial" w:hAnsi="Arial" w:cs="Arial"/>
          <w:sz w:val="22"/>
          <w:szCs w:val="22"/>
        </w:rPr>
      </w:pPr>
    </w:p>
    <w:p w14:paraId="7E2C2A55" w14:textId="77777777" w:rsidR="00DD762A" w:rsidRPr="00132397" w:rsidRDefault="00DD762A" w:rsidP="00B67BAA">
      <w:pPr>
        <w:jc w:val="both"/>
        <w:rPr>
          <w:rFonts w:ascii="Arial" w:hAnsi="Arial" w:cs="Arial"/>
          <w:sz w:val="22"/>
          <w:szCs w:val="22"/>
        </w:rPr>
      </w:pPr>
    </w:p>
    <w:p w14:paraId="7F60EDFE" w14:textId="77777777" w:rsidR="00A92FF6" w:rsidRPr="00132397" w:rsidRDefault="00C9077F" w:rsidP="00B67BAA">
      <w:pPr>
        <w:ind w:left="1080" w:hanging="540"/>
        <w:jc w:val="both"/>
        <w:rPr>
          <w:rFonts w:ascii="Arial" w:hAnsi="Arial" w:cs="Arial"/>
          <w:sz w:val="22"/>
          <w:szCs w:val="22"/>
        </w:rPr>
      </w:pPr>
      <w:r w:rsidRPr="00132397">
        <w:rPr>
          <w:rFonts w:ascii="Arial" w:hAnsi="Arial" w:cs="Arial"/>
          <w:sz w:val="22"/>
          <w:szCs w:val="22"/>
        </w:rPr>
        <w:t>6</w:t>
      </w:r>
      <w:r w:rsidR="00A92FF6" w:rsidRPr="00132397">
        <w:rPr>
          <w:rFonts w:ascii="Arial" w:hAnsi="Arial" w:cs="Arial"/>
          <w:sz w:val="22"/>
          <w:szCs w:val="22"/>
        </w:rPr>
        <w:t>.2</w:t>
      </w:r>
      <w:r w:rsidR="00A92FF6" w:rsidRPr="00132397">
        <w:rPr>
          <w:rFonts w:ascii="Arial" w:hAnsi="Arial" w:cs="Arial"/>
          <w:sz w:val="22"/>
          <w:szCs w:val="22"/>
        </w:rPr>
        <w:tab/>
      </w:r>
      <w:r w:rsidR="005F3B4F" w:rsidRPr="00132397">
        <w:rPr>
          <w:rFonts w:ascii="Arial" w:hAnsi="Arial" w:cs="Arial"/>
          <w:sz w:val="22"/>
          <w:szCs w:val="22"/>
          <w:u w:val="single"/>
        </w:rPr>
        <w:t xml:space="preserve">Change </w:t>
      </w:r>
      <w:r w:rsidR="00151DAD" w:rsidRPr="00132397">
        <w:rPr>
          <w:rFonts w:ascii="Arial" w:hAnsi="Arial" w:cs="Arial"/>
          <w:sz w:val="22"/>
          <w:szCs w:val="22"/>
          <w:u w:val="single"/>
        </w:rPr>
        <w:t>to</w:t>
      </w:r>
      <w:r w:rsidR="005F3B4F" w:rsidRPr="00132397">
        <w:rPr>
          <w:rFonts w:ascii="Arial" w:hAnsi="Arial" w:cs="Arial"/>
          <w:sz w:val="22"/>
          <w:szCs w:val="22"/>
          <w:u w:val="single"/>
        </w:rPr>
        <w:t xml:space="preserve"> Mode of Attendance</w:t>
      </w:r>
    </w:p>
    <w:p w14:paraId="449737DD" w14:textId="77777777" w:rsidR="00A92FF6" w:rsidRPr="00132397" w:rsidRDefault="00A92FF6" w:rsidP="00B67BAA">
      <w:pPr>
        <w:ind w:left="1080" w:hanging="540"/>
        <w:jc w:val="both"/>
        <w:rPr>
          <w:rFonts w:ascii="Arial" w:hAnsi="Arial" w:cs="Arial"/>
          <w:sz w:val="22"/>
          <w:szCs w:val="22"/>
        </w:rPr>
      </w:pPr>
    </w:p>
    <w:p w14:paraId="7846E63C" w14:textId="77777777" w:rsidR="00E46A23" w:rsidRPr="00132397" w:rsidRDefault="00C9077F" w:rsidP="00B67BAA">
      <w:pPr>
        <w:ind w:left="1980" w:hanging="900"/>
        <w:jc w:val="both"/>
        <w:rPr>
          <w:rFonts w:ascii="Arial" w:hAnsi="Arial" w:cs="Arial"/>
          <w:sz w:val="22"/>
          <w:szCs w:val="22"/>
        </w:rPr>
      </w:pPr>
      <w:r w:rsidRPr="00132397">
        <w:rPr>
          <w:rFonts w:ascii="Arial" w:hAnsi="Arial" w:cs="Arial"/>
          <w:sz w:val="22"/>
          <w:szCs w:val="22"/>
        </w:rPr>
        <w:t>6</w:t>
      </w:r>
      <w:r w:rsidR="00E46A23" w:rsidRPr="00132397">
        <w:rPr>
          <w:rFonts w:ascii="Arial" w:hAnsi="Arial" w:cs="Arial"/>
          <w:sz w:val="22"/>
          <w:szCs w:val="22"/>
        </w:rPr>
        <w:t>.2.1</w:t>
      </w:r>
      <w:r w:rsidR="00E46A23" w:rsidRPr="00132397">
        <w:rPr>
          <w:rFonts w:ascii="Arial" w:hAnsi="Arial" w:cs="Arial"/>
          <w:sz w:val="22"/>
          <w:szCs w:val="22"/>
        </w:rPr>
        <w:tab/>
      </w:r>
      <w:r w:rsidR="00A92FF6" w:rsidRPr="00132397">
        <w:rPr>
          <w:rFonts w:ascii="Arial" w:hAnsi="Arial" w:cs="Arial"/>
          <w:sz w:val="22"/>
          <w:szCs w:val="22"/>
        </w:rPr>
        <w:t>Students may</w:t>
      </w:r>
      <w:r w:rsidR="00E46A23" w:rsidRPr="00132397">
        <w:rPr>
          <w:rFonts w:ascii="Arial" w:hAnsi="Arial" w:cs="Arial"/>
          <w:sz w:val="22"/>
          <w:szCs w:val="22"/>
        </w:rPr>
        <w:t xml:space="preserve">, at any point up to </w:t>
      </w:r>
      <w:r w:rsidR="00F32BFE" w:rsidRPr="00132397">
        <w:rPr>
          <w:rFonts w:ascii="Arial" w:hAnsi="Arial" w:cs="Arial"/>
          <w:sz w:val="22"/>
          <w:szCs w:val="22"/>
        </w:rPr>
        <w:t>one year before the end of the maximum duration</w:t>
      </w:r>
      <w:r w:rsidR="00E95C26" w:rsidRPr="00132397">
        <w:rPr>
          <w:rFonts w:ascii="Arial" w:hAnsi="Arial" w:cs="Arial"/>
          <w:sz w:val="22"/>
          <w:szCs w:val="22"/>
        </w:rPr>
        <w:t>,</w:t>
      </w:r>
      <w:r w:rsidR="00F32BFE" w:rsidRPr="00132397">
        <w:rPr>
          <w:rFonts w:ascii="Arial" w:hAnsi="Arial" w:cs="Arial"/>
          <w:sz w:val="22"/>
          <w:szCs w:val="22"/>
        </w:rPr>
        <w:t xml:space="preserve"> </w:t>
      </w:r>
      <w:r w:rsidR="00A92FF6" w:rsidRPr="00132397">
        <w:rPr>
          <w:rFonts w:ascii="Arial" w:hAnsi="Arial" w:cs="Arial"/>
          <w:sz w:val="22"/>
          <w:szCs w:val="22"/>
        </w:rPr>
        <w:t xml:space="preserve">formally request </w:t>
      </w:r>
      <w:r w:rsidR="00E46A23" w:rsidRPr="00132397">
        <w:rPr>
          <w:rFonts w:ascii="Arial" w:hAnsi="Arial" w:cs="Arial"/>
          <w:sz w:val="22"/>
          <w:szCs w:val="22"/>
        </w:rPr>
        <w:t>a transfer from part-time study to full-time study or vice-versa.</w:t>
      </w:r>
    </w:p>
    <w:p w14:paraId="52FB7A8A" w14:textId="77777777" w:rsidR="00E46A23" w:rsidRPr="00132397" w:rsidRDefault="00E46A23" w:rsidP="00B67BAA">
      <w:pPr>
        <w:ind w:left="1980" w:hanging="900"/>
        <w:jc w:val="both"/>
        <w:rPr>
          <w:rFonts w:ascii="Arial" w:hAnsi="Arial" w:cs="Arial"/>
          <w:sz w:val="22"/>
          <w:szCs w:val="22"/>
        </w:rPr>
      </w:pPr>
    </w:p>
    <w:p w14:paraId="1498EBF5" w14:textId="502493E2" w:rsidR="005C723B" w:rsidRPr="00132397" w:rsidRDefault="00C9077F" w:rsidP="00B67BAA">
      <w:pPr>
        <w:ind w:left="1980" w:hanging="900"/>
        <w:jc w:val="both"/>
        <w:rPr>
          <w:rFonts w:ascii="Arial" w:hAnsi="Arial" w:cs="Arial"/>
          <w:sz w:val="22"/>
          <w:szCs w:val="22"/>
        </w:rPr>
      </w:pPr>
      <w:r w:rsidRPr="00132397">
        <w:rPr>
          <w:rFonts w:ascii="Arial" w:hAnsi="Arial" w:cs="Arial"/>
          <w:sz w:val="22"/>
          <w:szCs w:val="22"/>
        </w:rPr>
        <w:t>6</w:t>
      </w:r>
      <w:r w:rsidR="00E46A23" w:rsidRPr="00132397">
        <w:rPr>
          <w:rFonts w:ascii="Arial" w:hAnsi="Arial" w:cs="Arial"/>
          <w:sz w:val="22"/>
          <w:szCs w:val="22"/>
        </w:rPr>
        <w:t>.2.2</w:t>
      </w:r>
      <w:r w:rsidR="00E46A23" w:rsidRPr="00132397">
        <w:rPr>
          <w:rFonts w:ascii="Arial" w:hAnsi="Arial" w:cs="Arial"/>
          <w:sz w:val="22"/>
          <w:szCs w:val="22"/>
        </w:rPr>
        <w:tab/>
      </w:r>
      <w:r w:rsidR="005C723B" w:rsidRPr="00132397">
        <w:rPr>
          <w:rFonts w:ascii="Arial" w:hAnsi="Arial" w:cs="Arial"/>
          <w:sz w:val="22"/>
          <w:szCs w:val="22"/>
        </w:rPr>
        <w:t>Such requests shall be initially considered by the</w:t>
      </w:r>
      <w:r w:rsidR="00E95C26" w:rsidRPr="00132397">
        <w:rPr>
          <w:rFonts w:ascii="Arial" w:hAnsi="Arial" w:cs="Arial"/>
          <w:sz w:val="22"/>
          <w:szCs w:val="22"/>
        </w:rPr>
        <w:t xml:space="preserve"> Primary Supervisor, following which the School/ Partner </w:t>
      </w:r>
      <w:r w:rsidR="005C723B" w:rsidRPr="00132397">
        <w:rPr>
          <w:rFonts w:ascii="Arial" w:hAnsi="Arial" w:cs="Arial"/>
          <w:sz w:val="22"/>
          <w:szCs w:val="22"/>
        </w:rPr>
        <w:t xml:space="preserve">shall submit a recommendation to the </w:t>
      </w:r>
      <w:r w:rsidR="00132397" w:rsidRPr="00132397">
        <w:rPr>
          <w:rFonts w:ascii="Arial" w:hAnsi="Arial" w:cs="Arial"/>
          <w:sz w:val="22"/>
          <w:szCs w:val="22"/>
        </w:rPr>
        <w:t xml:space="preserve">Continuation </w:t>
      </w:r>
      <w:r w:rsidR="005C723B" w:rsidRPr="00132397">
        <w:rPr>
          <w:rFonts w:ascii="Arial" w:hAnsi="Arial" w:cs="Arial"/>
          <w:sz w:val="22"/>
          <w:szCs w:val="22"/>
        </w:rPr>
        <w:t xml:space="preserve">and Award Board for Postgraduate Research Students.  </w:t>
      </w:r>
    </w:p>
    <w:p w14:paraId="49A0D817" w14:textId="77777777" w:rsidR="00A92FF6" w:rsidRPr="00132397" w:rsidRDefault="00A92FF6" w:rsidP="00B67BAA">
      <w:pPr>
        <w:ind w:left="1980" w:hanging="900"/>
        <w:jc w:val="both"/>
        <w:rPr>
          <w:rFonts w:ascii="Arial" w:hAnsi="Arial" w:cs="Arial"/>
          <w:sz w:val="22"/>
          <w:szCs w:val="22"/>
        </w:rPr>
      </w:pPr>
    </w:p>
    <w:p w14:paraId="3A8ECC23" w14:textId="264A222A" w:rsidR="00406FD1" w:rsidRPr="00132397" w:rsidRDefault="00C9077F" w:rsidP="00B67BAA">
      <w:pPr>
        <w:ind w:left="1980" w:hanging="900"/>
        <w:jc w:val="both"/>
        <w:rPr>
          <w:rFonts w:ascii="Arial" w:hAnsi="Arial" w:cs="Arial"/>
          <w:sz w:val="22"/>
          <w:szCs w:val="22"/>
        </w:rPr>
      </w:pPr>
      <w:r w:rsidRPr="00132397">
        <w:rPr>
          <w:rFonts w:ascii="Arial" w:hAnsi="Arial" w:cs="Arial"/>
          <w:sz w:val="22"/>
          <w:szCs w:val="22"/>
        </w:rPr>
        <w:t>6</w:t>
      </w:r>
      <w:r w:rsidR="00E46A23" w:rsidRPr="00132397">
        <w:rPr>
          <w:rFonts w:ascii="Arial" w:hAnsi="Arial" w:cs="Arial"/>
          <w:sz w:val="22"/>
          <w:szCs w:val="22"/>
        </w:rPr>
        <w:t>.2.3</w:t>
      </w:r>
      <w:r w:rsidR="00E46A23" w:rsidRPr="00132397">
        <w:rPr>
          <w:rFonts w:ascii="Arial" w:hAnsi="Arial" w:cs="Arial"/>
          <w:sz w:val="22"/>
          <w:szCs w:val="22"/>
        </w:rPr>
        <w:tab/>
      </w:r>
      <w:r w:rsidR="00A92FF6" w:rsidRPr="00132397">
        <w:rPr>
          <w:rFonts w:ascii="Arial" w:hAnsi="Arial" w:cs="Arial"/>
          <w:sz w:val="22"/>
          <w:szCs w:val="22"/>
        </w:rPr>
        <w:t xml:space="preserve">Following </w:t>
      </w:r>
      <w:r w:rsidR="00151DAD" w:rsidRPr="00132397">
        <w:rPr>
          <w:rFonts w:ascii="Arial" w:hAnsi="Arial" w:cs="Arial"/>
          <w:sz w:val="22"/>
          <w:szCs w:val="22"/>
        </w:rPr>
        <w:t>the granting of a change to mode of attendance</w:t>
      </w:r>
      <w:r w:rsidR="00A92FF6" w:rsidRPr="00132397">
        <w:rPr>
          <w:rFonts w:ascii="Arial" w:hAnsi="Arial" w:cs="Arial"/>
          <w:sz w:val="22"/>
          <w:szCs w:val="22"/>
        </w:rPr>
        <w:t xml:space="preserve"> by the Board, the </w:t>
      </w:r>
      <w:r w:rsidR="00F10E5C" w:rsidRPr="00132397">
        <w:rPr>
          <w:rFonts w:ascii="Arial" w:hAnsi="Arial" w:cs="Arial"/>
          <w:sz w:val="22"/>
          <w:szCs w:val="22"/>
        </w:rPr>
        <w:t>Student Administration</w:t>
      </w:r>
      <w:r w:rsidR="00AC7B15" w:rsidRPr="00132397">
        <w:rPr>
          <w:rFonts w:ascii="Arial" w:hAnsi="Arial" w:cs="Arial"/>
          <w:sz w:val="22"/>
          <w:szCs w:val="22"/>
        </w:rPr>
        <w:t xml:space="preserve"> unit</w:t>
      </w:r>
      <w:r w:rsidR="00DE6B78" w:rsidRPr="00132397">
        <w:rPr>
          <w:rFonts w:ascii="Arial" w:hAnsi="Arial" w:cs="Arial"/>
          <w:sz w:val="22"/>
          <w:szCs w:val="22"/>
        </w:rPr>
        <w:t xml:space="preserve"> </w:t>
      </w:r>
      <w:r w:rsidR="00A92FF6" w:rsidRPr="00132397">
        <w:rPr>
          <w:rFonts w:ascii="Arial" w:hAnsi="Arial" w:cs="Arial"/>
          <w:sz w:val="22"/>
          <w:szCs w:val="22"/>
        </w:rPr>
        <w:t xml:space="preserve">shall formally notify the student of the change to their status and of </w:t>
      </w:r>
      <w:r w:rsidR="00E46A23" w:rsidRPr="00132397">
        <w:rPr>
          <w:rFonts w:ascii="Arial" w:hAnsi="Arial" w:cs="Arial"/>
          <w:sz w:val="22"/>
          <w:szCs w:val="22"/>
        </w:rPr>
        <w:t xml:space="preserve">any changes to their </w:t>
      </w:r>
      <w:r w:rsidR="00B1428C" w:rsidRPr="00132397">
        <w:rPr>
          <w:rFonts w:ascii="Arial" w:hAnsi="Arial" w:cs="Arial"/>
          <w:sz w:val="22"/>
          <w:szCs w:val="22"/>
        </w:rPr>
        <w:t xml:space="preserve">latest date by which the thesis must be submitted </w:t>
      </w:r>
      <w:r w:rsidR="00F32BFE" w:rsidRPr="00132397">
        <w:rPr>
          <w:rFonts w:ascii="Arial" w:hAnsi="Arial" w:cs="Arial"/>
          <w:sz w:val="22"/>
          <w:szCs w:val="22"/>
        </w:rPr>
        <w:t>[which shall be calculated on a pro rata basis]</w:t>
      </w:r>
      <w:r w:rsidR="00E46A23" w:rsidRPr="00132397">
        <w:rPr>
          <w:rFonts w:ascii="Arial" w:hAnsi="Arial" w:cs="Arial"/>
          <w:sz w:val="22"/>
          <w:szCs w:val="22"/>
        </w:rPr>
        <w:t>.</w:t>
      </w:r>
    </w:p>
    <w:p w14:paraId="133A3621" w14:textId="77777777" w:rsidR="00C9077F" w:rsidRPr="00132397" w:rsidRDefault="00C9077F" w:rsidP="00B67BAA">
      <w:pPr>
        <w:ind w:left="1980" w:hanging="900"/>
        <w:jc w:val="both"/>
        <w:rPr>
          <w:rFonts w:ascii="Arial" w:hAnsi="Arial" w:cs="Arial"/>
          <w:sz w:val="22"/>
          <w:szCs w:val="22"/>
        </w:rPr>
      </w:pPr>
    </w:p>
    <w:p w14:paraId="3B3B5A8B" w14:textId="77777777" w:rsidR="005F3B4F" w:rsidRPr="00132397" w:rsidRDefault="007C0BE4" w:rsidP="00B67BAA">
      <w:pPr>
        <w:pStyle w:val="Heading2"/>
        <w:spacing w:before="0" w:beforeAutospacing="0" w:after="0" w:afterAutospacing="0"/>
        <w:ind w:left="567" w:hanging="567"/>
        <w:jc w:val="both"/>
        <w:rPr>
          <w:rFonts w:ascii="Arial" w:hAnsi="Arial" w:cs="Arial"/>
          <w:sz w:val="22"/>
          <w:szCs w:val="22"/>
        </w:rPr>
      </w:pPr>
      <w:bookmarkStart w:id="7" w:name="_Toc387488253"/>
      <w:r w:rsidRPr="00132397">
        <w:rPr>
          <w:rFonts w:ascii="Arial" w:hAnsi="Arial" w:cs="Arial"/>
          <w:sz w:val="22"/>
          <w:szCs w:val="22"/>
        </w:rPr>
        <w:t>7</w:t>
      </w:r>
      <w:r w:rsidR="005F3B4F" w:rsidRPr="00132397">
        <w:rPr>
          <w:rFonts w:ascii="Arial" w:hAnsi="Arial" w:cs="Arial"/>
          <w:sz w:val="22"/>
          <w:szCs w:val="22"/>
        </w:rPr>
        <w:tab/>
      </w:r>
      <w:r w:rsidR="005F3B4F" w:rsidRPr="00132397">
        <w:rPr>
          <w:rFonts w:ascii="Arial" w:hAnsi="Arial" w:cs="Arial"/>
          <w:sz w:val="22"/>
          <w:szCs w:val="22"/>
          <w:u w:val="single"/>
        </w:rPr>
        <w:t>The Appointment of Supervisors and Examiners</w:t>
      </w:r>
      <w:bookmarkEnd w:id="7"/>
    </w:p>
    <w:p w14:paraId="6F0D5611" w14:textId="77777777" w:rsidR="000343A0" w:rsidRPr="00132397" w:rsidRDefault="000343A0" w:rsidP="00B67BAA">
      <w:pPr>
        <w:jc w:val="both"/>
        <w:rPr>
          <w:rFonts w:ascii="Arial" w:hAnsi="Arial" w:cs="Arial"/>
          <w:sz w:val="18"/>
          <w:szCs w:val="18"/>
        </w:rPr>
      </w:pPr>
    </w:p>
    <w:p w14:paraId="6DABC6A1" w14:textId="77777777" w:rsidR="005F3B4F" w:rsidRPr="00132397" w:rsidRDefault="005736A3" w:rsidP="00B67BAA">
      <w:pPr>
        <w:ind w:left="1080" w:hanging="540"/>
        <w:jc w:val="both"/>
        <w:rPr>
          <w:rFonts w:ascii="Arial" w:hAnsi="Arial" w:cs="Arial"/>
          <w:sz w:val="22"/>
          <w:szCs w:val="22"/>
        </w:rPr>
      </w:pPr>
      <w:r w:rsidRPr="00132397">
        <w:rPr>
          <w:rFonts w:ascii="Arial" w:hAnsi="Arial" w:cs="Arial"/>
          <w:sz w:val="22"/>
          <w:szCs w:val="22"/>
        </w:rPr>
        <w:t>7</w:t>
      </w:r>
      <w:r w:rsidR="005F3B4F" w:rsidRPr="00132397">
        <w:rPr>
          <w:rFonts w:ascii="Arial" w:hAnsi="Arial" w:cs="Arial"/>
          <w:sz w:val="22"/>
          <w:szCs w:val="22"/>
        </w:rPr>
        <w:t>.1</w:t>
      </w:r>
      <w:r w:rsidR="005F3B4F" w:rsidRPr="00132397">
        <w:rPr>
          <w:rFonts w:ascii="Arial" w:hAnsi="Arial" w:cs="Arial"/>
          <w:sz w:val="22"/>
          <w:szCs w:val="22"/>
        </w:rPr>
        <w:tab/>
      </w:r>
      <w:r w:rsidR="0015444B" w:rsidRPr="00132397">
        <w:rPr>
          <w:rFonts w:ascii="Arial" w:hAnsi="Arial" w:cs="Arial"/>
          <w:sz w:val="22"/>
          <w:szCs w:val="22"/>
          <w:u w:val="single"/>
        </w:rPr>
        <w:t>The Su</w:t>
      </w:r>
      <w:r w:rsidR="005F3B4F" w:rsidRPr="00132397">
        <w:rPr>
          <w:rFonts w:ascii="Arial" w:hAnsi="Arial" w:cs="Arial"/>
          <w:sz w:val="22"/>
          <w:szCs w:val="22"/>
          <w:u w:val="single"/>
        </w:rPr>
        <w:t>pervisor</w:t>
      </w:r>
      <w:r w:rsidR="0015444B" w:rsidRPr="00132397">
        <w:rPr>
          <w:rFonts w:ascii="Arial" w:hAnsi="Arial" w:cs="Arial"/>
          <w:sz w:val="22"/>
          <w:szCs w:val="22"/>
          <w:u w:val="single"/>
        </w:rPr>
        <w:t>y Team</w:t>
      </w:r>
    </w:p>
    <w:p w14:paraId="71F00373" w14:textId="77777777" w:rsidR="005F3B4F" w:rsidRPr="00132397" w:rsidRDefault="005F3B4F" w:rsidP="00B67BAA">
      <w:pPr>
        <w:ind w:left="1080" w:hanging="540"/>
        <w:jc w:val="both"/>
        <w:rPr>
          <w:rFonts w:ascii="Arial" w:hAnsi="Arial" w:cs="Arial"/>
          <w:sz w:val="18"/>
          <w:szCs w:val="18"/>
        </w:rPr>
      </w:pPr>
    </w:p>
    <w:p w14:paraId="1FC14173" w14:textId="77777777" w:rsidR="00BD10DC" w:rsidRPr="00132397" w:rsidRDefault="007C0BE4" w:rsidP="00B67BAA">
      <w:pPr>
        <w:ind w:left="1980" w:hanging="900"/>
        <w:jc w:val="both"/>
        <w:rPr>
          <w:rFonts w:ascii="Arial" w:hAnsi="Arial" w:cs="Arial"/>
          <w:sz w:val="22"/>
          <w:szCs w:val="22"/>
        </w:rPr>
      </w:pPr>
      <w:r w:rsidRPr="00132397">
        <w:rPr>
          <w:rFonts w:ascii="Arial" w:hAnsi="Arial" w:cs="Arial"/>
          <w:sz w:val="22"/>
          <w:szCs w:val="22"/>
        </w:rPr>
        <w:t>7</w:t>
      </w:r>
      <w:r w:rsidR="00BD10DC" w:rsidRPr="00132397">
        <w:rPr>
          <w:rFonts w:ascii="Arial" w:hAnsi="Arial" w:cs="Arial"/>
          <w:sz w:val="22"/>
          <w:szCs w:val="22"/>
        </w:rPr>
        <w:t>.1.1</w:t>
      </w:r>
      <w:r w:rsidR="00BD10DC" w:rsidRPr="00132397">
        <w:rPr>
          <w:rFonts w:ascii="Arial" w:hAnsi="Arial" w:cs="Arial"/>
          <w:sz w:val="22"/>
          <w:szCs w:val="22"/>
        </w:rPr>
        <w:tab/>
        <w:t xml:space="preserve">Each student shall be allocated a minimum of two </w:t>
      </w:r>
      <w:r w:rsidR="003176E0" w:rsidRPr="00132397">
        <w:rPr>
          <w:rFonts w:ascii="Arial" w:hAnsi="Arial" w:cs="Arial"/>
          <w:sz w:val="22"/>
          <w:szCs w:val="22"/>
        </w:rPr>
        <w:t>A</w:t>
      </w:r>
      <w:r w:rsidR="00E95C26" w:rsidRPr="00132397">
        <w:rPr>
          <w:rFonts w:ascii="Arial" w:hAnsi="Arial" w:cs="Arial"/>
          <w:sz w:val="22"/>
          <w:szCs w:val="22"/>
        </w:rPr>
        <w:t xml:space="preserve">cademic </w:t>
      </w:r>
      <w:r w:rsidR="003176E0" w:rsidRPr="00132397">
        <w:rPr>
          <w:rFonts w:ascii="Arial" w:hAnsi="Arial" w:cs="Arial"/>
          <w:sz w:val="22"/>
          <w:szCs w:val="22"/>
        </w:rPr>
        <w:t>S</w:t>
      </w:r>
      <w:r w:rsidR="00BD10DC" w:rsidRPr="00132397">
        <w:rPr>
          <w:rFonts w:ascii="Arial" w:hAnsi="Arial" w:cs="Arial"/>
          <w:sz w:val="22"/>
          <w:szCs w:val="22"/>
        </w:rPr>
        <w:t>upervisors.</w:t>
      </w:r>
    </w:p>
    <w:p w14:paraId="53F89731" w14:textId="77777777" w:rsidR="00BD10DC" w:rsidRPr="00132397" w:rsidRDefault="00BD10DC" w:rsidP="00B67BAA">
      <w:pPr>
        <w:ind w:left="1980" w:hanging="900"/>
        <w:jc w:val="both"/>
        <w:rPr>
          <w:rFonts w:ascii="Arial" w:hAnsi="Arial" w:cs="Arial"/>
          <w:sz w:val="18"/>
          <w:szCs w:val="18"/>
        </w:rPr>
      </w:pPr>
    </w:p>
    <w:p w14:paraId="02CD1868" w14:textId="050D6FAA" w:rsidR="00BD10DC" w:rsidRPr="00132397" w:rsidRDefault="007C0BE4" w:rsidP="00B67BAA">
      <w:pPr>
        <w:ind w:left="1980" w:hanging="900"/>
        <w:jc w:val="both"/>
        <w:rPr>
          <w:rFonts w:ascii="Arial" w:hAnsi="Arial" w:cs="Arial"/>
          <w:sz w:val="22"/>
          <w:szCs w:val="22"/>
        </w:rPr>
      </w:pPr>
      <w:r w:rsidRPr="00132397">
        <w:rPr>
          <w:rFonts w:ascii="Arial" w:hAnsi="Arial" w:cs="Arial"/>
          <w:sz w:val="22"/>
          <w:szCs w:val="22"/>
        </w:rPr>
        <w:t>7</w:t>
      </w:r>
      <w:r w:rsidR="00BD10DC" w:rsidRPr="00132397">
        <w:rPr>
          <w:rFonts w:ascii="Arial" w:hAnsi="Arial" w:cs="Arial"/>
          <w:sz w:val="22"/>
          <w:szCs w:val="22"/>
        </w:rPr>
        <w:t>.1.2</w:t>
      </w:r>
      <w:r w:rsidR="00BD10DC" w:rsidRPr="00132397">
        <w:rPr>
          <w:rFonts w:ascii="Arial" w:hAnsi="Arial" w:cs="Arial"/>
          <w:sz w:val="22"/>
          <w:szCs w:val="22"/>
        </w:rPr>
        <w:tab/>
        <w:t xml:space="preserve">At least two members of each student’s supervisory team shall have been formally approved by </w:t>
      </w:r>
      <w:r w:rsidR="002B5455" w:rsidRPr="00132397">
        <w:rPr>
          <w:rFonts w:ascii="Arial" w:hAnsi="Arial" w:cs="Arial"/>
          <w:sz w:val="22"/>
          <w:szCs w:val="22"/>
        </w:rPr>
        <w:t xml:space="preserve">Research Degrees </w:t>
      </w:r>
      <w:proofErr w:type="spellStart"/>
      <w:r w:rsidR="002B5455" w:rsidRPr="00132397">
        <w:rPr>
          <w:rFonts w:ascii="Arial" w:hAnsi="Arial" w:cs="Arial"/>
          <w:sz w:val="22"/>
          <w:szCs w:val="22"/>
        </w:rPr>
        <w:t>SubCommittee</w:t>
      </w:r>
      <w:proofErr w:type="spellEnd"/>
      <w:r w:rsidR="002B5455" w:rsidRPr="00132397">
        <w:rPr>
          <w:rFonts w:ascii="Arial" w:hAnsi="Arial" w:cs="Arial"/>
          <w:sz w:val="22"/>
          <w:szCs w:val="22"/>
        </w:rPr>
        <w:t xml:space="preserve"> </w:t>
      </w:r>
      <w:r w:rsidR="00BD10DC" w:rsidRPr="00132397">
        <w:rPr>
          <w:rFonts w:ascii="Arial" w:hAnsi="Arial" w:cs="Arial"/>
          <w:sz w:val="22"/>
          <w:szCs w:val="22"/>
        </w:rPr>
        <w:t xml:space="preserve">as </w:t>
      </w:r>
      <w:r w:rsidR="002B5455" w:rsidRPr="00132397">
        <w:rPr>
          <w:rFonts w:ascii="Arial" w:hAnsi="Arial" w:cs="Arial"/>
          <w:sz w:val="22"/>
          <w:szCs w:val="22"/>
        </w:rPr>
        <w:t xml:space="preserve">an </w:t>
      </w:r>
      <w:r w:rsidR="00E95C26" w:rsidRPr="00132397">
        <w:rPr>
          <w:rFonts w:ascii="Arial" w:hAnsi="Arial" w:cs="Arial"/>
          <w:b/>
          <w:sz w:val="22"/>
          <w:szCs w:val="22"/>
          <w:u w:val="single"/>
        </w:rPr>
        <w:t xml:space="preserve">Academic </w:t>
      </w:r>
      <w:r w:rsidR="00BD10DC" w:rsidRPr="00132397">
        <w:rPr>
          <w:rFonts w:ascii="Arial" w:hAnsi="Arial" w:cs="Arial"/>
          <w:b/>
          <w:sz w:val="22"/>
          <w:szCs w:val="22"/>
          <w:u w:val="single"/>
        </w:rPr>
        <w:t>Supervisor</w:t>
      </w:r>
      <w:r w:rsidR="002B5455" w:rsidRPr="00132397">
        <w:rPr>
          <w:rFonts w:ascii="Arial" w:hAnsi="Arial" w:cs="Arial"/>
          <w:sz w:val="22"/>
          <w:szCs w:val="22"/>
        </w:rPr>
        <w:t xml:space="preserve">, and at least one member of each team shall also have been formally approved by Research Degrees </w:t>
      </w:r>
      <w:proofErr w:type="spellStart"/>
      <w:r w:rsidR="002B5455" w:rsidRPr="00132397">
        <w:rPr>
          <w:rFonts w:ascii="Arial" w:hAnsi="Arial" w:cs="Arial"/>
          <w:sz w:val="22"/>
          <w:szCs w:val="22"/>
        </w:rPr>
        <w:t>SubCommittee</w:t>
      </w:r>
      <w:proofErr w:type="spellEnd"/>
      <w:r w:rsidR="002B5455" w:rsidRPr="00132397">
        <w:rPr>
          <w:rFonts w:ascii="Arial" w:hAnsi="Arial" w:cs="Arial"/>
          <w:sz w:val="22"/>
          <w:szCs w:val="22"/>
        </w:rPr>
        <w:t xml:space="preserve"> as a</w:t>
      </w:r>
      <w:r w:rsidR="00E95C26" w:rsidRPr="00132397">
        <w:rPr>
          <w:rFonts w:ascii="Arial" w:hAnsi="Arial" w:cs="Arial"/>
          <w:sz w:val="22"/>
          <w:szCs w:val="22"/>
        </w:rPr>
        <w:t xml:space="preserve"> Primary Supervisor</w:t>
      </w:r>
      <w:r w:rsidR="00BD10DC" w:rsidRPr="00132397">
        <w:rPr>
          <w:rFonts w:ascii="Arial" w:hAnsi="Arial" w:cs="Arial"/>
          <w:sz w:val="22"/>
          <w:szCs w:val="22"/>
        </w:rPr>
        <w:t xml:space="preserve">.  </w:t>
      </w:r>
    </w:p>
    <w:p w14:paraId="112E0CF3" w14:textId="77777777" w:rsidR="00BD10DC" w:rsidRPr="00132397" w:rsidRDefault="00BD10DC" w:rsidP="00B67BAA">
      <w:pPr>
        <w:ind w:left="1980" w:hanging="900"/>
        <w:jc w:val="both"/>
        <w:rPr>
          <w:rFonts w:ascii="Arial" w:hAnsi="Arial" w:cs="Arial"/>
          <w:sz w:val="18"/>
          <w:szCs w:val="18"/>
        </w:rPr>
      </w:pPr>
    </w:p>
    <w:p w14:paraId="2EB37E7A" w14:textId="1BC802AB" w:rsidR="001A2DD7" w:rsidRPr="00132397" w:rsidRDefault="007C0BE4" w:rsidP="00B67BAA">
      <w:pPr>
        <w:ind w:left="1980" w:hanging="900"/>
        <w:jc w:val="both"/>
        <w:rPr>
          <w:rFonts w:ascii="Arial" w:hAnsi="Arial" w:cs="Arial"/>
          <w:sz w:val="22"/>
          <w:szCs w:val="22"/>
        </w:rPr>
      </w:pPr>
      <w:r w:rsidRPr="00132397">
        <w:rPr>
          <w:rFonts w:ascii="Arial" w:hAnsi="Arial" w:cs="Arial"/>
          <w:sz w:val="22"/>
          <w:szCs w:val="22"/>
        </w:rPr>
        <w:t>7</w:t>
      </w:r>
      <w:r w:rsidR="001A2DD7" w:rsidRPr="00132397">
        <w:rPr>
          <w:rFonts w:ascii="Arial" w:hAnsi="Arial" w:cs="Arial"/>
          <w:sz w:val="22"/>
          <w:szCs w:val="22"/>
        </w:rPr>
        <w:t>.1.</w:t>
      </w:r>
      <w:r w:rsidR="00E95C26" w:rsidRPr="00132397">
        <w:rPr>
          <w:rFonts w:ascii="Arial" w:hAnsi="Arial" w:cs="Arial"/>
          <w:sz w:val="22"/>
          <w:szCs w:val="22"/>
        </w:rPr>
        <w:t>3</w:t>
      </w:r>
      <w:r w:rsidR="001A2DD7" w:rsidRPr="00132397">
        <w:rPr>
          <w:rFonts w:ascii="Arial" w:hAnsi="Arial" w:cs="Arial"/>
          <w:sz w:val="22"/>
          <w:szCs w:val="22"/>
        </w:rPr>
        <w:tab/>
        <w:t xml:space="preserve">Where appropriate, a supervisory team may, in addition to staff listed in </w:t>
      </w:r>
      <w:r w:rsidRPr="00132397">
        <w:rPr>
          <w:rFonts w:ascii="Arial" w:hAnsi="Arial" w:cs="Arial"/>
          <w:sz w:val="22"/>
          <w:szCs w:val="22"/>
        </w:rPr>
        <w:t>7</w:t>
      </w:r>
      <w:r w:rsidR="001A2DD7" w:rsidRPr="00132397">
        <w:rPr>
          <w:rFonts w:ascii="Arial" w:hAnsi="Arial" w:cs="Arial"/>
          <w:sz w:val="22"/>
          <w:szCs w:val="22"/>
        </w:rPr>
        <w:t xml:space="preserve">.1.1 to </w:t>
      </w:r>
      <w:r w:rsidRPr="00132397">
        <w:rPr>
          <w:rFonts w:ascii="Arial" w:hAnsi="Arial" w:cs="Arial"/>
          <w:sz w:val="22"/>
          <w:szCs w:val="22"/>
        </w:rPr>
        <w:t>7</w:t>
      </w:r>
      <w:r w:rsidR="00E95C26" w:rsidRPr="00132397">
        <w:rPr>
          <w:rFonts w:ascii="Arial" w:hAnsi="Arial" w:cs="Arial"/>
          <w:sz w:val="22"/>
          <w:szCs w:val="22"/>
        </w:rPr>
        <w:t>.1.2</w:t>
      </w:r>
      <w:r w:rsidR="001A2DD7" w:rsidRPr="00132397">
        <w:rPr>
          <w:rFonts w:ascii="Arial" w:hAnsi="Arial" w:cs="Arial"/>
          <w:sz w:val="22"/>
          <w:szCs w:val="22"/>
        </w:rPr>
        <w:t xml:space="preserve"> above, include one or more </w:t>
      </w:r>
      <w:r w:rsidR="001A2DD7" w:rsidRPr="00132397">
        <w:rPr>
          <w:rFonts w:ascii="Arial" w:hAnsi="Arial" w:cs="Arial"/>
          <w:b/>
          <w:sz w:val="22"/>
          <w:szCs w:val="22"/>
          <w:u w:val="single"/>
        </w:rPr>
        <w:t>Research Advisers</w:t>
      </w:r>
      <w:r w:rsidR="001A2DD7" w:rsidRPr="00132397">
        <w:rPr>
          <w:rFonts w:ascii="Arial" w:hAnsi="Arial" w:cs="Arial"/>
          <w:sz w:val="22"/>
          <w:szCs w:val="22"/>
        </w:rPr>
        <w:t xml:space="preserve"> and/or </w:t>
      </w:r>
      <w:r w:rsidR="001A2DD7" w:rsidRPr="00132397">
        <w:rPr>
          <w:rFonts w:ascii="Arial" w:hAnsi="Arial" w:cs="Arial"/>
          <w:b/>
          <w:sz w:val="22"/>
          <w:szCs w:val="22"/>
          <w:u w:val="single"/>
        </w:rPr>
        <w:t>External Advisers</w:t>
      </w:r>
      <w:r w:rsidR="001A2DD7" w:rsidRPr="00132397">
        <w:rPr>
          <w:rFonts w:ascii="Arial" w:hAnsi="Arial" w:cs="Arial"/>
          <w:sz w:val="22"/>
          <w:szCs w:val="22"/>
        </w:rPr>
        <w:t>.</w:t>
      </w:r>
      <w:r w:rsidR="00E95C26" w:rsidRPr="00132397">
        <w:rPr>
          <w:rFonts w:ascii="Arial" w:hAnsi="Arial" w:cs="Arial"/>
          <w:sz w:val="22"/>
          <w:szCs w:val="22"/>
        </w:rPr>
        <w:t xml:space="preserve"> </w:t>
      </w:r>
      <w:r w:rsidR="0056324E" w:rsidRPr="0056324E">
        <w:rPr>
          <w:rFonts w:ascii="Arial" w:hAnsi="Arial" w:cs="Arial"/>
          <w:sz w:val="22"/>
          <w:szCs w:val="22"/>
        </w:rPr>
        <w:t>The Associate Dean [Research] will act as pastoral support for PGR students. In cases where the relevant Associate Dean is a member of the supervisory team another Faculty Associate Dean will be nominated in this role.</w:t>
      </w:r>
    </w:p>
    <w:p w14:paraId="3707E1A4" w14:textId="77777777" w:rsidR="001A2DD7" w:rsidRPr="00132397" w:rsidRDefault="001A2DD7" w:rsidP="00B67BAA">
      <w:pPr>
        <w:ind w:left="1980" w:hanging="900"/>
        <w:jc w:val="both"/>
        <w:rPr>
          <w:rFonts w:ascii="Arial" w:hAnsi="Arial" w:cs="Arial"/>
          <w:sz w:val="18"/>
          <w:szCs w:val="18"/>
        </w:rPr>
      </w:pPr>
    </w:p>
    <w:p w14:paraId="446829D1" w14:textId="2335721B" w:rsidR="0015444B" w:rsidRPr="00132397" w:rsidRDefault="007C0BE4" w:rsidP="00B67BAA">
      <w:pPr>
        <w:shd w:val="clear" w:color="auto" w:fill="FFFFFF"/>
        <w:ind w:left="1980" w:hanging="900"/>
        <w:jc w:val="both"/>
        <w:rPr>
          <w:rFonts w:ascii="Arial" w:hAnsi="Arial" w:cs="Arial"/>
          <w:sz w:val="22"/>
        </w:rPr>
      </w:pPr>
      <w:r w:rsidRPr="00132397">
        <w:rPr>
          <w:rFonts w:ascii="Arial" w:hAnsi="Arial" w:cs="Arial"/>
          <w:sz w:val="22"/>
          <w:szCs w:val="22"/>
        </w:rPr>
        <w:t>7</w:t>
      </w:r>
      <w:r w:rsidR="008A185E" w:rsidRPr="00132397">
        <w:rPr>
          <w:rFonts w:ascii="Arial" w:hAnsi="Arial" w:cs="Arial"/>
          <w:sz w:val="22"/>
          <w:szCs w:val="22"/>
        </w:rPr>
        <w:t>.1.</w:t>
      </w:r>
      <w:r w:rsidR="0037372B" w:rsidRPr="00132397">
        <w:rPr>
          <w:rFonts w:ascii="Arial" w:hAnsi="Arial" w:cs="Arial"/>
          <w:sz w:val="22"/>
          <w:szCs w:val="22"/>
        </w:rPr>
        <w:t>4</w:t>
      </w:r>
      <w:r w:rsidR="008A185E" w:rsidRPr="00132397">
        <w:rPr>
          <w:rFonts w:ascii="Arial" w:hAnsi="Arial" w:cs="Arial"/>
          <w:sz w:val="22"/>
          <w:szCs w:val="22"/>
        </w:rPr>
        <w:tab/>
      </w:r>
      <w:r w:rsidR="0015444B" w:rsidRPr="00132397">
        <w:rPr>
          <w:rFonts w:ascii="Arial" w:hAnsi="Arial" w:cs="Arial"/>
          <w:sz w:val="22"/>
        </w:rPr>
        <w:t>The Code of Practice shall provide guidance about</w:t>
      </w:r>
      <w:r w:rsidR="00406FD1" w:rsidRPr="00132397">
        <w:rPr>
          <w:rFonts w:ascii="Arial" w:hAnsi="Arial" w:cs="Arial"/>
          <w:sz w:val="22"/>
        </w:rPr>
        <w:t xml:space="preserve"> </w:t>
      </w:r>
      <w:r w:rsidR="00406FD1" w:rsidRPr="00132397">
        <w:rPr>
          <w:rFonts w:ascii="Arial" w:hAnsi="Arial" w:cs="Arial"/>
          <w:i/>
          <w:sz w:val="22"/>
        </w:rPr>
        <w:t>inter alia</w:t>
      </w:r>
      <w:r w:rsidR="00406FD1" w:rsidRPr="00132397">
        <w:rPr>
          <w:rFonts w:ascii="Arial" w:hAnsi="Arial" w:cs="Arial"/>
          <w:sz w:val="22"/>
        </w:rPr>
        <w:t>,</w:t>
      </w:r>
      <w:r w:rsidR="0015444B" w:rsidRPr="00132397">
        <w:rPr>
          <w:rFonts w:ascii="Arial" w:hAnsi="Arial" w:cs="Arial"/>
          <w:sz w:val="22"/>
        </w:rPr>
        <w:t xml:space="preserve"> the structure of supervisory teams</w:t>
      </w:r>
      <w:r w:rsidR="00406FD1" w:rsidRPr="00132397">
        <w:rPr>
          <w:rFonts w:ascii="Arial" w:hAnsi="Arial" w:cs="Arial"/>
          <w:sz w:val="22"/>
        </w:rPr>
        <w:t xml:space="preserve"> [</w:t>
      </w:r>
      <w:r w:rsidR="0015444B" w:rsidRPr="00132397">
        <w:rPr>
          <w:rFonts w:ascii="Arial" w:hAnsi="Arial" w:cs="Arial"/>
          <w:sz w:val="22"/>
        </w:rPr>
        <w:t xml:space="preserve">including </w:t>
      </w:r>
      <w:r w:rsidR="0016768B" w:rsidRPr="00132397">
        <w:rPr>
          <w:rFonts w:ascii="Arial" w:hAnsi="Arial" w:cs="Arial"/>
          <w:sz w:val="22"/>
        </w:rPr>
        <w:t xml:space="preserve">role </w:t>
      </w:r>
      <w:r w:rsidR="0015444B" w:rsidRPr="00132397">
        <w:rPr>
          <w:rFonts w:ascii="Arial" w:hAnsi="Arial" w:cs="Arial"/>
          <w:sz w:val="22"/>
        </w:rPr>
        <w:t>definitions</w:t>
      </w:r>
      <w:r w:rsidR="00406FD1" w:rsidRPr="00132397">
        <w:rPr>
          <w:rFonts w:ascii="Arial" w:hAnsi="Arial" w:cs="Arial"/>
          <w:sz w:val="22"/>
        </w:rPr>
        <w:t>]</w:t>
      </w:r>
      <w:r w:rsidR="008B7AFB" w:rsidRPr="00132397">
        <w:rPr>
          <w:rFonts w:ascii="Arial" w:hAnsi="Arial" w:cs="Arial"/>
          <w:sz w:val="22"/>
        </w:rPr>
        <w:t>,</w:t>
      </w:r>
      <w:r w:rsidR="00C73A1B" w:rsidRPr="00132397">
        <w:rPr>
          <w:rFonts w:ascii="Arial" w:hAnsi="Arial" w:cs="Arial"/>
          <w:sz w:val="22"/>
        </w:rPr>
        <w:t xml:space="preserve"> the requirements for and process of</w:t>
      </w:r>
      <w:r w:rsidR="00180C8D">
        <w:rPr>
          <w:rFonts w:ascii="Arial" w:hAnsi="Arial" w:cs="Arial"/>
          <w:sz w:val="22"/>
        </w:rPr>
        <w:t>,</w:t>
      </w:r>
      <w:r w:rsidR="00C73A1B" w:rsidRPr="00132397">
        <w:rPr>
          <w:rFonts w:ascii="Arial" w:hAnsi="Arial" w:cs="Arial"/>
          <w:sz w:val="22"/>
        </w:rPr>
        <w:t xml:space="preserve"> approval for research degree supervisors</w:t>
      </w:r>
      <w:r w:rsidR="0056324E">
        <w:rPr>
          <w:rFonts w:ascii="Arial" w:hAnsi="Arial" w:cs="Arial"/>
          <w:sz w:val="22"/>
        </w:rPr>
        <w:t xml:space="preserve">, </w:t>
      </w:r>
      <w:r w:rsidR="008B7AFB" w:rsidRPr="00132397">
        <w:rPr>
          <w:rFonts w:ascii="Arial" w:hAnsi="Arial" w:cs="Arial"/>
          <w:sz w:val="22"/>
        </w:rPr>
        <w:t>the expected fr</w:t>
      </w:r>
      <w:r w:rsidR="00406FD1" w:rsidRPr="00132397">
        <w:rPr>
          <w:rFonts w:ascii="Arial" w:hAnsi="Arial" w:cs="Arial"/>
          <w:sz w:val="22"/>
        </w:rPr>
        <w:t>eq</w:t>
      </w:r>
      <w:r w:rsidR="008B7AFB" w:rsidRPr="00132397">
        <w:rPr>
          <w:rFonts w:ascii="Arial" w:hAnsi="Arial" w:cs="Arial"/>
          <w:sz w:val="22"/>
        </w:rPr>
        <w:t>uency and duration of supervisory meetings</w:t>
      </w:r>
      <w:r w:rsidR="00406FD1" w:rsidRPr="00132397">
        <w:rPr>
          <w:rFonts w:ascii="Arial" w:hAnsi="Arial" w:cs="Arial"/>
          <w:sz w:val="22"/>
        </w:rPr>
        <w:t xml:space="preserve">, </w:t>
      </w:r>
      <w:r w:rsidR="008B7AFB" w:rsidRPr="00132397">
        <w:rPr>
          <w:rFonts w:ascii="Arial" w:hAnsi="Arial" w:cs="Arial"/>
          <w:sz w:val="22"/>
        </w:rPr>
        <w:t xml:space="preserve">the means by which such meetings are recorded, </w:t>
      </w:r>
      <w:r w:rsidR="00406FD1" w:rsidRPr="00132397">
        <w:rPr>
          <w:rFonts w:ascii="Arial" w:hAnsi="Arial" w:cs="Arial"/>
          <w:sz w:val="22"/>
        </w:rPr>
        <w:t xml:space="preserve">how supervisors and students might prepare for meetings, </w:t>
      </w:r>
      <w:r w:rsidR="008B7AFB" w:rsidRPr="00132397">
        <w:rPr>
          <w:rFonts w:ascii="Arial" w:hAnsi="Arial" w:cs="Arial"/>
          <w:sz w:val="22"/>
        </w:rPr>
        <w:t xml:space="preserve">and </w:t>
      </w:r>
      <w:r w:rsidR="00406FD1" w:rsidRPr="00132397">
        <w:rPr>
          <w:rFonts w:ascii="Arial" w:hAnsi="Arial" w:cs="Arial"/>
          <w:sz w:val="22"/>
        </w:rPr>
        <w:t xml:space="preserve">the </w:t>
      </w:r>
      <w:r w:rsidR="008B7AFB" w:rsidRPr="00132397">
        <w:rPr>
          <w:rFonts w:ascii="Arial" w:hAnsi="Arial" w:cs="Arial"/>
          <w:sz w:val="22"/>
        </w:rPr>
        <w:t>conduct of meetings.</w:t>
      </w:r>
    </w:p>
    <w:p w14:paraId="6B191D93" w14:textId="77777777" w:rsidR="00760A18" w:rsidRPr="00132397" w:rsidRDefault="00760A18" w:rsidP="00B67BAA">
      <w:pPr>
        <w:ind w:left="1620" w:hanging="540"/>
        <w:jc w:val="both"/>
        <w:rPr>
          <w:rFonts w:ascii="Arial" w:hAnsi="Arial" w:cs="Arial"/>
          <w:sz w:val="18"/>
          <w:szCs w:val="18"/>
        </w:rPr>
      </w:pPr>
    </w:p>
    <w:p w14:paraId="3D908AC3" w14:textId="77777777" w:rsidR="001A3CBA" w:rsidRPr="00132397" w:rsidRDefault="007C0BE4" w:rsidP="00B67BAA">
      <w:pPr>
        <w:ind w:left="1080" w:hanging="540"/>
        <w:jc w:val="both"/>
        <w:rPr>
          <w:rFonts w:ascii="Arial" w:hAnsi="Arial" w:cs="Arial"/>
          <w:sz w:val="22"/>
          <w:szCs w:val="22"/>
        </w:rPr>
      </w:pPr>
      <w:r w:rsidRPr="00132397">
        <w:rPr>
          <w:rFonts w:ascii="Arial" w:hAnsi="Arial" w:cs="Arial"/>
          <w:sz w:val="22"/>
          <w:szCs w:val="22"/>
        </w:rPr>
        <w:t>7</w:t>
      </w:r>
      <w:r w:rsidR="001A3CBA" w:rsidRPr="00132397">
        <w:rPr>
          <w:rFonts w:ascii="Arial" w:hAnsi="Arial" w:cs="Arial"/>
          <w:sz w:val="22"/>
          <w:szCs w:val="22"/>
        </w:rPr>
        <w:t>.2</w:t>
      </w:r>
      <w:r w:rsidR="001A3CBA" w:rsidRPr="00132397">
        <w:rPr>
          <w:rFonts w:ascii="Arial" w:hAnsi="Arial" w:cs="Arial"/>
          <w:sz w:val="22"/>
          <w:szCs w:val="22"/>
        </w:rPr>
        <w:tab/>
      </w:r>
      <w:r w:rsidR="001A3CBA" w:rsidRPr="00132397">
        <w:rPr>
          <w:rFonts w:ascii="Arial" w:hAnsi="Arial" w:cs="Arial"/>
          <w:sz w:val="22"/>
          <w:szCs w:val="22"/>
          <w:u w:val="single"/>
        </w:rPr>
        <w:t>Internal Examiners</w:t>
      </w:r>
    </w:p>
    <w:p w14:paraId="6D282624" w14:textId="77777777" w:rsidR="001A3CBA" w:rsidRPr="00132397" w:rsidRDefault="001A3CBA" w:rsidP="00B67BAA">
      <w:pPr>
        <w:ind w:left="1080" w:hanging="540"/>
        <w:jc w:val="both"/>
        <w:rPr>
          <w:rFonts w:ascii="Arial" w:hAnsi="Arial" w:cs="Arial"/>
          <w:sz w:val="18"/>
          <w:szCs w:val="18"/>
        </w:rPr>
      </w:pPr>
    </w:p>
    <w:p w14:paraId="384C21F9" w14:textId="77777777" w:rsidR="001A3CBA" w:rsidRPr="00132397" w:rsidRDefault="007C0BE4" w:rsidP="00B67BAA">
      <w:pPr>
        <w:ind w:left="1980" w:hanging="900"/>
        <w:jc w:val="both"/>
        <w:rPr>
          <w:rFonts w:ascii="Arial" w:hAnsi="Arial" w:cs="Arial"/>
          <w:sz w:val="22"/>
          <w:szCs w:val="22"/>
        </w:rPr>
      </w:pPr>
      <w:r w:rsidRPr="00132397">
        <w:rPr>
          <w:rFonts w:ascii="Arial" w:hAnsi="Arial" w:cs="Arial"/>
          <w:sz w:val="22"/>
          <w:szCs w:val="22"/>
        </w:rPr>
        <w:t>7</w:t>
      </w:r>
      <w:r w:rsidR="001A3CBA" w:rsidRPr="00132397">
        <w:rPr>
          <w:rFonts w:ascii="Arial" w:hAnsi="Arial" w:cs="Arial"/>
          <w:sz w:val="22"/>
          <w:szCs w:val="22"/>
        </w:rPr>
        <w:t>.2.1</w:t>
      </w:r>
      <w:r w:rsidR="001A3CBA" w:rsidRPr="00132397">
        <w:rPr>
          <w:rFonts w:ascii="Arial" w:hAnsi="Arial" w:cs="Arial"/>
          <w:sz w:val="22"/>
          <w:szCs w:val="22"/>
        </w:rPr>
        <w:tab/>
        <w:t xml:space="preserve">Each student </w:t>
      </w:r>
      <w:r w:rsidR="008F0E45" w:rsidRPr="00132397">
        <w:rPr>
          <w:rFonts w:ascii="Arial" w:hAnsi="Arial" w:cs="Arial"/>
          <w:sz w:val="22"/>
          <w:szCs w:val="22"/>
        </w:rPr>
        <w:t>[with the exception of students who ar</w:t>
      </w:r>
      <w:r w:rsidR="00150579" w:rsidRPr="00132397">
        <w:rPr>
          <w:rFonts w:ascii="Arial" w:hAnsi="Arial" w:cs="Arial"/>
          <w:sz w:val="22"/>
          <w:szCs w:val="22"/>
        </w:rPr>
        <w:t>e also members of staff at the U</w:t>
      </w:r>
      <w:r w:rsidR="008F0E45" w:rsidRPr="00132397">
        <w:rPr>
          <w:rFonts w:ascii="Arial" w:hAnsi="Arial" w:cs="Arial"/>
          <w:sz w:val="22"/>
          <w:szCs w:val="22"/>
        </w:rPr>
        <w:t xml:space="preserve">niversity] </w:t>
      </w:r>
      <w:r w:rsidR="001A3CBA" w:rsidRPr="00132397">
        <w:rPr>
          <w:rFonts w:ascii="Arial" w:hAnsi="Arial" w:cs="Arial"/>
          <w:sz w:val="22"/>
          <w:szCs w:val="22"/>
        </w:rPr>
        <w:t>shall be allocated at least one internal examiner.</w:t>
      </w:r>
    </w:p>
    <w:p w14:paraId="5BC020B3" w14:textId="77777777" w:rsidR="001A3CBA" w:rsidRPr="00132397" w:rsidRDefault="001A3CBA" w:rsidP="00B67BAA">
      <w:pPr>
        <w:ind w:left="1980" w:hanging="900"/>
        <w:jc w:val="both"/>
        <w:rPr>
          <w:rFonts w:ascii="Arial" w:hAnsi="Arial" w:cs="Arial"/>
          <w:sz w:val="18"/>
          <w:szCs w:val="18"/>
        </w:rPr>
      </w:pPr>
    </w:p>
    <w:p w14:paraId="74B36BA9" w14:textId="77777777" w:rsidR="001A3CBA" w:rsidRPr="00132397" w:rsidRDefault="007C0BE4" w:rsidP="00B67BAA">
      <w:pPr>
        <w:ind w:left="1980" w:hanging="900"/>
        <w:jc w:val="both"/>
        <w:rPr>
          <w:rFonts w:ascii="Arial" w:hAnsi="Arial" w:cs="Arial"/>
          <w:sz w:val="22"/>
          <w:szCs w:val="22"/>
        </w:rPr>
      </w:pPr>
      <w:r w:rsidRPr="00132397">
        <w:rPr>
          <w:rFonts w:ascii="Arial" w:hAnsi="Arial" w:cs="Arial"/>
          <w:sz w:val="22"/>
          <w:szCs w:val="22"/>
        </w:rPr>
        <w:t>7</w:t>
      </w:r>
      <w:r w:rsidR="00A47154" w:rsidRPr="00132397">
        <w:rPr>
          <w:rFonts w:ascii="Arial" w:hAnsi="Arial" w:cs="Arial"/>
          <w:sz w:val="22"/>
          <w:szCs w:val="22"/>
        </w:rPr>
        <w:t>.2.2</w:t>
      </w:r>
      <w:r w:rsidR="00A47154" w:rsidRPr="00132397">
        <w:rPr>
          <w:rFonts w:ascii="Arial" w:hAnsi="Arial" w:cs="Arial"/>
          <w:sz w:val="22"/>
          <w:szCs w:val="22"/>
        </w:rPr>
        <w:tab/>
        <w:t xml:space="preserve">No member of staff shall serve as internal examiner unless they have been formally recognised as an </w:t>
      </w:r>
      <w:r w:rsidR="00A94A18" w:rsidRPr="00132397">
        <w:rPr>
          <w:rFonts w:ascii="Arial" w:hAnsi="Arial" w:cs="Arial"/>
          <w:b/>
          <w:sz w:val="22"/>
          <w:szCs w:val="22"/>
          <w:u w:val="single"/>
        </w:rPr>
        <w:t xml:space="preserve">Academic </w:t>
      </w:r>
      <w:r w:rsidR="00A47154" w:rsidRPr="00132397">
        <w:rPr>
          <w:rFonts w:ascii="Arial" w:hAnsi="Arial" w:cs="Arial"/>
          <w:b/>
          <w:sz w:val="22"/>
          <w:szCs w:val="22"/>
          <w:u w:val="single"/>
        </w:rPr>
        <w:t>Supervisor</w:t>
      </w:r>
      <w:r w:rsidR="00A47154" w:rsidRPr="00132397">
        <w:rPr>
          <w:rFonts w:ascii="Arial" w:hAnsi="Arial" w:cs="Arial"/>
          <w:sz w:val="22"/>
          <w:szCs w:val="22"/>
        </w:rPr>
        <w:t xml:space="preserve"> by Research Degrees </w:t>
      </w:r>
      <w:proofErr w:type="spellStart"/>
      <w:r w:rsidR="00A47154" w:rsidRPr="00132397">
        <w:rPr>
          <w:rFonts w:ascii="Arial" w:hAnsi="Arial" w:cs="Arial"/>
          <w:sz w:val="22"/>
          <w:szCs w:val="22"/>
        </w:rPr>
        <w:t>SubCommittee</w:t>
      </w:r>
      <w:proofErr w:type="spellEnd"/>
      <w:r w:rsidR="00A47154" w:rsidRPr="00132397">
        <w:rPr>
          <w:rFonts w:ascii="Arial" w:hAnsi="Arial" w:cs="Arial"/>
          <w:sz w:val="22"/>
          <w:szCs w:val="22"/>
        </w:rPr>
        <w:t>.</w:t>
      </w:r>
    </w:p>
    <w:p w14:paraId="22361D2B" w14:textId="77777777" w:rsidR="001A3CBA" w:rsidRPr="00132397" w:rsidRDefault="001A3CBA" w:rsidP="00B67BAA">
      <w:pPr>
        <w:ind w:left="1980" w:hanging="900"/>
        <w:jc w:val="both"/>
        <w:rPr>
          <w:rFonts w:ascii="Arial" w:hAnsi="Arial" w:cs="Arial"/>
          <w:sz w:val="18"/>
          <w:szCs w:val="18"/>
        </w:rPr>
      </w:pPr>
    </w:p>
    <w:p w14:paraId="1109CE52" w14:textId="77777777" w:rsidR="000C432D" w:rsidRPr="00132397" w:rsidRDefault="007C0BE4" w:rsidP="00B67BAA">
      <w:pPr>
        <w:ind w:left="1980" w:hanging="900"/>
        <w:jc w:val="both"/>
        <w:rPr>
          <w:rFonts w:ascii="Arial" w:hAnsi="Arial" w:cs="Arial"/>
          <w:sz w:val="22"/>
          <w:szCs w:val="22"/>
        </w:rPr>
      </w:pPr>
      <w:r w:rsidRPr="00132397">
        <w:rPr>
          <w:rFonts w:ascii="Arial" w:hAnsi="Arial" w:cs="Arial"/>
          <w:sz w:val="22"/>
          <w:szCs w:val="22"/>
        </w:rPr>
        <w:t>7</w:t>
      </w:r>
      <w:r w:rsidR="000C432D" w:rsidRPr="00132397">
        <w:rPr>
          <w:rFonts w:ascii="Arial" w:hAnsi="Arial" w:cs="Arial"/>
          <w:sz w:val="22"/>
          <w:szCs w:val="22"/>
        </w:rPr>
        <w:t>.2.3</w:t>
      </w:r>
      <w:r w:rsidR="000C432D" w:rsidRPr="00132397">
        <w:rPr>
          <w:rFonts w:ascii="Arial" w:hAnsi="Arial" w:cs="Arial"/>
          <w:sz w:val="22"/>
          <w:szCs w:val="22"/>
        </w:rPr>
        <w:tab/>
        <w:t>No member of staff shall serve as internal examiner and supervisor for the same student.</w:t>
      </w:r>
    </w:p>
    <w:p w14:paraId="403CCF25" w14:textId="77777777" w:rsidR="000C432D" w:rsidRPr="00132397" w:rsidRDefault="000C432D" w:rsidP="00B67BAA">
      <w:pPr>
        <w:ind w:left="1980" w:hanging="900"/>
        <w:jc w:val="both"/>
        <w:rPr>
          <w:rFonts w:ascii="Arial" w:hAnsi="Arial" w:cs="Arial"/>
          <w:sz w:val="18"/>
          <w:szCs w:val="18"/>
        </w:rPr>
      </w:pPr>
    </w:p>
    <w:p w14:paraId="77E3907C" w14:textId="77777777" w:rsidR="0015444B" w:rsidRPr="00132397" w:rsidRDefault="007C0BE4" w:rsidP="00B67BAA">
      <w:pPr>
        <w:shd w:val="clear" w:color="auto" w:fill="FFFFFF"/>
        <w:ind w:left="1980" w:hanging="900"/>
        <w:jc w:val="both"/>
        <w:rPr>
          <w:rFonts w:ascii="Arial" w:hAnsi="Arial" w:cs="Arial"/>
          <w:sz w:val="22"/>
        </w:rPr>
      </w:pPr>
      <w:r w:rsidRPr="00132397">
        <w:rPr>
          <w:rFonts w:ascii="Arial" w:hAnsi="Arial" w:cs="Arial"/>
          <w:sz w:val="22"/>
          <w:szCs w:val="22"/>
        </w:rPr>
        <w:t>7</w:t>
      </w:r>
      <w:r w:rsidR="0015444B" w:rsidRPr="00132397">
        <w:rPr>
          <w:rFonts w:ascii="Arial" w:hAnsi="Arial" w:cs="Arial"/>
          <w:sz w:val="22"/>
          <w:szCs w:val="22"/>
        </w:rPr>
        <w:t>.2.4</w:t>
      </w:r>
      <w:r w:rsidR="0015444B" w:rsidRPr="00132397">
        <w:rPr>
          <w:rFonts w:ascii="Arial" w:hAnsi="Arial" w:cs="Arial"/>
          <w:sz w:val="22"/>
          <w:szCs w:val="22"/>
        </w:rPr>
        <w:tab/>
      </w:r>
      <w:r w:rsidR="0015444B" w:rsidRPr="00132397">
        <w:rPr>
          <w:rFonts w:ascii="Arial" w:hAnsi="Arial" w:cs="Arial"/>
          <w:sz w:val="22"/>
        </w:rPr>
        <w:t xml:space="preserve">The Code of Practice shall provide guidance about procedures and criteria to be used by </w:t>
      </w:r>
      <w:r w:rsidR="0015444B" w:rsidRPr="00132397">
        <w:rPr>
          <w:rFonts w:ascii="Arial" w:hAnsi="Arial" w:cs="Arial"/>
          <w:sz w:val="22"/>
          <w:szCs w:val="22"/>
        </w:rPr>
        <w:t xml:space="preserve">Research Degrees </w:t>
      </w:r>
      <w:proofErr w:type="spellStart"/>
      <w:r w:rsidR="0015444B" w:rsidRPr="00132397">
        <w:rPr>
          <w:rFonts w:ascii="Arial" w:hAnsi="Arial" w:cs="Arial"/>
          <w:sz w:val="22"/>
          <w:szCs w:val="22"/>
        </w:rPr>
        <w:t>SubCommittee</w:t>
      </w:r>
      <w:proofErr w:type="spellEnd"/>
      <w:r w:rsidR="0015444B" w:rsidRPr="00132397">
        <w:rPr>
          <w:rFonts w:ascii="Arial" w:hAnsi="Arial" w:cs="Arial"/>
          <w:sz w:val="22"/>
        </w:rPr>
        <w:t xml:space="preserve"> when </w:t>
      </w:r>
      <w:r w:rsidR="008F0E45" w:rsidRPr="00132397">
        <w:rPr>
          <w:rFonts w:ascii="Arial" w:hAnsi="Arial" w:cs="Arial"/>
          <w:sz w:val="22"/>
        </w:rPr>
        <w:t xml:space="preserve">preparing recommendations for the approval of </w:t>
      </w:r>
      <w:r w:rsidR="0015444B" w:rsidRPr="00132397">
        <w:rPr>
          <w:rFonts w:ascii="Arial" w:hAnsi="Arial" w:cs="Arial"/>
          <w:sz w:val="22"/>
        </w:rPr>
        <w:t>internal examiners.</w:t>
      </w:r>
    </w:p>
    <w:p w14:paraId="702AE146" w14:textId="77777777" w:rsidR="0015444B" w:rsidRPr="00132397" w:rsidRDefault="0015444B" w:rsidP="00B67BAA">
      <w:pPr>
        <w:ind w:left="1620" w:hanging="540"/>
        <w:jc w:val="both"/>
        <w:rPr>
          <w:rFonts w:ascii="Arial" w:hAnsi="Arial" w:cs="Arial"/>
          <w:sz w:val="18"/>
          <w:szCs w:val="18"/>
        </w:rPr>
      </w:pPr>
    </w:p>
    <w:p w14:paraId="381140ED" w14:textId="77777777" w:rsidR="001A3CBA" w:rsidRPr="00132397" w:rsidRDefault="007C0BE4" w:rsidP="00B67BAA">
      <w:pPr>
        <w:ind w:left="1080" w:hanging="540"/>
        <w:jc w:val="both"/>
        <w:rPr>
          <w:rFonts w:ascii="Arial" w:hAnsi="Arial" w:cs="Arial"/>
          <w:sz w:val="22"/>
          <w:szCs w:val="22"/>
        </w:rPr>
      </w:pPr>
      <w:r w:rsidRPr="00132397">
        <w:rPr>
          <w:rFonts w:ascii="Arial" w:hAnsi="Arial" w:cs="Arial"/>
          <w:sz w:val="22"/>
          <w:szCs w:val="22"/>
        </w:rPr>
        <w:t>7</w:t>
      </w:r>
      <w:r w:rsidR="001A3CBA" w:rsidRPr="00132397">
        <w:rPr>
          <w:rFonts w:ascii="Arial" w:hAnsi="Arial" w:cs="Arial"/>
          <w:sz w:val="22"/>
          <w:szCs w:val="22"/>
        </w:rPr>
        <w:t>.3</w:t>
      </w:r>
      <w:r w:rsidR="001A3CBA" w:rsidRPr="00132397">
        <w:rPr>
          <w:rFonts w:ascii="Arial" w:hAnsi="Arial" w:cs="Arial"/>
          <w:sz w:val="22"/>
          <w:szCs w:val="22"/>
        </w:rPr>
        <w:tab/>
      </w:r>
      <w:r w:rsidR="001A3CBA" w:rsidRPr="00132397">
        <w:rPr>
          <w:rFonts w:ascii="Arial" w:hAnsi="Arial" w:cs="Arial"/>
          <w:sz w:val="22"/>
          <w:szCs w:val="22"/>
          <w:u w:val="single"/>
        </w:rPr>
        <w:t>External Examiners</w:t>
      </w:r>
    </w:p>
    <w:p w14:paraId="08F49FBD" w14:textId="77777777" w:rsidR="001A3CBA" w:rsidRPr="00132397" w:rsidRDefault="001A3CBA" w:rsidP="00B67BAA">
      <w:pPr>
        <w:ind w:left="1080" w:hanging="540"/>
        <w:jc w:val="both"/>
        <w:rPr>
          <w:rFonts w:ascii="Arial" w:hAnsi="Arial" w:cs="Arial"/>
          <w:sz w:val="18"/>
          <w:szCs w:val="18"/>
        </w:rPr>
      </w:pPr>
    </w:p>
    <w:p w14:paraId="2BA0CEC2" w14:textId="77777777" w:rsidR="001A3CBA" w:rsidRPr="00132397" w:rsidRDefault="007C0BE4" w:rsidP="00B67BAA">
      <w:pPr>
        <w:ind w:left="1980" w:hanging="900"/>
        <w:jc w:val="both"/>
        <w:rPr>
          <w:rFonts w:ascii="Arial" w:hAnsi="Arial" w:cs="Arial"/>
          <w:sz w:val="22"/>
          <w:szCs w:val="22"/>
        </w:rPr>
      </w:pPr>
      <w:r w:rsidRPr="00132397">
        <w:rPr>
          <w:rFonts w:ascii="Arial" w:hAnsi="Arial" w:cs="Arial"/>
          <w:sz w:val="22"/>
          <w:szCs w:val="22"/>
        </w:rPr>
        <w:t>7</w:t>
      </w:r>
      <w:r w:rsidR="001A3CBA" w:rsidRPr="00132397">
        <w:rPr>
          <w:rFonts w:ascii="Arial" w:hAnsi="Arial" w:cs="Arial"/>
          <w:sz w:val="22"/>
          <w:szCs w:val="22"/>
        </w:rPr>
        <w:t>.3.1</w:t>
      </w:r>
      <w:r w:rsidR="001A3CBA" w:rsidRPr="00132397">
        <w:rPr>
          <w:rFonts w:ascii="Arial" w:hAnsi="Arial" w:cs="Arial"/>
          <w:sz w:val="22"/>
          <w:szCs w:val="22"/>
        </w:rPr>
        <w:tab/>
        <w:t>Each student shall be allocated at least one external examiner.</w:t>
      </w:r>
    </w:p>
    <w:p w14:paraId="5328ABB0" w14:textId="77777777" w:rsidR="001A3CBA" w:rsidRPr="00132397" w:rsidRDefault="001A3CBA" w:rsidP="00B67BAA">
      <w:pPr>
        <w:ind w:left="1980" w:hanging="900"/>
        <w:jc w:val="both"/>
        <w:rPr>
          <w:rFonts w:ascii="Arial" w:hAnsi="Arial" w:cs="Arial"/>
          <w:sz w:val="18"/>
          <w:szCs w:val="18"/>
        </w:rPr>
      </w:pPr>
    </w:p>
    <w:p w14:paraId="5A4F5627" w14:textId="77777777" w:rsidR="008F0E45" w:rsidRPr="00132397" w:rsidRDefault="007C0BE4" w:rsidP="00B67BAA">
      <w:pPr>
        <w:ind w:left="1980" w:hanging="900"/>
        <w:jc w:val="both"/>
        <w:rPr>
          <w:rFonts w:ascii="Arial" w:hAnsi="Arial" w:cs="Arial"/>
          <w:sz w:val="22"/>
          <w:szCs w:val="22"/>
        </w:rPr>
      </w:pPr>
      <w:r w:rsidRPr="00132397">
        <w:rPr>
          <w:rFonts w:ascii="Arial" w:hAnsi="Arial" w:cs="Arial"/>
          <w:sz w:val="22"/>
          <w:szCs w:val="22"/>
        </w:rPr>
        <w:t>7</w:t>
      </w:r>
      <w:r w:rsidR="00BA1D56" w:rsidRPr="00132397">
        <w:rPr>
          <w:rFonts w:ascii="Arial" w:hAnsi="Arial" w:cs="Arial"/>
          <w:sz w:val="22"/>
          <w:szCs w:val="22"/>
        </w:rPr>
        <w:t>.3.2</w:t>
      </w:r>
      <w:r w:rsidR="00BA1D56" w:rsidRPr="00132397">
        <w:rPr>
          <w:rFonts w:ascii="Arial" w:hAnsi="Arial" w:cs="Arial"/>
          <w:sz w:val="22"/>
          <w:szCs w:val="22"/>
        </w:rPr>
        <w:tab/>
        <w:t xml:space="preserve">All nominations for external examiners shall be formally approved by the Pro Vice Chancellor </w:t>
      </w:r>
      <w:r w:rsidR="00A94A18" w:rsidRPr="00132397">
        <w:rPr>
          <w:rFonts w:ascii="Arial" w:hAnsi="Arial" w:cs="Arial"/>
          <w:sz w:val="22"/>
          <w:szCs w:val="22"/>
        </w:rPr>
        <w:t>[Research</w:t>
      </w:r>
      <w:r w:rsidR="00BA1D56" w:rsidRPr="00132397">
        <w:rPr>
          <w:rFonts w:ascii="Arial" w:hAnsi="Arial" w:cs="Arial"/>
          <w:sz w:val="22"/>
          <w:szCs w:val="22"/>
        </w:rPr>
        <w:t xml:space="preserve">], on the basis of a recommendation from Research Degrees </w:t>
      </w:r>
      <w:proofErr w:type="spellStart"/>
      <w:r w:rsidR="00BA1D56" w:rsidRPr="00132397">
        <w:rPr>
          <w:rFonts w:ascii="Arial" w:hAnsi="Arial" w:cs="Arial"/>
          <w:sz w:val="22"/>
          <w:szCs w:val="22"/>
        </w:rPr>
        <w:t>SubCommittee</w:t>
      </w:r>
      <w:proofErr w:type="spellEnd"/>
      <w:r w:rsidR="00BA1D56" w:rsidRPr="00132397">
        <w:rPr>
          <w:rFonts w:ascii="Arial" w:hAnsi="Arial" w:cs="Arial"/>
          <w:sz w:val="22"/>
          <w:szCs w:val="22"/>
        </w:rPr>
        <w:t>.</w:t>
      </w:r>
    </w:p>
    <w:p w14:paraId="30A9007E" w14:textId="77777777" w:rsidR="001A3CBA" w:rsidRPr="00132397" w:rsidRDefault="001A3CBA" w:rsidP="00B67BAA">
      <w:pPr>
        <w:ind w:left="1980" w:hanging="900"/>
        <w:jc w:val="both"/>
        <w:rPr>
          <w:rFonts w:ascii="Arial" w:hAnsi="Arial" w:cs="Arial"/>
          <w:sz w:val="18"/>
          <w:szCs w:val="18"/>
        </w:rPr>
      </w:pPr>
    </w:p>
    <w:p w14:paraId="5E84B1F2" w14:textId="77777777" w:rsidR="005F3B4F" w:rsidRPr="00132397" w:rsidRDefault="007C0BE4" w:rsidP="00B67BAA">
      <w:pPr>
        <w:numPr>
          <w:ilvl w:val="12"/>
          <w:numId w:val="0"/>
        </w:numPr>
        <w:tabs>
          <w:tab w:val="num" w:pos="1980"/>
        </w:tabs>
        <w:ind w:left="1980" w:hanging="900"/>
        <w:jc w:val="both"/>
        <w:rPr>
          <w:rFonts w:ascii="Arial" w:hAnsi="Arial" w:cs="Arial"/>
          <w:sz w:val="22"/>
        </w:rPr>
      </w:pPr>
      <w:r w:rsidRPr="00132397">
        <w:rPr>
          <w:rFonts w:ascii="Arial" w:hAnsi="Arial" w:cs="Arial"/>
          <w:sz w:val="22"/>
        </w:rPr>
        <w:t>7</w:t>
      </w:r>
      <w:r w:rsidR="0023676E" w:rsidRPr="00132397">
        <w:rPr>
          <w:rFonts w:ascii="Arial" w:hAnsi="Arial" w:cs="Arial"/>
          <w:sz w:val="22"/>
        </w:rPr>
        <w:t>.3.</w:t>
      </w:r>
      <w:r w:rsidR="008F0E45" w:rsidRPr="00132397">
        <w:rPr>
          <w:rFonts w:ascii="Arial" w:hAnsi="Arial" w:cs="Arial"/>
          <w:sz w:val="22"/>
        </w:rPr>
        <w:t>3</w:t>
      </w:r>
      <w:r w:rsidR="001A3CBA" w:rsidRPr="00132397">
        <w:rPr>
          <w:rFonts w:ascii="Arial" w:hAnsi="Arial" w:cs="Arial"/>
          <w:sz w:val="22"/>
        </w:rPr>
        <w:tab/>
        <w:t xml:space="preserve">No External Examiner shall have previous close involvement with Liverpool Hope University </w:t>
      </w:r>
      <w:r w:rsidR="00DD3AEE" w:rsidRPr="00132397">
        <w:rPr>
          <w:rFonts w:ascii="Arial" w:hAnsi="Arial" w:cs="Arial"/>
          <w:sz w:val="22"/>
        </w:rPr>
        <w:t xml:space="preserve">[or a partner institution at which students </w:t>
      </w:r>
      <w:r w:rsidR="0022477F" w:rsidRPr="00132397">
        <w:rPr>
          <w:rFonts w:ascii="Arial" w:hAnsi="Arial" w:cs="Arial"/>
          <w:sz w:val="22"/>
        </w:rPr>
        <w:t>are registered for Liverpool Hope research degrees]</w:t>
      </w:r>
      <w:r w:rsidR="00DD3AEE" w:rsidRPr="00132397">
        <w:rPr>
          <w:rFonts w:ascii="Arial" w:hAnsi="Arial" w:cs="Arial"/>
          <w:sz w:val="22"/>
        </w:rPr>
        <w:t xml:space="preserve"> </w:t>
      </w:r>
      <w:r w:rsidR="001A3CBA" w:rsidRPr="00132397">
        <w:rPr>
          <w:rFonts w:ascii="Arial" w:hAnsi="Arial" w:cs="Arial"/>
          <w:sz w:val="22"/>
        </w:rPr>
        <w:t>that might compromise objectivity or impartiality of judgement.  Specifically</w:t>
      </w:r>
      <w:r w:rsidR="0023676E" w:rsidRPr="00132397">
        <w:rPr>
          <w:rFonts w:ascii="Arial" w:hAnsi="Arial" w:cs="Arial"/>
          <w:sz w:val="22"/>
        </w:rPr>
        <w:t xml:space="preserve">, </w:t>
      </w:r>
      <w:r w:rsidR="001A3CBA" w:rsidRPr="00132397">
        <w:rPr>
          <w:rFonts w:ascii="Arial" w:hAnsi="Arial" w:cs="Arial"/>
          <w:sz w:val="22"/>
        </w:rPr>
        <w:t>the proposed examiner should not, in the 5 years prior to nomination, have been</w:t>
      </w:r>
      <w:r w:rsidR="0023676E" w:rsidRPr="00132397">
        <w:rPr>
          <w:rFonts w:ascii="Arial" w:hAnsi="Arial" w:cs="Arial"/>
          <w:sz w:val="22"/>
        </w:rPr>
        <w:t xml:space="preserve"> </w:t>
      </w:r>
      <w:r w:rsidR="001A3CBA" w:rsidRPr="00132397">
        <w:rPr>
          <w:rFonts w:ascii="Arial" w:hAnsi="Arial" w:cs="Arial"/>
          <w:sz w:val="22"/>
        </w:rPr>
        <w:t>a member of staff, a governor, or a student of Liverpool Hope</w:t>
      </w:r>
      <w:r w:rsidR="000C432D" w:rsidRPr="00132397">
        <w:rPr>
          <w:rFonts w:ascii="Arial" w:hAnsi="Arial" w:cs="Arial"/>
          <w:sz w:val="22"/>
        </w:rPr>
        <w:t xml:space="preserve"> University</w:t>
      </w:r>
      <w:r w:rsidR="0022477F" w:rsidRPr="00132397">
        <w:rPr>
          <w:rFonts w:ascii="Arial" w:hAnsi="Arial" w:cs="Arial"/>
          <w:sz w:val="22"/>
        </w:rPr>
        <w:t xml:space="preserve"> [or a partner institution]</w:t>
      </w:r>
      <w:r w:rsidR="0023676E" w:rsidRPr="00132397">
        <w:rPr>
          <w:rFonts w:ascii="Arial" w:hAnsi="Arial" w:cs="Arial"/>
          <w:sz w:val="22"/>
        </w:rPr>
        <w:t>.</w:t>
      </w:r>
    </w:p>
    <w:p w14:paraId="23AB7864" w14:textId="77777777" w:rsidR="0022477F" w:rsidRPr="00132397" w:rsidRDefault="0022477F" w:rsidP="00B67BAA">
      <w:pPr>
        <w:shd w:val="clear" w:color="auto" w:fill="FFFFFF"/>
        <w:ind w:left="1980" w:hanging="900"/>
        <w:jc w:val="both"/>
        <w:rPr>
          <w:rFonts w:ascii="Arial" w:hAnsi="Arial" w:cs="Arial"/>
          <w:sz w:val="18"/>
          <w:szCs w:val="18"/>
        </w:rPr>
      </w:pPr>
    </w:p>
    <w:p w14:paraId="04366840" w14:textId="77777777" w:rsidR="000146E4" w:rsidRPr="00132397" w:rsidRDefault="007C0BE4" w:rsidP="00B67BAA">
      <w:pPr>
        <w:shd w:val="clear" w:color="auto" w:fill="FFFFFF"/>
        <w:ind w:left="1980" w:hanging="900"/>
        <w:jc w:val="both"/>
        <w:rPr>
          <w:rFonts w:ascii="Arial" w:hAnsi="Arial" w:cs="Arial"/>
          <w:sz w:val="22"/>
        </w:rPr>
      </w:pPr>
      <w:r w:rsidRPr="00132397">
        <w:rPr>
          <w:rFonts w:ascii="Arial" w:hAnsi="Arial" w:cs="Arial"/>
          <w:sz w:val="22"/>
          <w:szCs w:val="22"/>
        </w:rPr>
        <w:t>7</w:t>
      </w:r>
      <w:r w:rsidR="0015444B" w:rsidRPr="00132397">
        <w:rPr>
          <w:rFonts w:ascii="Arial" w:hAnsi="Arial" w:cs="Arial"/>
          <w:sz w:val="22"/>
          <w:szCs w:val="22"/>
        </w:rPr>
        <w:t>.3.4</w:t>
      </w:r>
      <w:r w:rsidR="0015444B" w:rsidRPr="00132397">
        <w:rPr>
          <w:rFonts w:ascii="Arial" w:hAnsi="Arial" w:cs="Arial"/>
          <w:sz w:val="22"/>
          <w:szCs w:val="22"/>
        </w:rPr>
        <w:tab/>
      </w:r>
      <w:r w:rsidR="0015444B" w:rsidRPr="00132397">
        <w:rPr>
          <w:rFonts w:ascii="Arial" w:hAnsi="Arial" w:cs="Arial"/>
          <w:sz w:val="22"/>
        </w:rPr>
        <w:t xml:space="preserve">The Code of Practice shall provide guidance about procedures and criteria to be used by </w:t>
      </w:r>
      <w:r w:rsidR="0015444B" w:rsidRPr="00132397">
        <w:rPr>
          <w:rFonts w:ascii="Arial" w:hAnsi="Arial" w:cs="Arial"/>
          <w:sz w:val="22"/>
          <w:szCs w:val="22"/>
        </w:rPr>
        <w:t xml:space="preserve">Research Degrees </w:t>
      </w:r>
      <w:proofErr w:type="spellStart"/>
      <w:r w:rsidR="0015444B" w:rsidRPr="00132397">
        <w:rPr>
          <w:rFonts w:ascii="Arial" w:hAnsi="Arial" w:cs="Arial"/>
          <w:sz w:val="22"/>
          <w:szCs w:val="22"/>
        </w:rPr>
        <w:t>SubCommittee</w:t>
      </w:r>
      <w:proofErr w:type="spellEnd"/>
      <w:r w:rsidR="0015444B" w:rsidRPr="00132397">
        <w:rPr>
          <w:rFonts w:ascii="Arial" w:hAnsi="Arial" w:cs="Arial"/>
          <w:sz w:val="22"/>
        </w:rPr>
        <w:t xml:space="preserve"> when </w:t>
      </w:r>
      <w:r w:rsidR="009F30B9" w:rsidRPr="00132397">
        <w:rPr>
          <w:rFonts w:ascii="Arial" w:hAnsi="Arial" w:cs="Arial"/>
          <w:sz w:val="22"/>
        </w:rPr>
        <w:t xml:space="preserve">preparing recommendations for the approval of </w:t>
      </w:r>
      <w:r w:rsidR="0015444B" w:rsidRPr="00132397">
        <w:rPr>
          <w:rFonts w:ascii="Arial" w:hAnsi="Arial" w:cs="Arial"/>
          <w:sz w:val="22"/>
        </w:rPr>
        <w:t>exte</w:t>
      </w:r>
      <w:r w:rsidR="000343A0" w:rsidRPr="00132397">
        <w:rPr>
          <w:rFonts w:ascii="Arial" w:hAnsi="Arial" w:cs="Arial"/>
          <w:sz w:val="22"/>
        </w:rPr>
        <w:t>rn</w:t>
      </w:r>
      <w:r w:rsidR="0015444B" w:rsidRPr="00132397">
        <w:rPr>
          <w:rFonts w:ascii="Arial" w:hAnsi="Arial" w:cs="Arial"/>
          <w:sz w:val="22"/>
        </w:rPr>
        <w:t>al examiners.</w:t>
      </w:r>
    </w:p>
    <w:p w14:paraId="364A2383" w14:textId="77777777" w:rsidR="005736A3" w:rsidRPr="00132397" w:rsidRDefault="005736A3" w:rsidP="00B67BAA">
      <w:pPr>
        <w:shd w:val="clear" w:color="auto" w:fill="FFFFFF"/>
        <w:ind w:left="1980" w:hanging="900"/>
        <w:jc w:val="both"/>
        <w:rPr>
          <w:rFonts w:ascii="Arial" w:hAnsi="Arial" w:cs="Arial"/>
          <w:sz w:val="22"/>
        </w:rPr>
      </w:pPr>
    </w:p>
    <w:p w14:paraId="55411E46" w14:textId="77777777" w:rsidR="005736A3" w:rsidRPr="00132397" w:rsidRDefault="005736A3" w:rsidP="00B67BAA">
      <w:pPr>
        <w:shd w:val="clear" w:color="auto" w:fill="FFFFFF"/>
        <w:ind w:left="1980" w:hanging="900"/>
        <w:jc w:val="both"/>
        <w:rPr>
          <w:rFonts w:ascii="Arial" w:hAnsi="Arial" w:cs="Arial"/>
          <w:sz w:val="22"/>
        </w:rPr>
      </w:pPr>
    </w:p>
    <w:p w14:paraId="3E333A6C" w14:textId="77777777" w:rsidR="005736A3" w:rsidRPr="00132397" w:rsidRDefault="005736A3" w:rsidP="00B67BAA">
      <w:pPr>
        <w:shd w:val="clear" w:color="auto" w:fill="FFFFFF"/>
        <w:ind w:firstLine="720"/>
        <w:jc w:val="both"/>
        <w:rPr>
          <w:rFonts w:ascii="Arial" w:hAnsi="Arial" w:cs="Arial"/>
          <w:sz w:val="22"/>
        </w:rPr>
      </w:pPr>
      <w:r w:rsidRPr="00132397">
        <w:rPr>
          <w:rFonts w:ascii="Arial" w:hAnsi="Arial" w:cs="Arial"/>
          <w:sz w:val="22"/>
        </w:rPr>
        <w:t>7.4</w:t>
      </w:r>
      <w:r w:rsidRPr="00132397">
        <w:rPr>
          <w:rFonts w:ascii="Arial" w:hAnsi="Arial" w:cs="Arial"/>
          <w:sz w:val="22"/>
        </w:rPr>
        <w:tab/>
      </w:r>
      <w:r w:rsidRPr="00132397">
        <w:rPr>
          <w:rFonts w:ascii="Arial" w:hAnsi="Arial" w:cs="Arial"/>
          <w:sz w:val="22"/>
          <w:u w:val="single"/>
        </w:rPr>
        <w:t>Liverpool Hope University Moderators for Partner Institutions</w:t>
      </w:r>
    </w:p>
    <w:p w14:paraId="4E5516A7" w14:textId="77777777" w:rsidR="005736A3" w:rsidRPr="00132397" w:rsidRDefault="005736A3" w:rsidP="00B67BAA">
      <w:pPr>
        <w:shd w:val="clear" w:color="auto" w:fill="FFFFFF"/>
        <w:ind w:left="1980" w:hanging="900"/>
        <w:jc w:val="both"/>
        <w:rPr>
          <w:rFonts w:ascii="Arial" w:hAnsi="Arial" w:cs="Arial"/>
          <w:sz w:val="22"/>
        </w:rPr>
      </w:pPr>
    </w:p>
    <w:p w14:paraId="3152E135" w14:textId="77777777" w:rsidR="005736A3" w:rsidRPr="00132397" w:rsidRDefault="005736A3" w:rsidP="00B67BAA">
      <w:pPr>
        <w:shd w:val="clear" w:color="auto" w:fill="FFFFFF"/>
        <w:ind w:left="1980" w:hanging="900"/>
        <w:jc w:val="both"/>
        <w:rPr>
          <w:rFonts w:ascii="Arial" w:hAnsi="Arial" w:cs="Arial"/>
          <w:sz w:val="22"/>
        </w:rPr>
      </w:pPr>
      <w:r w:rsidRPr="00132397">
        <w:rPr>
          <w:rFonts w:ascii="Arial" w:hAnsi="Arial" w:cs="Arial"/>
          <w:sz w:val="22"/>
        </w:rPr>
        <w:t>7.4.1</w:t>
      </w:r>
      <w:r w:rsidRPr="00132397">
        <w:rPr>
          <w:rFonts w:ascii="Arial" w:hAnsi="Arial" w:cs="Arial"/>
          <w:sz w:val="22"/>
        </w:rPr>
        <w:tab/>
        <w:t>Liverpool Hope University shall appoint one or more moderators to have oversight of the University’s accredited provision at each Partner Institution, and to provide advice and guidance to the Institute in respect of academic matters and the University’s procedures and regulations.</w:t>
      </w:r>
    </w:p>
    <w:p w14:paraId="53966E3E" w14:textId="77777777" w:rsidR="005736A3" w:rsidRPr="00132397" w:rsidRDefault="005736A3" w:rsidP="00B67BAA">
      <w:pPr>
        <w:shd w:val="clear" w:color="auto" w:fill="FFFFFF"/>
        <w:ind w:left="1980" w:hanging="900"/>
        <w:jc w:val="both"/>
        <w:rPr>
          <w:rFonts w:ascii="Arial" w:hAnsi="Arial" w:cs="Arial"/>
          <w:sz w:val="22"/>
        </w:rPr>
      </w:pPr>
    </w:p>
    <w:p w14:paraId="4D101F02" w14:textId="546734BF" w:rsidR="005736A3" w:rsidRPr="00132397" w:rsidRDefault="005736A3" w:rsidP="00B67BAA">
      <w:pPr>
        <w:shd w:val="clear" w:color="auto" w:fill="FFFFFF"/>
        <w:ind w:left="1980" w:hanging="900"/>
        <w:jc w:val="both"/>
        <w:rPr>
          <w:rFonts w:ascii="Arial" w:hAnsi="Arial" w:cs="Arial"/>
          <w:sz w:val="22"/>
        </w:rPr>
      </w:pPr>
      <w:r w:rsidRPr="00132397">
        <w:rPr>
          <w:rFonts w:ascii="Arial" w:hAnsi="Arial" w:cs="Arial"/>
          <w:sz w:val="22"/>
        </w:rPr>
        <w:t>7.4.2</w:t>
      </w:r>
      <w:r w:rsidRPr="00132397">
        <w:rPr>
          <w:rFonts w:ascii="Arial" w:hAnsi="Arial" w:cs="Arial"/>
          <w:sz w:val="22"/>
        </w:rPr>
        <w:tab/>
        <w:t xml:space="preserve">Proposed moderators shall be proposed by the relevant </w:t>
      </w:r>
      <w:r w:rsidR="003176E0" w:rsidRPr="00132397">
        <w:rPr>
          <w:rFonts w:ascii="Arial" w:hAnsi="Arial" w:cs="Arial"/>
          <w:sz w:val="22"/>
        </w:rPr>
        <w:t>School</w:t>
      </w:r>
      <w:r w:rsidR="00180C8D">
        <w:rPr>
          <w:rFonts w:ascii="Arial" w:hAnsi="Arial" w:cs="Arial"/>
          <w:sz w:val="22"/>
        </w:rPr>
        <w:t xml:space="preserve">s </w:t>
      </w:r>
      <w:r w:rsidRPr="00132397">
        <w:rPr>
          <w:rFonts w:ascii="Arial" w:hAnsi="Arial" w:cs="Arial"/>
          <w:sz w:val="22"/>
        </w:rPr>
        <w:t xml:space="preserve">at Liverpool Hope University, and formally approved by Liverpool Hope University’s Pro Vice Chancellor </w:t>
      </w:r>
      <w:r w:rsidR="00A94A18" w:rsidRPr="00132397">
        <w:rPr>
          <w:rFonts w:ascii="Arial" w:hAnsi="Arial" w:cs="Arial"/>
          <w:sz w:val="22"/>
        </w:rPr>
        <w:t>[Research</w:t>
      </w:r>
      <w:r w:rsidRPr="00132397">
        <w:rPr>
          <w:rFonts w:ascii="Arial" w:hAnsi="Arial" w:cs="Arial"/>
          <w:sz w:val="22"/>
        </w:rPr>
        <w:t xml:space="preserve">], on the basis of a recommendation from Liverpool Hope University’s Research Degrees </w:t>
      </w:r>
      <w:proofErr w:type="spellStart"/>
      <w:r w:rsidRPr="00132397">
        <w:rPr>
          <w:rFonts w:ascii="Arial" w:hAnsi="Arial" w:cs="Arial"/>
          <w:sz w:val="22"/>
        </w:rPr>
        <w:t>SubCommittee</w:t>
      </w:r>
      <w:proofErr w:type="spellEnd"/>
      <w:r w:rsidRPr="00132397">
        <w:rPr>
          <w:rFonts w:ascii="Arial" w:hAnsi="Arial" w:cs="Arial"/>
          <w:sz w:val="22"/>
        </w:rPr>
        <w:t>.</w:t>
      </w:r>
    </w:p>
    <w:p w14:paraId="7E826B6F" w14:textId="77777777" w:rsidR="007C0BE4" w:rsidRPr="00132397" w:rsidRDefault="007C0BE4" w:rsidP="00B67BAA">
      <w:pPr>
        <w:shd w:val="clear" w:color="auto" w:fill="FFFFFF"/>
        <w:ind w:left="1980" w:hanging="900"/>
        <w:jc w:val="both"/>
        <w:rPr>
          <w:rFonts w:ascii="Arial" w:hAnsi="Arial" w:cs="Arial"/>
          <w:sz w:val="22"/>
        </w:rPr>
      </w:pPr>
    </w:p>
    <w:p w14:paraId="6C608E1D" w14:textId="608F5852" w:rsidR="00CB21DC" w:rsidRPr="00132397" w:rsidRDefault="007C0BE4" w:rsidP="00B67BAA">
      <w:pPr>
        <w:pStyle w:val="Heading2"/>
        <w:spacing w:before="0" w:beforeAutospacing="0" w:after="0" w:afterAutospacing="0"/>
        <w:ind w:left="567" w:hanging="567"/>
        <w:jc w:val="both"/>
        <w:rPr>
          <w:rFonts w:ascii="Arial" w:hAnsi="Arial" w:cs="Arial"/>
          <w:sz w:val="22"/>
          <w:szCs w:val="22"/>
        </w:rPr>
      </w:pPr>
      <w:bookmarkStart w:id="8" w:name="_Toc387488254"/>
      <w:r w:rsidRPr="00132397">
        <w:rPr>
          <w:rFonts w:ascii="Arial" w:hAnsi="Arial" w:cs="Arial"/>
          <w:sz w:val="22"/>
          <w:szCs w:val="22"/>
        </w:rPr>
        <w:t>8</w:t>
      </w:r>
      <w:r w:rsidR="00CB21DC" w:rsidRPr="00132397">
        <w:rPr>
          <w:rFonts w:ascii="Arial" w:hAnsi="Arial" w:cs="Arial"/>
          <w:sz w:val="22"/>
          <w:szCs w:val="22"/>
        </w:rPr>
        <w:tab/>
      </w:r>
      <w:r w:rsidR="00854877" w:rsidRPr="00146BF4">
        <w:rPr>
          <w:rFonts w:ascii="Arial" w:hAnsi="Arial" w:cs="Arial"/>
          <w:sz w:val="22"/>
          <w:szCs w:val="22"/>
          <w:u w:val="single"/>
        </w:rPr>
        <w:t xml:space="preserve">Submission, </w:t>
      </w:r>
      <w:r w:rsidR="00CB21DC" w:rsidRPr="00146BF4">
        <w:rPr>
          <w:rFonts w:ascii="Arial" w:hAnsi="Arial" w:cs="Arial"/>
          <w:sz w:val="22"/>
          <w:szCs w:val="22"/>
          <w:u w:val="single"/>
        </w:rPr>
        <w:t>A</w:t>
      </w:r>
      <w:r w:rsidR="00ED7781" w:rsidRPr="00146BF4">
        <w:rPr>
          <w:rFonts w:ascii="Arial" w:hAnsi="Arial" w:cs="Arial"/>
          <w:sz w:val="22"/>
          <w:szCs w:val="22"/>
          <w:u w:val="single"/>
        </w:rPr>
        <w:t>ssessment</w:t>
      </w:r>
      <w:r w:rsidR="00ED7781" w:rsidRPr="00132397">
        <w:rPr>
          <w:rFonts w:ascii="Arial" w:hAnsi="Arial" w:cs="Arial"/>
          <w:sz w:val="22"/>
          <w:szCs w:val="22"/>
          <w:u w:val="single"/>
        </w:rPr>
        <w:t xml:space="preserve"> of the Thesis, and Eligibility for Awards</w:t>
      </w:r>
      <w:bookmarkEnd w:id="8"/>
    </w:p>
    <w:p w14:paraId="4F38D410" w14:textId="77777777" w:rsidR="0012364A" w:rsidRPr="00132397" w:rsidRDefault="0012364A" w:rsidP="00B67BAA">
      <w:pPr>
        <w:ind w:left="1080" w:hanging="540"/>
        <w:jc w:val="both"/>
        <w:rPr>
          <w:rFonts w:ascii="Arial" w:hAnsi="Arial" w:cs="Arial"/>
          <w:sz w:val="22"/>
          <w:szCs w:val="22"/>
        </w:rPr>
      </w:pPr>
    </w:p>
    <w:p w14:paraId="6A34F75D" w14:textId="77777777" w:rsidR="00854877" w:rsidRPr="00146BF4" w:rsidRDefault="00854877" w:rsidP="00854877">
      <w:pPr>
        <w:ind w:left="1080" w:hanging="540"/>
        <w:jc w:val="both"/>
        <w:rPr>
          <w:rFonts w:ascii="Arial" w:hAnsi="Arial" w:cs="Arial"/>
          <w:sz w:val="22"/>
          <w:szCs w:val="22"/>
          <w:u w:val="single"/>
        </w:rPr>
      </w:pPr>
      <w:r w:rsidRPr="00146BF4">
        <w:rPr>
          <w:rFonts w:ascii="Arial" w:hAnsi="Arial" w:cs="Arial"/>
          <w:sz w:val="22"/>
          <w:szCs w:val="22"/>
          <w:u w:val="single"/>
        </w:rPr>
        <w:t>Writing-up phase</w:t>
      </w:r>
    </w:p>
    <w:p w14:paraId="73710DF7" w14:textId="77777777" w:rsidR="00854877" w:rsidRDefault="00854877" w:rsidP="00854877">
      <w:pPr>
        <w:ind w:left="1080" w:hanging="540"/>
        <w:jc w:val="both"/>
        <w:rPr>
          <w:rFonts w:ascii="Arial" w:hAnsi="Arial" w:cs="Arial"/>
          <w:sz w:val="22"/>
          <w:szCs w:val="22"/>
        </w:rPr>
      </w:pPr>
    </w:p>
    <w:p w14:paraId="22267EA4" w14:textId="40F1F95F" w:rsidR="00854877" w:rsidRDefault="00854877" w:rsidP="009E446F">
      <w:pPr>
        <w:spacing w:line="276" w:lineRule="auto"/>
        <w:ind w:left="567" w:hanging="27"/>
        <w:jc w:val="both"/>
        <w:rPr>
          <w:rFonts w:ascii="Arial" w:hAnsi="Arial" w:cs="Arial"/>
          <w:sz w:val="22"/>
          <w:szCs w:val="22"/>
        </w:rPr>
      </w:pPr>
      <w:r w:rsidRPr="00854877">
        <w:rPr>
          <w:rFonts w:ascii="Arial" w:hAnsi="Arial" w:cs="Arial"/>
          <w:sz w:val="22"/>
          <w:szCs w:val="22"/>
        </w:rPr>
        <w:t>Following completion of the normal minimum duration of their programme of study,</w:t>
      </w:r>
      <w:r w:rsidR="009762DA">
        <w:rPr>
          <w:rFonts w:ascii="Arial" w:hAnsi="Arial" w:cs="Arial"/>
          <w:sz w:val="22"/>
          <w:szCs w:val="22"/>
        </w:rPr>
        <w:t xml:space="preserve"> </w:t>
      </w:r>
      <w:r w:rsidRPr="00854877">
        <w:rPr>
          <w:rFonts w:ascii="Arial" w:hAnsi="Arial" w:cs="Arial"/>
          <w:sz w:val="22"/>
          <w:szCs w:val="22"/>
        </w:rPr>
        <w:t>a</w:t>
      </w:r>
      <w:r w:rsidR="009E446F">
        <w:rPr>
          <w:rFonts w:ascii="Arial" w:hAnsi="Arial" w:cs="Arial"/>
          <w:sz w:val="22"/>
          <w:szCs w:val="22"/>
        </w:rPr>
        <w:t xml:space="preserve"> </w:t>
      </w:r>
      <w:r w:rsidRPr="00854877">
        <w:rPr>
          <w:rFonts w:ascii="Arial" w:hAnsi="Arial" w:cs="Arial"/>
          <w:sz w:val="22"/>
          <w:szCs w:val="22"/>
        </w:rPr>
        <w:t>postgraduate research student may, subject to approval, enter a Writing-up</w:t>
      </w:r>
      <w:r>
        <w:rPr>
          <w:rFonts w:ascii="Arial" w:hAnsi="Arial" w:cs="Arial"/>
          <w:sz w:val="22"/>
          <w:szCs w:val="22"/>
        </w:rPr>
        <w:t xml:space="preserve"> </w:t>
      </w:r>
      <w:r w:rsidRPr="00854877">
        <w:rPr>
          <w:rFonts w:ascii="Arial" w:hAnsi="Arial" w:cs="Arial"/>
          <w:sz w:val="22"/>
          <w:szCs w:val="22"/>
        </w:rPr>
        <w:t>phase. Entry to the Writing-up phase is not automatic and requires formal approval</w:t>
      </w:r>
      <w:r w:rsidR="009762DA">
        <w:rPr>
          <w:rFonts w:ascii="Arial" w:hAnsi="Arial" w:cs="Arial"/>
          <w:sz w:val="22"/>
          <w:szCs w:val="22"/>
        </w:rPr>
        <w:t xml:space="preserve"> </w:t>
      </w:r>
      <w:r w:rsidRPr="00854877">
        <w:rPr>
          <w:rFonts w:ascii="Arial" w:hAnsi="Arial" w:cs="Arial"/>
          <w:sz w:val="22"/>
          <w:szCs w:val="22"/>
        </w:rPr>
        <w:t>in accordance with the process set out in the Code of Practice, including</w:t>
      </w:r>
      <w:r w:rsidR="009762DA">
        <w:rPr>
          <w:rFonts w:ascii="Arial" w:hAnsi="Arial" w:cs="Arial"/>
          <w:sz w:val="22"/>
          <w:szCs w:val="22"/>
        </w:rPr>
        <w:t xml:space="preserve"> </w:t>
      </w:r>
      <w:r w:rsidRPr="00854877">
        <w:rPr>
          <w:rFonts w:ascii="Arial" w:hAnsi="Arial" w:cs="Arial"/>
          <w:sz w:val="22"/>
          <w:szCs w:val="22"/>
        </w:rPr>
        <w:t>submission of a Writing-up Phase Request Form endorsed by the supervisory</w:t>
      </w:r>
      <w:r w:rsidR="009762DA">
        <w:rPr>
          <w:rFonts w:ascii="Arial" w:hAnsi="Arial" w:cs="Arial"/>
          <w:sz w:val="22"/>
          <w:szCs w:val="22"/>
        </w:rPr>
        <w:t xml:space="preserve"> </w:t>
      </w:r>
      <w:r w:rsidRPr="00854877">
        <w:rPr>
          <w:rFonts w:ascii="Arial" w:hAnsi="Arial" w:cs="Arial"/>
          <w:sz w:val="22"/>
          <w:szCs w:val="22"/>
        </w:rPr>
        <w:t>team; and approved by the Chair of the RDSC.</w:t>
      </w:r>
    </w:p>
    <w:p w14:paraId="102FA8A7" w14:textId="77777777" w:rsidR="00854877" w:rsidRPr="00854877" w:rsidRDefault="00854877" w:rsidP="005C7F48">
      <w:pPr>
        <w:spacing w:line="276" w:lineRule="auto"/>
        <w:ind w:left="1080" w:hanging="540"/>
        <w:jc w:val="both"/>
        <w:rPr>
          <w:rFonts w:ascii="Arial" w:hAnsi="Arial" w:cs="Arial"/>
          <w:sz w:val="22"/>
          <w:szCs w:val="22"/>
        </w:rPr>
      </w:pPr>
    </w:p>
    <w:p w14:paraId="6B299E4A" w14:textId="66FDF42B" w:rsidR="00854877" w:rsidRDefault="00854877" w:rsidP="009E446F">
      <w:pPr>
        <w:spacing w:line="276" w:lineRule="auto"/>
        <w:ind w:left="567" w:hanging="27"/>
        <w:jc w:val="both"/>
        <w:rPr>
          <w:rFonts w:ascii="Arial" w:hAnsi="Arial" w:cs="Arial"/>
          <w:sz w:val="22"/>
          <w:szCs w:val="22"/>
        </w:rPr>
      </w:pPr>
      <w:r w:rsidRPr="00854877">
        <w:rPr>
          <w:rFonts w:ascii="Arial" w:hAnsi="Arial" w:cs="Arial"/>
          <w:sz w:val="22"/>
          <w:szCs w:val="22"/>
        </w:rPr>
        <w:t>The Writing-up phase is intended for students who have completed the research</w:t>
      </w:r>
      <w:r w:rsidR="009762DA">
        <w:rPr>
          <w:rFonts w:ascii="Arial" w:hAnsi="Arial" w:cs="Arial"/>
          <w:sz w:val="22"/>
          <w:szCs w:val="22"/>
        </w:rPr>
        <w:t xml:space="preserve"> </w:t>
      </w:r>
      <w:r w:rsidRPr="00854877">
        <w:rPr>
          <w:rFonts w:ascii="Arial" w:hAnsi="Arial" w:cs="Arial"/>
          <w:sz w:val="22"/>
          <w:szCs w:val="22"/>
        </w:rPr>
        <w:t>component of their programme and who no longer require supervision for the</w:t>
      </w:r>
      <w:r w:rsidR="009762DA">
        <w:rPr>
          <w:rFonts w:ascii="Arial" w:hAnsi="Arial" w:cs="Arial"/>
          <w:sz w:val="22"/>
          <w:szCs w:val="22"/>
        </w:rPr>
        <w:t xml:space="preserve"> </w:t>
      </w:r>
      <w:r w:rsidRPr="00854877">
        <w:rPr>
          <w:rFonts w:ascii="Arial" w:hAnsi="Arial" w:cs="Arial"/>
          <w:sz w:val="22"/>
          <w:szCs w:val="22"/>
        </w:rPr>
        <w:t>conduct of research, but who continue to receive academic guidance in relation to</w:t>
      </w:r>
      <w:r w:rsidR="009762DA">
        <w:rPr>
          <w:rFonts w:ascii="Arial" w:hAnsi="Arial" w:cs="Arial"/>
          <w:sz w:val="22"/>
          <w:szCs w:val="22"/>
        </w:rPr>
        <w:t xml:space="preserve"> </w:t>
      </w:r>
      <w:r w:rsidRPr="00854877">
        <w:rPr>
          <w:rFonts w:ascii="Arial" w:hAnsi="Arial" w:cs="Arial"/>
          <w:sz w:val="22"/>
          <w:szCs w:val="22"/>
        </w:rPr>
        <w:t>the drafting and finalisation of the thesis.</w:t>
      </w:r>
    </w:p>
    <w:p w14:paraId="5AF48ED2" w14:textId="77777777" w:rsidR="00854877" w:rsidRPr="00854877" w:rsidRDefault="00854877" w:rsidP="005C7F48">
      <w:pPr>
        <w:spacing w:line="276" w:lineRule="auto"/>
        <w:ind w:left="1080" w:hanging="540"/>
        <w:jc w:val="both"/>
        <w:rPr>
          <w:rFonts w:ascii="Arial" w:hAnsi="Arial" w:cs="Arial"/>
          <w:sz w:val="22"/>
          <w:szCs w:val="22"/>
        </w:rPr>
      </w:pPr>
    </w:p>
    <w:p w14:paraId="462D1BAC" w14:textId="5DEA4D6F" w:rsidR="00854877" w:rsidRDefault="00854877" w:rsidP="009E446F">
      <w:pPr>
        <w:spacing w:line="276" w:lineRule="auto"/>
        <w:ind w:left="567" w:hanging="27"/>
        <w:jc w:val="both"/>
        <w:rPr>
          <w:rFonts w:ascii="Arial" w:hAnsi="Arial" w:cs="Arial"/>
          <w:sz w:val="22"/>
          <w:szCs w:val="22"/>
        </w:rPr>
      </w:pPr>
      <w:r w:rsidRPr="00854877">
        <w:rPr>
          <w:rFonts w:ascii="Arial" w:hAnsi="Arial" w:cs="Arial"/>
          <w:sz w:val="22"/>
          <w:szCs w:val="22"/>
        </w:rPr>
        <w:t>Upon approval of entry to the Writing-up phase, Student Administration shall</w:t>
      </w:r>
      <w:r w:rsidR="009762DA">
        <w:rPr>
          <w:rFonts w:ascii="Arial" w:hAnsi="Arial" w:cs="Arial"/>
          <w:sz w:val="22"/>
          <w:szCs w:val="22"/>
        </w:rPr>
        <w:t xml:space="preserve"> </w:t>
      </w:r>
      <w:r w:rsidRPr="00854877">
        <w:rPr>
          <w:rFonts w:ascii="Arial" w:hAnsi="Arial" w:cs="Arial"/>
          <w:sz w:val="22"/>
          <w:szCs w:val="22"/>
        </w:rPr>
        <w:t>amend the student’s registration status to “Writing-up</w:t>
      </w:r>
      <w:r w:rsidR="001654B5">
        <w:rPr>
          <w:rFonts w:ascii="Arial" w:hAnsi="Arial" w:cs="Arial"/>
          <w:sz w:val="22"/>
          <w:szCs w:val="22"/>
        </w:rPr>
        <w:t xml:space="preserve"> </w:t>
      </w:r>
      <w:r w:rsidRPr="00854877">
        <w:rPr>
          <w:rFonts w:ascii="Arial" w:hAnsi="Arial" w:cs="Arial"/>
          <w:sz w:val="22"/>
          <w:szCs w:val="22"/>
        </w:rPr>
        <w:t>Phase”. The detailed criteria,</w:t>
      </w:r>
      <w:r w:rsidR="009762DA">
        <w:rPr>
          <w:rFonts w:ascii="Arial" w:hAnsi="Arial" w:cs="Arial"/>
          <w:sz w:val="22"/>
          <w:szCs w:val="22"/>
        </w:rPr>
        <w:t xml:space="preserve"> </w:t>
      </w:r>
      <w:r w:rsidRPr="00854877">
        <w:rPr>
          <w:rFonts w:ascii="Arial" w:hAnsi="Arial" w:cs="Arial"/>
          <w:sz w:val="22"/>
          <w:szCs w:val="22"/>
        </w:rPr>
        <w:t>approval process, period of registration, and applicable fees shall be set out in the</w:t>
      </w:r>
      <w:r w:rsidR="009762DA">
        <w:rPr>
          <w:rFonts w:ascii="Arial" w:hAnsi="Arial" w:cs="Arial"/>
          <w:sz w:val="22"/>
          <w:szCs w:val="22"/>
        </w:rPr>
        <w:t xml:space="preserve"> </w:t>
      </w:r>
      <w:r w:rsidRPr="00854877">
        <w:rPr>
          <w:rFonts w:ascii="Arial" w:hAnsi="Arial" w:cs="Arial"/>
          <w:sz w:val="22"/>
          <w:szCs w:val="22"/>
        </w:rPr>
        <w:t>Code of Practice.</w:t>
      </w:r>
    </w:p>
    <w:p w14:paraId="0816B9CC" w14:textId="77777777" w:rsidR="00854877" w:rsidRPr="00146BF4" w:rsidRDefault="00854877" w:rsidP="00B67BAA">
      <w:pPr>
        <w:ind w:left="1080" w:hanging="540"/>
        <w:jc w:val="both"/>
        <w:rPr>
          <w:rFonts w:ascii="Arial" w:hAnsi="Arial" w:cs="Arial"/>
          <w:sz w:val="22"/>
          <w:szCs w:val="22"/>
        </w:rPr>
      </w:pPr>
    </w:p>
    <w:p w14:paraId="4621E58E" w14:textId="77777777" w:rsidR="00504229" w:rsidRDefault="00504229" w:rsidP="009E446F">
      <w:pPr>
        <w:ind w:left="540"/>
        <w:rPr>
          <w:rFonts w:ascii="Arial" w:hAnsi="Arial" w:cs="Arial"/>
          <w:sz w:val="22"/>
          <w:szCs w:val="22"/>
        </w:rPr>
      </w:pPr>
      <w:r w:rsidRPr="003F79F2">
        <w:rPr>
          <w:rFonts w:ascii="Arial" w:hAnsi="Arial" w:cs="Arial"/>
          <w:sz w:val="22"/>
          <w:szCs w:val="22"/>
        </w:rPr>
        <w:t>Entry into the Writing-up Phase does not alter or extend the student’s thesis submission deadline. The existing deadline will continue to apply, as recorded in the student’s SRM under ‘Programme Details’ as the ‘Course Expected Completion Date’.</w:t>
      </w:r>
    </w:p>
    <w:p w14:paraId="154A50D4" w14:textId="77777777" w:rsidR="00854877" w:rsidRDefault="00854877" w:rsidP="00B67BAA">
      <w:pPr>
        <w:ind w:left="1080" w:hanging="540"/>
        <w:jc w:val="both"/>
        <w:rPr>
          <w:rFonts w:ascii="Arial" w:hAnsi="Arial" w:cs="Arial"/>
          <w:sz w:val="22"/>
          <w:szCs w:val="22"/>
        </w:rPr>
      </w:pPr>
    </w:p>
    <w:p w14:paraId="737785BD" w14:textId="77777777" w:rsidR="00E113E2" w:rsidRDefault="00E113E2" w:rsidP="00146BF4">
      <w:pPr>
        <w:ind w:left="1080" w:hanging="540"/>
        <w:jc w:val="both"/>
        <w:rPr>
          <w:rFonts w:ascii="Arial" w:hAnsi="Arial" w:cs="Arial"/>
          <w:sz w:val="22"/>
          <w:szCs w:val="22"/>
        </w:rPr>
      </w:pPr>
    </w:p>
    <w:p w14:paraId="522C4872" w14:textId="6648E371" w:rsidR="00ED7781" w:rsidRPr="00132397" w:rsidRDefault="007C0BE4" w:rsidP="00146BF4">
      <w:pPr>
        <w:ind w:left="1080" w:hanging="540"/>
        <w:jc w:val="both"/>
        <w:rPr>
          <w:rFonts w:ascii="Arial" w:hAnsi="Arial" w:cs="Arial"/>
          <w:sz w:val="22"/>
          <w:szCs w:val="22"/>
        </w:rPr>
      </w:pPr>
      <w:r w:rsidRPr="00132397">
        <w:rPr>
          <w:rFonts w:ascii="Arial" w:hAnsi="Arial" w:cs="Arial"/>
          <w:sz w:val="22"/>
          <w:szCs w:val="22"/>
        </w:rPr>
        <w:lastRenderedPageBreak/>
        <w:t>8</w:t>
      </w:r>
      <w:r w:rsidR="004F7398" w:rsidRPr="00132397">
        <w:rPr>
          <w:rFonts w:ascii="Arial" w:hAnsi="Arial" w:cs="Arial"/>
          <w:sz w:val="22"/>
          <w:szCs w:val="22"/>
        </w:rPr>
        <w:t>.</w:t>
      </w:r>
      <w:r w:rsidR="00CB21DC" w:rsidRPr="00132397">
        <w:rPr>
          <w:rFonts w:ascii="Arial" w:hAnsi="Arial" w:cs="Arial"/>
          <w:sz w:val="22"/>
          <w:szCs w:val="22"/>
        </w:rPr>
        <w:t>1</w:t>
      </w:r>
      <w:r w:rsidR="00CB21DC" w:rsidRPr="00132397">
        <w:rPr>
          <w:rFonts w:ascii="Arial" w:hAnsi="Arial" w:cs="Arial"/>
          <w:sz w:val="22"/>
          <w:szCs w:val="22"/>
        </w:rPr>
        <w:tab/>
      </w:r>
      <w:r w:rsidR="00ED7781" w:rsidRPr="00132397">
        <w:rPr>
          <w:rFonts w:ascii="Arial" w:hAnsi="Arial" w:cs="Arial"/>
          <w:sz w:val="22"/>
          <w:szCs w:val="22"/>
          <w:u w:val="single"/>
        </w:rPr>
        <w:t>Summary of Procedures</w:t>
      </w:r>
    </w:p>
    <w:p w14:paraId="07E42711" w14:textId="77777777" w:rsidR="0012364A" w:rsidRPr="00132397" w:rsidRDefault="0012364A" w:rsidP="00146BF4">
      <w:pPr>
        <w:ind w:left="1080" w:hanging="540"/>
        <w:jc w:val="both"/>
        <w:rPr>
          <w:rFonts w:ascii="Arial" w:hAnsi="Arial" w:cs="Arial"/>
          <w:sz w:val="22"/>
          <w:szCs w:val="22"/>
        </w:rPr>
      </w:pPr>
    </w:p>
    <w:p w14:paraId="12503C6F" w14:textId="183124FA" w:rsidR="00854877" w:rsidRDefault="00854877" w:rsidP="00146BF4">
      <w:pPr>
        <w:ind w:left="1980" w:hanging="900"/>
        <w:jc w:val="both"/>
        <w:rPr>
          <w:rFonts w:ascii="Arial" w:hAnsi="Arial" w:cs="Arial"/>
          <w:sz w:val="22"/>
          <w:szCs w:val="22"/>
        </w:rPr>
      </w:pPr>
      <w:r w:rsidRPr="00854877">
        <w:rPr>
          <w:rFonts w:ascii="Arial" w:hAnsi="Arial" w:cs="Arial"/>
          <w:sz w:val="22"/>
          <w:szCs w:val="22"/>
        </w:rPr>
        <w:t>8.1.1 A student shall be required to:</w:t>
      </w:r>
      <w:r>
        <w:rPr>
          <w:rFonts w:ascii="Arial" w:hAnsi="Arial" w:cs="Arial"/>
          <w:sz w:val="22"/>
          <w:szCs w:val="22"/>
        </w:rPr>
        <w:t xml:space="preserve"> </w:t>
      </w:r>
    </w:p>
    <w:p w14:paraId="436A7B06" w14:textId="77777777" w:rsidR="00854877" w:rsidRPr="00854877" w:rsidRDefault="00854877" w:rsidP="00146BF4">
      <w:pPr>
        <w:ind w:left="1980" w:hanging="900"/>
        <w:jc w:val="both"/>
        <w:rPr>
          <w:rFonts w:ascii="Arial" w:hAnsi="Arial" w:cs="Arial"/>
          <w:sz w:val="22"/>
          <w:szCs w:val="22"/>
        </w:rPr>
      </w:pPr>
    </w:p>
    <w:p w14:paraId="37DF9E72" w14:textId="042CA846" w:rsidR="00854877" w:rsidRDefault="00854877" w:rsidP="009E446F">
      <w:pPr>
        <w:ind w:left="1418" w:hanging="338"/>
        <w:jc w:val="both"/>
        <w:rPr>
          <w:rFonts w:ascii="Arial" w:hAnsi="Arial" w:cs="Arial"/>
          <w:sz w:val="22"/>
          <w:szCs w:val="22"/>
        </w:rPr>
      </w:pPr>
      <w:r w:rsidRPr="00854877">
        <w:rPr>
          <w:rFonts w:ascii="Arial" w:hAnsi="Arial" w:cs="Arial"/>
          <w:sz w:val="22"/>
          <w:szCs w:val="22"/>
        </w:rPr>
        <w:t>[a] formally notify the University of their Intention to Submit (</w:t>
      </w:r>
      <w:proofErr w:type="spellStart"/>
      <w:r w:rsidRPr="00854877">
        <w:rPr>
          <w:rFonts w:ascii="Arial" w:hAnsi="Arial" w:cs="Arial"/>
          <w:sz w:val="22"/>
          <w:szCs w:val="22"/>
        </w:rPr>
        <w:t>ItS</w:t>
      </w:r>
      <w:proofErr w:type="spellEnd"/>
      <w:r w:rsidRPr="00854877">
        <w:rPr>
          <w:rFonts w:ascii="Arial" w:hAnsi="Arial" w:cs="Arial"/>
          <w:sz w:val="22"/>
          <w:szCs w:val="22"/>
        </w:rPr>
        <w:t>) a</w:t>
      </w:r>
      <w:r w:rsidR="009762DA">
        <w:rPr>
          <w:rFonts w:ascii="Arial" w:hAnsi="Arial" w:cs="Arial"/>
          <w:sz w:val="22"/>
          <w:szCs w:val="22"/>
        </w:rPr>
        <w:t xml:space="preserve"> </w:t>
      </w:r>
      <w:r w:rsidRPr="00854877">
        <w:rPr>
          <w:rFonts w:ascii="Arial" w:hAnsi="Arial" w:cs="Arial"/>
          <w:sz w:val="22"/>
          <w:szCs w:val="22"/>
        </w:rPr>
        <w:t xml:space="preserve">thesis by providing two months’ notice by filing an </w:t>
      </w:r>
      <w:proofErr w:type="spellStart"/>
      <w:r w:rsidRPr="00854877">
        <w:rPr>
          <w:rFonts w:ascii="Arial" w:hAnsi="Arial" w:cs="Arial"/>
          <w:sz w:val="22"/>
          <w:szCs w:val="22"/>
        </w:rPr>
        <w:t>ItS</w:t>
      </w:r>
      <w:proofErr w:type="spellEnd"/>
      <w:r w:rsidRPr="00854877">
        <w:rPr>
          <w:rFonts w:ascii="Arial" w:hAnsi="Arial" w:cs="Arial"/>
          <w:sz w:val="22"/>
          <w:szCs w:val="22"/>
        </w:rPr>
        <w:t xml:space="preserve"> form; also see</w:t>
      </w:r>
      <w:r w:rsidR="009762DA">
        <w:rPr>
          <w:rFonts w:ascii="Arial" w:hAnsi="Arial" w:cs="Arial"/>
          <w:sz w:val="22"/>
          <w:szCs w:val="22"/>
        </w:rPr>
        <w:t xml:space="preserve"> </w:t>
      </w:r>
      <w:r w:rsidRPr="00854877">
        <w:rPr>
          <w:rFonts w:ascii="Arial" w:hAnsi="Arial" w:cs="Arial"/>
          <w:sz w:val="22"/>
          <w:szCs w:val="22"/>
        </w:rPr>
        <w:t>8.1.1[A] and 8.1.1[B], and 8.1.2[A] below.</w:t>
      </w:r>
      <w:r>
        <w:rPr>
          <w:rFonts w:ascii="Arial" w:hAnsi="Arial" w:cs="Arial"/>
          <w:sz w:val="22"/>
          <w:szCs w:val="22"/>
        </w:rPr>
        <w:t xml:space="preserve"> </w:t>
      </w:r>
    </w:p>
    <w:p w14:paraId="7994DC4E" w14:textId="77777777" w:rsidR="009762DA" w:rsidRDefault="009762DA" w:rsidP="00146BF4">
      <w:pPr>
        <w:ind w:left="1980" w:hanging="900"/>
        <w:jc w:val="both"/>
        <w:rPr>
          <w:rFonts w:ascii="Arial" w:hAnsi="Arial" w:cs="Arial"/>
          <w:sz w:val="22"/>
          <w:szCs w:val="22"/>
        </w:rPr>
      </w:pPr>
    </w:p>
    <w:p w14:paraId="6A02E71D" w14:textId="57F674DC" w:rsidR="00854877" w:rsidRPr="00854877" w:rsidRDefault="000B6C95" w:rsidP="009E446F">
      <w:pPr>
        <w:ind w:left="1134" w:hanging="54"/>
        <w:jc w:val="both"/>
        <w:rPr>
          <w:rFonts w:ascii="Arial" w:hAnsi="Arial" w:cs="Arial"/>
          <w:sz w:val="22"/>
          <w:szCs w:val="22"/>
        </w:rPr>
      </w:pPr>
      <w:r>
        <w:rPr>
          <w:rFonts w:ascii="Arial" w:hAnsi="Arial" w:cs="Arial"/>
          <w:sz w:val="22"/>
          <w:szCs w:val="22"/>
        </w:rPr>
        <w:t xml:space="preserve"> </w:t>
      </w:r>
      <w:r w:rsidR="00854877" w:rsidRPr="00854877">
        <w:rPr>
          <w:rFonts w:ascii="Arial" w:hAnsi="Arial" w:cs="Arial"/>
          <w:sz w:val="22"/>
          <w:szCs w:val="22"/>
        </w:rPr>
        <w:t>On approval of the Intention to Submit form, the University will set</w:t>
      </w:r>
      <w:r w:rsidR="009762DA">
        <w:rPr>
          <w:rFonts w:ascii="Arial" w:hAnsi="Arial" w:cs="Arial"/>
          <w:sz w:val="22"/>
          <w:szCs w:val="22"/>
        </w:rPr>
        <w:t xml:space="preserve"> </w:t>
      </w:r>
      <w:r w:rsidR="00854877" w:rsidRPr="00854877">
        <w:rPr>
          <w:rFonts w:ascii="Arial" w:hAnsi="Arial" w:cs="Arial"/>
          <w:sz w:val="22"/>
          <w:szCs w:val="22"/>
        </w:rPr>
        <w:t>a submission date two months from the date of approval (the</w:t>
      </w:r>
      <w:r w:rsidR="009762DA">
        <w:rPr>
          <w:rFonts w:ascii="Arial" w:hAnsi="Arial" w:cs="Arial"/>
          <w:sz w:val="22"/>
          <w:szCs w:val="22"/>
        </w:rPr>
        <w:t xml:space="preserve"> </w:t>
      </w:r>
      <w:r w:rsidR="00854877" w:rsidRPr="00854877">
        <w:rPr>
          <w:rFonts w:ascii="Arial" w:hAnsi="Arial" w:cs="Arial"/>
          <w:sz w:val="22"/>
          <w:szCs w:val="22"/>
        </w:rPr>
        <w:t>Intention to Submit should not be submitted and may not be</w:t>
      </w:r>
      <w:r w:rsidR="009762DA">
        <w:rPr>
          <w:rFonts w:ascii="Arial" w:hAnsi="Arial" w:cs="Arial"/>
          <w:sz w:val="22"/>
          <w:szCs w:val="22"/>
        </w:rPr>
        <w:t xml:space="preserve"> </w:t>
      </w:r>
      <w:r w:rsidR="00854877" w:rsidRPr="00854877">
        <w:rPr>
          <w:rFonts w:ascii="Arial" w:hAnsi="Arial" w:cs="Arial"/>
          <w:sz w:val="22"/>
          <w:szCs w:val="22"/>
        </w:rPr>
        <w:t>approved where the thesis is not expected to be ready for</w:t>
      </w:r>
      <w:r w:rsidR="009762DA">
        <w:rPr>
          <w:rFonts w:ascii="Arial" w:hAnsi="Arial" w:cs="Arial"/>
          <w:sz w:val="22"/>
          <w:szCs w:val="22"/>
        </w:rPr>
        <w:t xml:space="preserve"> </w:t>
      </w:r>
      <w:r w:rsidR="00854877" w:rsidRPr="00854877">
        <w:rPr>
          <w:rFonts w:ascii="Arial" w:hAnsi="Arial" w:cs="Arial"/>
          <w:sz w:val="22"/>
          <w:szCs w:val="22"/>
        </w:rPr>
        <w:t>submission within this period). And then</w:t>
      </w:r>
    </w:p>
    <w:p w14:paraId="17DD752E" w14:textId="77777777" w:rsidR="00BD0C7E" w:rsidRDefault="00BD0C7E" w:rsidP="00146BF4">
      <w:pPr>
        <w:ind w:left="1980" w:hanging="900"/>
        <w:jc w:val="both"/>
        <w:rPr>
          <w:rFonts w:ascii="Arial" w:hAnsi="Arial" w:cs="Arial"/>
          <w:sz w:val="22"/>
          <w:szCs w:val="22"/>
        </w:rPr>
      </w:pPr>
    </w:p>
    <w:p w14:paraId="0C693295" w14:textId="2FCAF31D" w:rsidR="00854877" w:rsidRPr="00854877" w:rsidRDefault="00854877" w:rsidP="00146BF4">
      <w:pPr>
        <w:ind w:left="1980" w:hanging="900"/>
        <w:jc w:val="both"/>
        <w:rPr>
          <w:rFonts w:ascii="Arial" w:hAnsi="Arial" w:cs="Arial"/>
          <w:sz w:val="22"/>
          <w:szCs w:val="22"/>
        </w:rPr>
      </w:pPr>
      <w:r w:rsidRPr="00854877">
        <w:rPr>
          <w:rFonts w:ascii="Arial" w:hAnsi="Arial" w:cs="Arial"/>
          <w:sz w:val="22"/>
          <w:szCs w:val="22"/>
        </w:rPr>
        <w:t>[b] submit the thesis by the date of submission set by the University;</w:t>
      </w:r>
    </w:p>
    <w:p w14:paraId="3AC638F3" w14:textId="77777777" w:rsidR="00854877" w:rsidRPr="00854877" w:rsidRDefault="00854877" w:rsidP="00146BF4">
      <w:pPr>
        <w:ind w:left="1980" w:hanging="900"/>
        <w:jc w:val="both"/>
        <w:rPr>
          <w:rFonts w:ascii="Arial" w:hAnsi="Arial" w:cs="Arial"/>
          <w:sz w:val="22"/>
          <w:szCs w:val="22"/>
        </w:rPr>
      </w:pPr>
      <w:r w:rsidRPr="00854877">
        <w:rPr>
          <w:rFonts w:ascii="Arial" w:hAnsi="Arial" w:cs="Arial"/>
          <w:sz w:val="22"/>
          <w:szCs w:val="22"/>
        </w:rPr>
        <w:t>and then</w:t>
      </w:r>
    </w:p>
    <w:p w14:paraId="2EA46B55" w14:textId="77777777" w:rsidR="00BD0C7E" w:rsidRDefault="00BD0C7E" w:rsidP="00146BF4">
      <w:pPr>
        <w:ind w:left="1980" w:hanging="900"/>
        <w:jc w:val="both"/>
        <w:rPr>
          <w:rFonts w:ascii="Arial" w:hAnsi="Arial" w:cs="Arial"/>
          <w:sz w:val="22"/>
          <w:szCs w:val="22"/>
        </w:rPr>
      </w:pPr>
    </w:p>
    <w:p w14:paraId="61838C4E" w14:textId="0F258D25" w:rsidR="00854877" w:rsidRPr="00854877" w:rsidRDefault="00854877" w:rsidP="00146BF4">
      <w:pPr>
        <w:ind w:left="1980" w:hanging="900"/>
        <w:jc w:val="both"/>
        <w:rPr>
          <w:rFonts w:ascii="Arial" w:hAnsi="Arial" w:cs="Arial"/>
          <w:sz w:val="22"/>
          <w:szCs w:val="22"/>
        </w:rPr>
      </w:pPr>
      <w:r w:rsidRPr="00854877">
        <w:rPr>
          <w:rFonts w:ascii="Arial" w:hAnsi="Arial" w:cs="Arial"/>
          <w:sz w:val="22"/>
          <w:szCs w:val="22"/>
        </w:rPr>
        <w:t>[c] defend the thesis via an oral examination; and then</w:t>
      </w:r>
    </w:p>
    <w:p w14:paraId="0EAA77DD" w14:textId="77777777" w:rsidR="00854877" w:rsidRPr="00854877" w:rsidRDefault="00854877" w:rsidP="00146BF4">
      <w:pPr>
        <w:ind w:left="1980" w:hanging="900"/>
        <w:jc w:val="both"/>
        <w:rPr>
          <w:rFonts w:ascii="Arial" w:hAnsi="Arial" w:cs="Arial"/>
          <w:sz w:val="22"/>
          <w:szCs w:val="22"/>
        </w:rPr>
      </w:pPr>
    </w:p>
    <w:p w14:paraId="6C8A9D66" w14:textId="77658E42" w:rsidR="00854877" w:rsidRPr="00854877" w:rsidRDefault="00854877" w:rsidP="009E446F">
      <w:pPr>
        <w:ind w:left="1418" w:hanging="338"/>
        <w:jc w:val="both"/>
        <w:rPr>
          <w:rFonts w:ascii="Arial" w:hAnsi="Arial" w:cs="Arial"/>
          <w:sz w:val="22"/>
          <w:szCs w:val="22"/>
        </w:rPr>
      </w:pPr>
      <w:r w:rsidRPr="00854877">
        <w:rPr>
          <w:rFonts w:ascii="Arial" w:hAnsi="Arial" w:cs="Arial"/>
          <w:sz w:val="22"/>
          <w:szCs w:val="22"/>
        </w:rPr>
        <w:t>[d] undertake such revisions to the thesis, and attend any further oral</w:t>
      </w:r>
      <w:r w:rsidR="009762DA">
        <w:rPr>
          <w:rFonts w:ascii="Arial" w:hAnsi="Arial" w:cs="Arial"/>
          <w:sz w:val="22"/>
          <w:szCs w:val="22"/>
        </w:rPr>
        <w:t xml:space="preserve"> </w:t>
      </w:r>
      <w:r w:rsidRPr="00854877">
        <w:rPr>
          <w:rFonts w:ascii="Arial" w:hAnsi="Arial" w:cs="Arial"/>
          <w:sz w:val="22"/>
          <w:szCs w:val="22"/>
        </w:rPr>
        <w:t>examination, as may be required by the examiners.</w:t>
      </w:r>
    </w:p>
    <w:p w14:paraId="1CC55256" w14:textId="77777777" w:rsidR="00854877" w:rsidRPr="00854877" w:rsidRDefault="00854877" w:rsidP="00146BF4">
      <w:pPr>
        <w:ind w:left="1980" w:hanging="900"/>
        <w:jc w:val="both"/>
        <w:rPr>
          <w:rFonts w:ascii="Arial" w:hAnsi="Arial" w:cs="Arial"/>
          <w:sz w:val="22"/>
          <w:szCs w:val="22"/>
        </w:rPr>
      </w:pPr>
    </w:p>
    <w:p w14:paraId="75FDB717" w14:textId="5D5379BF" w:rsidR="00854877" w:rsidRDefault="00854877" w:rsidP="00146BF4">
      <w:pPr>
        <w:ind w:left="1980" w:hanging="900"/>
        <w:jc w:val="both"/>
        <w:rPr>
          <w:rFonts w:ascii="Arial" w:hAnsi="Arial" w:cs="Arial"/>
          <w:sz w:val="22"/>
          <w:szCs w:val="22"/>
        </w:rPr>
      </w:pPr>
      <w:r w:rsidRPr="00854877">
        <w:rPr>
          <w:rFonts w:ascii="Arial" w:hAnsi="Arial" w:cs="Arial"/>
          <w:sz w:val="22"/>
          <w:szCs w:val="22"/>
        </w:rPr>
        <w:t>8.1.1[A] Where there is valid mitigation, and exceptionally, the Chair of the</w:t>
      </w:r>
      <w:r w:rsidR="009762DA">
        <w:rPr>
          <w:rFonts w:ascii="Arial" w:hAnsi="Arial" w:cs="Arial"/>
          <w:sz w:val="22"/>
          <w:szCs w:val="22"/>
        </w:rPr>
        <w:t xml:space="preserve"> </w:t>
      </w:r>
      <w:r w:rsidRPr="00854877">
        <w:rPr>
          <w:rFonts w:ascii="Arial" w:hAnsi="Arial" w:cs="Arial"/>
          <w:sz w:val="22"/>
          <w:szCs w:val="22"/>
        </w:rPr>
        <w:t>Research Degrees Subcommittee (RDSC) may approve an extension of</w:t>
      </w:r>
      <w:r w:rsidR="009762DA">
        <w:rPr>
          <w:rFonts w:ascii="Arial" w:hAnsi="Arial" w:cs="Arial"/>
          <w:sz w:val="22"/>
          <w:szCs w:val="22"/>
        </w:rPr>
        <w:t xml:space="preserve"> </w:t>
      </w:r>
      <w:r w:rsidRPr="00854877">
        <w:rPr>
          <w:rFonts w:ascii="Arial" w:hAnsi="Arial" w:cs="Arial"/>
          <w:sz w:val="22"/>
          <w:szCs w:val="22"/>
        </w:rPr>
        <w:t>up to one month beyond the agreed intended submission date.</w:t>
      </w:r>
    </w:p>
    <w:p w14:paraId="1FCD4181" w14:textId="77777777" w:rsidR="00854877" w:rsidRPr="00854877" w:rsidRDefault="00854877" w:rsidP="00146BF4">
      <w:pPr>
        <w:ind w:left="1980" w:hanging="900"/>
        <w:jc w:val="both"/>
        <w:rPr>
          <w:rFonts w:ascii="Arial" w:hAnsi="Arial" w:cs="Arial"/>
          <w:sz w:val="22"/>
          <w:szCs w:val="22"/>
        </w:rPr>
      </w:pPr>
    </w:p>
    <w:p w14:paraId="73807B60" w14:textId="2B308D43" w:rsidR="00854877" w:rsidRDefault="00854877" w:rsidP="00146BF4">
      <w:pPr>
        <w:ind w:left="1980" w:hanging="900"/>
        <w:jc w:val="both"/>
        <w:rPr>
          <w:rFonts w:ascii="Arial" w:hAnsi="Arial" w:cs="Arial"/>
          <w:sz w:val="22"/>
          <w:szCs w:val="22"/>
        </w:rPr>
      </w:pPr>
      <w:r w:rsidRPr="00854877">
        <w:rPr>
          <w:rFonts w:ascii="Arial" w:hAnsi="Arial" w:cs="Arial"/>
          <w:sz w:val="22"/>
          <w:szCs w:val="22"/>
        </w:rPr>
        <w:t>8.1.1[B] In the event of the thesis not being received by the agreed intended</w:t>
      </w:r>
      <w:r w:rsidR="009762DA">
        <w:rPr>
          <w:rFonts w:ascii="Arial" w:hAnsi="Arial" w:cs="Arial"/>
          <w:sz w:val="22"/>
          <w:szCs w:val="22"/>
        </w:rPr>
        <w:t xml:space="preserve"> </w:t>
      </w:r>
      <w:r w:rsidRPr="00854877">
        <w:rPr>
          <w:rFonts w:ascii="Arial" w:hAnsi="Arial" w:cs="Arial"/>
          <w:sz w:val="22"/>
          <w:szCs w:val="22"/>
        </w:rPr>
        <w:t>submission date, or after the expiry of any approved extension, the</w:t>
      </w:r>
      <w:r w:rsidR="009762DA">
        <w:rPr>
          <w:rFonts w:ascii="Arial" w:hAnsi="Arial" w:cs="Arial"/>
          <w:sz w:val="22"/>
          <w:szCs w:val="22"/>
        </w:rPr>
        <w:t xml:space="preserve"> </w:t>
      </w:r>
      <w:r w:rsidRPr="00854877">
        <w:rPr>
          <w:rFonts w:ascii="Arial" w:hAnsi="Arial" w:cs="Arial"/>
          <w:sz w:val="22"/>
          <w:szCs w:val="22"/>
        </w:rPr>
        <w:t>Intention to Submit shall be declared null and void. Following this, the</w:t>
      </w:r>
      <w:r w:rsidR="009762DA">
        <w:rPr>
          <w:rFonts w:ascii="Arial" w:hAnsi="Arial" w:cs="Arial"/>
          <w:sz w:val="22"/>
          <w:szCs w:val="22"/>
        </w:rPr>
        <w:t xml:space="preserve"> </w:t>
      </w:r>
      <w:r w:rsidRPr="00854877">
        <w:rPr>
          <w:rFonts w:ascii="Arial" w:hAnsi="Arial" w:cs="Arial"/>
          <w:sz w:val="22"/>
          <w:szCs w:val="22"/>
        </w:rPr>
        <w:t>student will revert to the registration and fee status applicable to their</w:t>
      </w:r>
      <w:r w:rsidR="009762DA">
        <w:rPr>
          <w:rFonts w:ascii="Arial" w:hAnsi="Arial" w:cs="Arial"/>
          <w:sz w:val="22"/>
          <w:szCs w:val="22"/>
        </w:rPr>
        <w:t xml:space="preserve"> </w:t>
      </w:r>
      <w:r w:rsidRPr="00854877">
        <w:rPr>
          <w:rFonts w:ascii="Arial" w:hAnsi="Arial" w:cs="Arial"/>
          <w:sz w:val="22"/>
          <w:szCs w:val="22"/>
        </w:rPr>
        <w:t>stage of study. A new Intention to Submit form will be required and must</w:t>
      </w:r>
      <w:r w:rsidR="009762DA">
        <w:rPr>
          <w:rFonts w:ascii="Arial" w:hAnsi="Arial" w:cs="Arial"/>
          <w:sz w:val="22"/>
          <w:szCs w:val="22"/>
        </w:rPr>
        <w:t xml:space="preserve"> </w:t>
      </w:r>
      <w:r w:rsidRPr="00854877">
        <w:rPr>
          <w:rFonts w:ascii="Arial" w:hAnsi="Arial" w:cs="Arial"/>
          <w:sz w:val="22"/>
          <w:szCs w:val="22"/>
        </w:rPr>
        <w:t>meet the requirements outlined in regulation 8.1.2[A] below.</w:t>
      </w:r>
    </w:p>
    <w:p w14:paraId="38D19578" w14:textId="77777777" w:rsidR="00854877" w:rsidRPr="00854877" w:rsidRDefault="00854877" w:rsidP="00146BF4">
      <w:pPr>
        <w:ind w:left="1980" w:hanging="900"/>
        <w:jc w:val="both"/>
        <w:rPr>
          <w:rFonts w:ascii="Arial" w:hAnsi="Arial" w:cs="Arial"/>
          <w:sz w:val="22"/>
          <w:szCs w:val="22"/>
        </w:rPr>
      </w:pPr>
    </w:p>
    <w:p w14:paraId="7A0BA09B" w14:textId="5464715E" w:rsidR="00854877" w:rsidRDefault="00854877" w:rsidP="009E446F">
      <w:pPr>
        <w:ind w:left="1701" w:hanging="621"/>
        <w:jc w:val="both"/>
        <w:rPr>
          <w:rFonts w:ascii="Arial" w:hAnsi="Arial" w:cs="Arial"/>
          <w:sz w:val="22"/>
          <w:szCs w:val="22"/>
        </w:rPr>
      </w:pPr>
      <w:r w:rsidRPr="00854877">
        <w:rPr>
          <w:rFonts w:ascii="Arial" w:hAnsi="Arial" w:cs="Arial"/>
          <w:sz w:val="22"/>
          <w:szCs w:val="22"/>
        </w:rPr>
        <w:t>8.1.2 Where an Intention to Submit a Thesis form has been validly completed</w:t>
      </w:r>
      <w:r w:rsidR="009762DA">
        <w:rPr>
          <w:rFonts w:ascii="Arial" w:hAnsi="Arial" w:cs="Arial"/>
          <w:sz w:val="22"/>
          <w:szCs w:val="22"/>
        </w:rPr>
        <w:t xml:space="preserve"> </w:t>
      </w:r>
      <w:r w:rsidRPr="00854877">
        <w:rPr>
          <w:rFonts w:ascii="Arial" w:hAnsi="Arial" w:cs="Arial"/>
          <w:sz w:val="22"/>
          <w:szCs w:val="22"/>
        </w:rPr>
        <w:t>(as defined in regulation 8.1.2[A] below) and approved by the Chair of the</w:t>
      </w:r>
      <w:r w:rsidR="009762DA">
        <w:rPr>
          <w:rFonts w:ascii="Arial" w:hAnsi="Arial" w:cs="Arial"/>
          <w:sz w:val="22"/>
          <w:szCs w:val="22"/>
        </w:rPr>
        <w:t xml:space="preserve"> </w:t>
      </w:r>
      <w:r w:rsidRPr="00854877">
        <w:rPr>
          <w:rFonts w:ascii="Arial" w:hAnsi="Arial" w:cs="Arial"/>
          <w:sz w:val="22"/>
          <w:szCs w:val="22"/>
        </w:rPr>
        <w:t>Research Degrees Subcommittee (RDSC), the PGR Team shall:</w:t>
      </w:r>
    </w:p>
    <w:p w14:paraId="0A9DB78C" w14:textId="77777777" w:rsidR="00854877" w:rsidRPr="00854877" w:rsidRDefault="00854877" w:rsidP="00146BF4">
      <w:pPr>
        <w:ind w:left="1980" w:hanging="900"/>
        <w:jc w:val="both"/>
        <w:rPr>
          <w:rFonts w:ascii="Arial" w:hAnsi="Arial" w:cs="Arial"/>
          <w:sz w:val="22"/>
          <w:szCs w:val="22"/>
        </w:rPr>
      </w:pPr>
    </w:p>
    <w:p w14:paraId="2B1D5B90" w14:textId="77777777" w:rsidR="00854877" w:rsidRDefault="00854877" w:rsidP="00146BF4">
      <w:pPr>
        <w:ind w:left="1980" w:hanging="900"/>
        <w:jc w:val="both"/>
        <w:rPr>
          <w:rFonts w:ascii="Arial" w:hAnsi="Arial" w:cs="Arial"/>
          <w:sz w:val="22"/>
          <w:szCs w:val="22"/>
        </w:rPr>
      </w:pPr>
      <w:r w:rsidRPr="00854877">
        <w:rPr>
          <w:rFonts w:ascii="Arial" w:hAnsi="Arial" w:cs="Arial"/>
          <w:sz w:val="22"/>
          <w:szCs w:val="22"/>
        </w:rPr>
        <w:t>[a] arrange to change the student’s status to “Submission Pending”;</w:t>
      </w:r>
    </w:p>
    <w:p w14:paraId="1BA527D2" w14:textId="77777777" w:rsidR="00854877" w:rsidRPr="00854877" w:rsidRDefault="00854877" w:rsidP="00146BF4">
      <w:pPr>
        <w:ind w:left="1980" w:hanging="900"/>
        <w:jc w:val="both"/>
        <w:rPr>
          <w:rFonts w:ascii="Arial" w:hAnsi="Arial" w:cs="Arial"/>
          <w:sz w:val="22"/>
          <w:szCs w:val="22"/>
        </w:rPr>
      </w:pPr>
    </w:p>
    <w:p w14:paraId="7A4CFF11" w14:textId="2D352248" w:rsidR="00854877" w:rsidRDefault="00854877" w:rsidP="009E446F">
      <w:pPr>
        <w:ind w:left="1418" w:hanging="338"/>
        <w:jc w:val="both"/>
        <w:rPr>
          <w:rFonts w:ascii="Arial" w:hAnsi="Arial" w:cs="Arial"/>
          <w:sz w:val="22"/>
          <w:szCs w:val="22"/>
        </w:rPr>
      </w:pPr>
      <w:r w:rsidRPr="00854877">
        <w:rPr>
          <w:rFonts w:ascii="Arial" w:hAnsi="Arial" w:cs="Arial"/>
          <w:sz w:val="22"/>
          <w:szCs w:val="22"/>
        </w:rPr>
        <w:t>[b] calculate and record the intended submission date as two months</w:t>
      </w:r>
      <w:r w:rsidR="009762DA">
        <w:rPr>
          <w:rFonts w:ascii="Arial" w:hAnsi="Arial" w:cs="Arial"/>
          <w:sz w:val="22"/>
          <w:szCs w:val="22"/>
        </w:rPr>
        <w:t xml:space="preserve"> </w:t>
      </w:r>
      <w:r w:rsidRPr="00854877">
        <w:rPr>
          <w:rFonts w:ascii="Arial" w:hAnsi="Arial" w:cs="Arial"/>
          <w:sz w:val="22"/>
          <w:szCs w:val="22"/>
        </w:rPr>
        <w:t>from the date of approval of the Intention to Submit form; and</w:t>
      </w:r>
    </w:p>
    <w:p w14:paraId="7A6142EB" w14:textId="77777777" w:rsidR="00854877" w:rsidRPr="00854877" w:rsidRDefault="00854877" w:rsidP="00146BF4">
      <w:pPr>
        <w:ind w:left="1980" w:hanging="900"/>
        <w:jc w:val="both"/>
        <w:rPr>
          <w:rFonts w:ascii="Arial" w:hAnsi="Arial" w:cs="Arial"/>
          <w:sz w:val="22"/>
          <w:szCs w:val="22"/>
        </w:rPr>
      </w:pPr>
    </w:p>
    <w:p w14:paraId="171C5DDF" w14:textId="07BAB303" w:rsidR="00854877" w:rsidRDefault="00854877" w:rsidP="009E446F">
      <w:pPr>
        <w:ind w:left="1418" w:hanging="338"/>
        <w:jc w:val="both"/>
        <w:rPr>
          <w:rFonts w:ascii="Arial" w:hAnsi="Arial" w:cs="Arial"/>
          <w:sz w:val="22"/>
          <w:szCs w:val="22"/>
        </w:rPr>
      </w:pPr>
      <w:r w:rsidRPr="00854877">
        <w:rPr>
          <w:rFonts w:ascii="Arial" w:hAnsi="Arial" w:cs="Arial"/>
          <w:sz w:val="22"/>
          <w:szCs w:val="22"/>
        </w:rPr>
        <w:t>[c] communicate the confirmed date set by the University to the student</w:t>
      </w:r>
      <w:r w:rsidR="009762DA">
        <w:rPr>
          <w:rFonts w:ascii="Arial" w:hAnsi="Arial" w:cs="Arial"/>
          <w:sz w:val="22"/>
          <w:szCs w:val="22"/>
        </w:rPr>
        <w:t xml:space="preserve"> </w:t>
      </w:r>
      <w:r w:rsidRPr="00854877">
        <w:rPr>
          <w:rFonts w:ascii="Arial" w:hAnsi="Arial" w:cs="Arial"/>
          <w:sz w:val="22"/>
          <w:szCs w:val="22"/>
        </w:rPr>
        <w:t>(the University will normally seek to process the form for approval</w:t>
      </w:r>
      <w:r w:rsidR="009762DA">
        <w:rPr>
          <w:rFonts w:ascii="Arial" w:hAnsi="Arial" w:cs="Arial"/>
          <w:sz w:val="22"/>
          <w:szCs w:val="22"/>
        </w:rPr>
        <w:t xml:space="preserve"> </w:t>
      </w:r>
      <w:r w:rsidRPr="00854877">
        <w:rPr>
          <w:rFonts w:ascii="Arial" w:hAnsi="Arial" w:cs="Arial"/>
          <w:sz w:val="22"/>
          <w:szCs w:val="22"/>
        </w:rPr>
        <w:t>within ten working days of receipt of a complete and valid submission</w:t>
      </w:r>
      <w:r w:rsidR="009762DA">
        <w:rPr>
          <w:rFonts w:ascii="Arial" w:hAnsi="Arial" w:cs="Arial"/>
          <w:sz w:val="22"/>
          <w:szCs w:val="22"/>
        </w:rPr>
        <w:t xml:space="preserve"> </w:t>
      </w:r>
      <w:r w:rsidRPr="00854877">
        <w:rPr>
          <w:rFonts w:ascii="Arial" w:hAnsi="Arial" w:cs="Arial"/>
          <w:sz w:val="22"/>
          <w:szCs w:val="22"/>
        </w:rPr>
        <w:t xml:space="preserve">of </w:t>
      </w:r>
      <w:proofErr w:type="spellStart"/>
      <w:r w:rsidRPr="00854877">
        <w:rPr>
          <w:rFonts w:ascii="Arial" w:hAnsi="Arial" w:cs="Arial"/>
          <w:sz w:val="22"/>
          <w:szCs w:val="22"/>
        </w:rPr>
        <w:t>ItS</w:t>
      </w:r>
      <w:proofErr w:type="spellEnd"/>
      <w:r w:rsidRPr="00854877">
        <w:rPr>
          <w:rFonts w:ascii="Arial" w:hAnsi="Arial" w:cs="Arial"/>
          <w:sz w:val="22"/>
          <w:szCs w:val="22"/>
        </w:rPr>
        <w:t xml:space="preserve"> form); and</w:t>
      </w:r>
    </w:p>
    <w:p w14:paraId="78F2E4D9" w14:textId="77777777" w:rsidR="00854877" w:rsidRPr="00854877" w:rsidRDefault="00854877" w:rsidP="00146BF4">
      <w:pPr>
        <w:ind w:left="1980" w:hanging="900"/>
        <w:jc w:val="both"/>
        <w:rPr>
          <w:rFonts w:ascii="Arial" w:hAnsi="Arial" w:cs="Arial"/>
          <w:sz w:val="22"/>
          <w:szCs w:val="22"/>
        </w:rPr>
      </w:pPr>
    </w:p>
    <w:p w14:paraId="777B7D5E" w14:textId="186DA0EE" w:rsidR="00854877" w:rsidRPr="00854877" w:rsidRDefault="00854877" w:rsidP="009E446F">
      <w:pPr>
        <w:ind w:left="1418" w:hanging="338"/>
        <w:jc w:val="both"/>
        <w:rPr>
          <w:rFonts w:ascii="Arial" w:hAnsi="Arial" w:cs="Arial"/>
          <w:sz w:val="22"/>
          <w:szCs w:val="22"/>
        </w:rPr>
      </w:pPr>
      <w:r w:rsidRPr="00854877">
        <w:rPr>
          <w:rFonts w:ascii="Arial" w:hAnsi="Arial" w:cs="Arial"/>
          <w:sz w:val="22"/>
          <w:szCs w:val="22"/>
        </w:rPr>
        <w:t>[d] initiate the process for the selection and appointment of the</w:t>
      </w:r>
      <w:r w:rsidR="009762DA">
        <w:rPr>
          <w:rFonts w:ascii="Arial" w:hAnsi="Arial" w:cs="Arial"/>
          <w:sz w:val="22"/>
          <w:szCs w:val="22"/>
        </w:rPr>
        <w:t xml:space="preserve"> </w:t>
      </w:r>
      <w:r w:rsidRPr="00854877">
        <w:rPr>
          <w:rFonts w:ascii="Arial" w:hAnsi="Arial" w:cs="Arial"/>
          <w:sz w:val="22"/>
          <w:szCs w:val="22"/>
        </w:rPr>
        <w:t>examining team or, where applicable, liaise with the Partner</w:t>
      </w:r>
      <w:r w:rsidR="009762DA">
        <w:rPr>
          <w:rFonts w:ascii="Arial" w:hAnsi="Arial" w:cs="Arial"/>
          <w:sz w:val="22"/>
          <w:szCs w:val="22"/>
        </w:rPr>
        <w:t xml:space="preserve"> </w:t>
      </w:r>
      <w:r w:rsidRPr="00854877">
        <w:rPr>
          <w:rFonts w:ascii="Arial" w:hAnsi="Arial" w:cs="Arial"/>
          <w:sz w:val="22"/>
          <w:szCs w:val="22"/>
        </w:rPr>
        <w:t>Institution to initiate this process at partner institution.</w:t>
      </w:r>
    </w:p>
    <w:p w14:paraId="57857130" w14:textId="77777777" w:rsidR="00854877" w:rsidRPr="00854877" w:rsidRDefault="00854877" w:rsidP="00146BF4">
      <w:pPr>
        <w:ind w:left="1980" w:hanging="900"/>
        <w:jc w:val="both"/>
        <w:rPr>
          <w:rFonts w:ascii="Arial" w:hAnsi="Arial" w:cs="Arial"/>
          <w:sz w:val="22"/>
          <w:szCs w:val="22"/>
        </w:rPr>
      </w:pPr>
    </w:p>
    <w:p w14:paraId="355429F6" w14:textId="77777777" w:rsidR="00854877" w:rsidRDefault="00854877" w:rsidP="00146BF4">
      <w:pPr>
        <w:ind w:left="1980" w:hanging="900"/>
        <w:jc w:val="both"/>
        <w:rPr>
          <w:rFonts w:ascii="Arial" w:hAnsi="Arial" w:cs="Arial"/>
          <w:sz w:val="22"/>
          <w:szCs w:val="22"/>
        </w:rPr>
      </w:pPr>
      <w:r w:rsidRPr="00854877">
        <w:rPr>
          <w:rFonts w:ascii="Arial" w:hAnsi="Arial" w:cs="Arial"/>
          <w:sz w:val="22"/>
          <w:szCs w:val="22"/>
        </w:rPr>
        <w:t>8.1.2[A] For the purposes of this regulation, a valid Intention to Submit form must:</w:t>
      </w:r>
    </w:p>
    <w:p w14:paraId="4C9BFB27" w14:textId="77777777" w:rsidR="00854877" w:rsidRPr="00854877" w:rsidRDefault="00854877" w:rsidP="00146BF4">
      <w:pPr>
        <w:ind w:left="1980" w:hanging="900"/>
        <w:jc w:val="both"/>
        <w:rPr>
          <w:rFonts w:ascii="Arial" w:hAnsi="Arial" w:cs="Arial"/>
          <w:sz w:val="22"/>
          <w:szCs w:val="22"/>
        </w:rPr>
      </w:pPr>
    </w:p>
    <w:p w14:paraId="706A1CB0" w14:textId="43C2C0BE" w:rsidR="00854877" w:rsidRDefault="00854877" w:rsidP="009E446F">
      <w:pPr>
        <w:ind w:left="1418" w:hanging="338"/>
        <w:jc w:val="both"/>
        <w:rPr>
          <w:rFonts w:ascii="Arial" w:hAnsi="Arial" w:cs="Arial"/>
          <w:sz w:val="22"/>
          <w:szCs w:val="22"/>
        </w:rPr>
      </w:pPr>
      <w:r w:rsidRPr="00854877">
        <w:rPr>
          <w:rFonts w:ascii="Arial" w:hAnsi="Arial" w:cs="Arial"/>
          <w:sz w:val="22"/>
          <w:szCs w:val="22"/>
        </w:rPr>
        <w:t>[a] include a declaration by the student confirming that all research has</w:t>
      </w:r>
      <w:r w:rsidR="009762DA">
        <w:rPr>
          <w:rFonts w:ascii="Arial" w:hAnsi="Arial" w:cs="Arial"/>
          <w:sz w:val="22"/>
          <w:szCs w:val="22"/>
        </w:rPr>
        <w:t xml:space="preserve"> </w:t>
      </w:r>
      <w:r w:rsidRPr="00854877">
        <w:rPr>
          <w:rFonts w:ascii="Arial" w:hAnsi="Arial" w:cs="Arial"/>
          <w:sz w:val="22"/>
          <w:szCs w:val="22"/>
        </w:rPr>
        <w:t>been completed and that the thesis is in the final stages of writing</w:t>
      </w:r>
      <w:r w:rsidR="009762DA">
        <w:rPr>
          <w:rFonts w:ascii="Arial" w:hAnsi="Arial" w:cs="Arial"/>
          <w:sz w:val="22"/>
          <w:szCs w:val="22"/>
        </w:rPr>
        <w:t xml:space="preserve"> </w:t>
      </w:r>
      <w:r w:rsidRPr="00854877">
        <w:rPr>
          <w:rFonts w:ascii="Arial" w:hAnsi="Arial" w:cs="Arial"/>
          <w:sz w:val="22"/>
          <w:szCs w:val="22"/>
        </w:rPr>
        <w:t>and is expected to be ready for submission within the two-month</w:t>
      </w:r>
      <w:r w:rsidR="009762DA">
        <w:rPr>
          <w:rFonts w:ascii="Arial" w:hAnsi="Arial" w:cs="Arial"/>
          <w:sz w:val="22"/>
          <w:szCs w:val="22"/>
        </w:rPr>
        <w:t xml:space="preserve"> </w:t>
      </w:r>
      <w:r w:rsidRPr="00854877">
        <w:rPr>
          <w:rFonts w:ascii="Arial" w:hAnsi="Arial" w:cs="Arial"/>
          <w:sz w:val="22"/>
          <w:szCs w:val="22"/>
        </w:rPr>
        <w:t>period following approval of the Intention to Submit; and</w:t>
      </w:r>
    </w:p>
    <w:p w14:paraId="4DAA9131" w14:textId="77777777" w:rsidR="00854877" w:rsidRPr="00854877" w:rsidRDefault="00854877" w:rsidP="00146BF4">
      <w:pPr>
        <w:ind w:left="1980" w:hanging="900"/>
        <w:jc w:val="both"/>
        <w:rPr>
          <w:rFonts w:ascii="Arial" w:hAnsi="Arial" w:cs="Arial"/>
          <w:sz w:val="22"/>
          <w:szCs w:val="22"/>
        </w:rPr>
      </w:pPr>
    </w:p>
    <w:p w14:paraId="5A7DEF6A" w14:textId="45059169" w:rsidR="00854877" w:rsidRDefault="00854877" w:rsidP="009E446F">
      <w:pPr>
        <w:ind w:left="1418" w:hanging="338"/>
        <w:jc w:val="both"/>
        <w:rPr>
          <w:rFonts w:ascii="Arial" w:hAnsi="Arial" w:cs="Arial"/>
          <w:sz w:val="22"/>
          <w:szCs w:val="22"/>
        </w:rPr>
      </w:pPr>
      <w:r w:rsidRPr="00854877">
        <w:rPr>
          <w:rFonts w:ascii="Arial" w:hAnsi="Arial" w:cs="Arial"/>
          <w:sz w:val="22"/>
          <w:szCs w:val="22"/>
        </w:rPr>
        <w:t>[b] be signed by the Primary Supervisor (on behalf of the superviso</w:t>
      </w:r>
      <w:r w:rsidR="009762DA">
        <w:rPr>
          <w:rFonts w:ascii="Arial" w:hAnsi="Arial" w:cs="Arial"/>
          <w:sz w:val="22"/>
          <w:szCs w:val="22"/>
        </w:rPr>
        <w:t>r</w:t>
      </w:r>
      <w:r w:rsidRPr="00854877">
        <w:rPr>
          <w:rFonts w:ascii="Arial" w:hAnsi="Arial" w:cs="Arial"/>
          <w:sz w:val="22"/>
          <w:szCs w:val="22"/>
        </w:rPr>
        <w:t>y</w:t>
      </w:r>
      <w:r w:rsidR="009762DA">
        <w:rPr>
          <w:rFonts w:ascii="Arial" w:hAnsi="Arial" w:cs="Arial"/>
          <w:sz w:val="22"/>
          <w:szCs w:val="22"/>
        </w:rPr>
        <w:t xml:space="preserve"> </w:t>
      </w:r>
      <w:r w:rsidRPr="00854877">
        <w:rPr>
          <w:rFonts w:ascii="Arial" w:hAnsi="Arial" w:cs="Arial"/>
          <w:sz w:val="22"/>
          <w:szCs w:val="22"/>
        </w:rPr>
        <w:t>team) confirming that the thesis is in a state suitable for submission</w:t>
      </w:r>
      <w:r w:rsidR="009762DA">
        <w:rPr>
          <w:rFonts w:ascii="Arial" w:hAnsi="Arial" w:cs="Arial"/>
          <w:sz w:val="22"/>
          <w:szCs w:val="22"/>
        </w:rPr>
        <w:t xml:space="preserve"> </w:t>
      </w:r>
      <w:r w:rsidRPr="00854877">
        <w:rPr>
          <w:rFonts w:ascii="Arial" w:hAnsi="Arial" w:cs="Arial"/>
          <w:sz w:val="22"/>
          <w:szCs w:val="22"/>
        </w:rPr>
        <w:t>in two months’ time; and</w:t>
      </w:r>
    </w:p>
    <w:p w14:paraId="2E01FF5E" w14:textId="77777777" w:rsidR="00854877" w:rsidRPr="00854877" w:rsidRDefault="00854877" w:rsidP="00146BF4">
      <w:pPr>
        <w:ind w:left="1980" w:hanging="900"/>
        <w:jc w:val="both"/>
        <w:rPr>
          <w:rFonts w:ascii="Arial" w:hAnsi="Arial" w:cs="Arial"/>
          <w:sz w:val="22"/>
          <w:szCs w:val="22"/>
        </w:rPr>
      </w:pPr>
    </w:p>
    <w:p w14:paraId="40F2D58B" w14:textId="2F832AB2" w:rsidR="00854877" w:rsidRDefault="00854877" w:rsidP="00146BF4">
      <w:pPr>
        <w:ind w:left="1980" w:hanging="900"/>
        <w:jc w:val="both"/>
        <w:rPr>
          <w:rFonts w:ascii="Arial" w:hAnsi="Arial" w:cs="Arial"/>
          <w:sz w:val="22"/>
          <w:szCs w:val="22"/>
        </w:rPr>
      </w:pPr>
      <w:r w:rsidRPr="00854877">
        <w:rPr>
          <w:rFonts w:ascii="Arial" w:hAnsi="Arial" w:cs="Arial"/>
          <w:sz w:val="22"/>
          <w:szCs w:val="22"/>
        </w:rPr>
        <w:t>[d] must be formally approved by the Chair of the Research Degrees</w:t>
      </w:r>
      <w:r w:rsidR="009762DA">
        <w:rPr>
          <w:rFonts w:ascii="Arial" w:hAnsi="Arial" w:cs="Arial"/>
          <w:sz w:val="22"/>
          <w:szCs w:val="22"/>
        </w:rPr>
        <w:t xml:space="preserve"> </w:t>
      </w:r>
      <w:r w:rsidRPr="00854877">
        <w:rPr>
          <w:rFonts w:ascii="Arial" w:hAnsi="Arial" w:cs="Arial"/>
          <w:sz w:val="22"/>
          <w:szCs w:val="22"/>
        </w:rPr>
        <w:t>Subcommittee.</w:t>
      </w:r>
    </w:p>
    <w:p w14:paraId="388452B0" w14:textId="77777777" w:rsidR="00B90996" w:rsidRPr="00132397" w:rsidRDefault="00B90996" w:rsidP="00B67BAA">
      <w:pPr>
        <w:ind w:left="1080" w:hanging="540"/>
        <w:jc w:val="both"/>
        <w:rPr>
          <w:rFonts w:ascii="Arial" w:hAnsi="Arial" w:cs="Arial"/>
          <w:sz w:val="22"/>
          <w:szCs w:val="22"/>
        </w:rPr>
      </w:pPr>
    </w:p>
    <w:p w14:paraId="4764EB6D" w14:textId="77777777" w:rsidR="00605D48" w:rsidRPr="00132397" w:rsidRDefault="005736A3" w:rsidP="00B67BAA">
      <w:pPr>
        <w:shd w:val="clear" w:color="auto" w:fill="FFFFFF"/>
        <w:ind w:left="1980" w:hanging="900"/>
        <w:jc w:val="both"/>
        <w:rPr>
          <w:rFonts w:ascii="Arial" w:hAnsi="Arial" w:cs="Arial"/>
          <w:sz w:val="22"/>
          <w:szCs w:val="22"/>
        </w:rPr>
      </w:pPr>
      <w:r w:rsidRPr="00132397">
        <w:rPr>
          <w:rFonts w:ascii="Arial" w:hAnsi="Arial" w:cs="Arial"/>
          <w:sz w:val="22"/>
          <w:szCs w:val="22"/>
        </w:rPr>
        <w:t>8</w:t>
      </w:r>
      <w:r w:rsidR="005C723B" w:rsidRPr="00132397">
        <w:rPr>
          <w:rFonts w:ascii="Arial" w:hAnsi="Arial" w:cs="Arial"/>
          <w:sz w:val="22"/>
          <w:szCs w:val="22"/>
        </w:rPr>
        <w:t>.1.3</w:t>
      </w:r>
      <w:r w:rsidR="00605D48" w:rsidRPr="00132397">
        <w:rPr>
          <w:rFonts w:ascii="Arial" w:hAnsi="Arial" w:cs="Arial"/>
          <w:sz w:val="22"/>
          <w:szCs w:val="22"/>
        </w:rPr>
        <w:tab/>
      </w:r>
      <w:r w:rsidR="00605D48" w:rsidRPr="00132397">
        <w:rPr>
          <w:rFonts w:ascii="Arial" w:hAnsi="Arial" w:cs="Arial"/>
          <w:sz w:val="22"/>
          <w:szCs w:val="22"/>
          <w:shd w:val="clear" w:color="auto" w:fill="FFFFFF"/>
        </w:rPr>
        <w:t xml:space="preserve">A thesis submitted for the degree of PhD shall </w:t>
      </w:r>
      <w:r w:rsidR="00D937CD" w:rsidRPr="00132397">
        <w:rPr>
          <w:rFonts w:ascii="Arial" w:hAnsi="Arial" w:cs="Arial"/>
          <w:sz w:val="22"/>
          <w:szCs w:val="22"/>
          <w:shd w:val="clear" w:color="auto" w:fill="FFFFFF"/>
        </w:rPr>
        <w:t xml:space="preserve">normally </w:t>
      </w:r>
      <w:r w:rsidR="00605D48" w:rsidRPr="00132397">
        <w:rPr>
          <w:rFonts w:ascii="Arial" w:hAnsi="Arial" w:cs="Arial"/>
          <w:sz w:val="22"/>
          <w:szCs w:val="22"/>
          <w:shd w:val="clear" w:color="auto" w:fill="FFFFFF"/>
        </w:rPr>
        <w:t xml:space="preserve">not exceed 100,000 words, and a thesis submitted for the degree of MPhil shall </w:t>
      </w:r>
      <w:r w:rsidR="00D937CD" w:rsidRPr="00132397">
        <w:rPr>
          <w:rFonts w:ascii="Arial" w:hAnsi="Arial" w:cs="Arial"/>
          <w:sz w:val="22"/>
          <w:szCs w:val="22"/>
          <w:shd w:val="clear" w:color="auto" w:fill="FFFFFF"/>
        </w:rPr>
        <w:t xml:space="preserve">normally </w:t>
      </w:r>
      <w:r w:rsidR="00605D48" w:rsidRPr="00132397">
        <w:rPr>
          <w:rFonts w:ascii="Arial" w:hAnsi="Arial" w:cs="Arial"/>
          <w:sz w:val="22"/>
          <w:szCs w:val="22"/>
          <w:shd w:val="clear" w:color="auto" w:fill="FFFFFF"/>
        </w:rPr>
        <w:t>not exceed 60,000 words</w:t>
      </w:r>
      <w:r w:rsidR="00D937CD" w:rsidRPr="00132397">
        <w:rPr>
          <w:rFonts w:ascii="Arial" w:hAnsi="Arial" w:cs="Arial"/>
          <w:sz w:val="22"/>
          <w:szCs w:val="22"/>
          <w:shd w:val="clear" w:color="auto" w:fill="FFFFFF"/>
        </w:rPr>
        <w:t xml:space="preserve">; any student who wishes, exceptionally, to exceed these maxima must first seek authorisation from Research Degrees </w:t>
      </w:r>
      <w:proofErr w:type="spellStart"/>
      <w:r w:rsidR="00D937CD" w:rsidRPr="00132397">
        <w:rPr>
          <w:rFonts w:ascii="Arial" w:hAnsi="Arial" w:cs="Arial"/>
          <w:sz w:val="22"/>
          <w:szCs w:val="22"/>
          <w:shd w:val="clear" w:color="auto" w:fill="FFFFFF"/>
        </w:rPr>
        <w:t>SubCommittee</w:t>
      </w:r>
      <w:proofErr w:type="spellEnd"/>
      <w:r w:rsidR="00605D48" w:rsidRPr="00132397">
        <w:rPr>
          <w:rFonts w:ascii="Arial" w:hAnsi="Arial" w:cs="Arial"/>
          <w:sz w:val="22"/>
          <w:szCs w:val="22"/>
        </w:rPr>
        <w:t xml:space="preserve">.  </w:t>
      </w:r>
      <w:r w:rsidR="004847A9" w:rsidRPr="00132397">
        <w:rPr>
          <w:rFonts w:ascii="Arial" w:hAnsi="Arial" w:cs="Arial"/>
          <w:sz w:val="22"/>
          <w:szCs w:val="22"/>
        </w:rPr>
        <w:t xml:space="preserve">[It is acknowledged that the typical length of theses will vary significantly across academic subjects.]  </w:t>
      </w:r>
      <w:r w:rsidR="000343A0" w:rsidRPr="00132397">
        <w:rPr>
          <w:rFonts w:ascii="Arial" w:hAnsi="Arial" w:cs="Arial"/>
          <w:sz w:val="22"/>
        </w:rPr>
        <w:t xml:space="preserve">The Code of Practice shall provide guidance to candidates </w:t>
      </w:r>
      <w:r w:rsidR="00441A19" w:rsidRPr="00132397">
        <w:rPr>
          <w:rFonts w:ascii="Arial" w:hAnsi="Arial" w:cs="Arial"/>
          <w:sz w:val="22"/>
        </w:rPr>
        <w:t>about,</w:t>
      </w:r>
      <w:r w:rsidR="000343A0" w:rsidRPr="00132397">
        <w:rPr>
          <w:rFonts w:ascii="Arial" w:hAnsi="Arial" w:cs="Arial"/>
          <w:sz w:val="22"/>
        </w:rPr>
        <w:t xml:space="preserve"> </w:t>
      </w:r>
      <w:r w:rsidR="000343A0" w:rsidRPr="00132397">
        <w:rPr>
          <w:rFonts w:ascii="Arial" w:hAnsi="Arial" w:cs="Arial"/>
          <w:i/>
          <w:sz w:val="22"/>
        </w:rPr>
        <w:t>inter alia</w:t>
      </w:r>
      <w:r w:rsidR="000343A0" w:rsidRPr="00132397">
        <w:rPr>
          <w:rFonts w:ascii="Arial" w:hAnsi="Arial" w:cs="Arial"/>
          <w:sz w:val="22"/>
        </w:rPr>
        <w:t>,</w:t>
      </w:r>
      <w:r w:rsidR="00605D48" w:rsidRPr="00132397">
        <w:rPr>
          <w:rFonts w:ascii="Arial" w:hAnsi="Arial" w:cs="Arial"/>
          <w:sz w:val="22"/>
          <w:szCs w:val="22"/>
        </w:rPr>
        <w:t xml:space="preserve"> the required length of the thesis and the manner in which the thesis must be submitted.</w:t>
      </w:r>
    </w:p>
    <w:p w14:paraId="05A88500" w14:textId="77777777" w:rsidR="00605D48" w:rsidRPr="00132397" w:rsidRDefault="00605D48" w:rsidP="00B67BAA">
      <w:pPr>
        <w:shd w:val="clear" w:color="auto" w:fill="FFFFFF"/>
        <w:ind w:left="1980" w:hanging="900"/>
        <w:jc w:val="both"/>
        <w:rPr>
          <w:rFonts w:ascii="Arial" w:hAnsi="Arial" w:cs="Arial"/>
          <w:sz w:val="22"/>
          <w:szCs w:val="22"/>
        </w:rPr>
      </w:pPr>
    </w:p>
    <w:p w14:paraId="2D0300A8" w14:textId="77777777" w:rsidR="00CB21DC" w:rsidRPr="00132397" w:rsidRDefault="005736A3" w:rsidP="00B67BAA">
      <w:pPr>
        <w:shd w:val="clear" w:color="auto" w:fill="FFFFFF"/>
        <w:ind w:left="1980" w:hanging="900"/>
        <w:jc w:val="both"/>
        <w:rPr>
          <w:rFonts w:ascii="Arial" w:hAnsi="Arial" w:cs="Arial"/>
          <w:sz w:val="22"/>
          <w:szCs w:val="22"/>
        </w:rPr>
      </w:pPr>
      <w:r w:rsidRPr="00132397">
        <w:rPr>
          <w:rFonts w:ascii="Arial" w:hAnsi="Arial" w:cs="Arial"/>
          <w:sz w:val="22"/>
          <w:szCs w:val="22"/>
        </w:rPr>
        <w:t>8</w:t>
      </w:r>
      <w:r w:rsidR="004F7398" w:rsidRPr="00132397">
        <w:rPr>
          <w:rFonts w:ascii="Arial" w:hAnsi="Arial" w:cs="Arial"/>
          <w:sz w:val="22"/>
          <w:szCs w:val="22"/>
        </w:rPr>
        <w:t>.</w:t>
      </w:r>
      <w:r w:rsidR="00ED7781" w:rsidRPr="00132397">
        <w:rPr>
          <w:rFonts w:ascii="Arial" w:hAnsi="Arial" w:cs="Arial"/>
          <w:sz w:val="22"/>
          <w:szCs w:val="22"/>
        </w:rPr>
        <w:t>1.</w:t>
      </w:r>
      <w:r w:rsidR="005C723B" w:rsidRPr="00132397">
        <w:rPr>
          <w:rFonts w:ascii="Arial" w:hAnsi="Arial" w:cs="Arial"/>
          <w:sz w:val="22"/>
          <w:szCs w:val="22"/>
        </w:rPr>
        <w:t>4</w:t>
      </w:r>
      <w:r w:rsidR="00CB21DC" w:rsidRPr="00132397">
        <w:rPr>
          <w:rFonts w:ascii="Arial" w:hAnsi="Arial" w:cs="Arial"/>
          <w:sz w:val="22"/>
          <w:szCs w:val="22"/>
        </w:rPr>
        <w:tab/>
        <w:t xml:space="preserve">The thesis shall be </w:t>
      </w:r>
      <w:r w:rsidR="00D937CD" w:rsidRPr="00132397">
        <w:rPr>
          <w:rFonts w:ascii="Arial" w:hAnsi="Arial" w:cs="Arial"/>
          <w:sz w:val="22"/>
          <w:szCs w:val="22"/>
        </w:rPr>
        <w:t>examined</w:t>
      </w:r>
      <w:r w:rsidR="00CB21DC" w:rsidRPr="00132397">
        <w:rPr>
          <w:rFonts w:ascii="Arial" w:hAnsi="Arial" w:cs="Arial"/>
          <w:sz w:val="22"/>
          <w:szCs w:val="22"/>
        </w:rPr>
        <w:t xml:space="preserve">, and the </w:t>
      </w:r>
      <w:r w:rsidR="0087192C" w:rsidRPr="00132397">
        <w:rPr>
          <w:rFonts w:ascii="Arial" w:hAnsi="Arial" w:cs="Arial"/>
          <w:sz w:val="22"/>
          <w:szCs w:val="22"/>
        </w:rPr>
        <w:t>oral examination</w:t>
      </w:r>
      <w:r w:rsidR="00CB21DC" w:rsidRPr="00132397">
        <w:rPr>
          <w:rFonts w:ascii="Arial" w:hAnsi="Arial" w:cs="Arial"/>
          <w:sz w:val="22"/>
          <w:szCs w:val="22"/>
        </w:rPr>
        <w:t xml:space="preserve"> conducted, by at least two examiners:</w:t>
      </w:r>
    </w:p>
    <w:p w14:paraId="673CF496" w14:textId="77777777" w:rsidR="00CB21DC" w:rsidRPr="00132397" w:rsidRDefault="00CB21DC" w:rsidP="00B67BAA">
      <w:pPr>
        <w:shd w:val="clear" w:color="auto" w:fill="FFFFFF"/>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r>
      <w:r w:rsidR="00605D48" w:rsidRPr="00132397">
        <w:rPr>
          <w:rFonts w:ascii="Arial" w:hAnsi="Arial" w:cs="Arial"/>
          <w:sz w:val="22"/>
          <w:szCs w:val="22"/>
          <w:shd w:val="clear" w:color="auto" w:fill="FFFFFF"/>
        </w:rPr>
        <w:t>normally</w:t>
      </w:r>
      <w:r w:rsidR="00605D48" w:rsidRPr="00132397">
        <w:rPr>
          <w:rFonts w:ascii="Arial" w:hAnsi="Arial" w:cs="Arial"/>
          <w:sz w:val="22"/>
          <w:szCs w:val="22"/>
        </w:rPr>
        <w:t xml:space="preserve">, </w:t>
      </w:r>
      <w:r w:rsidR="00F37D5F" w:rsidRPr="00132397">
        <w:rPr>
          <w:rFonts w:ascii="Arial" w:hAnsi="Arial" w:cs="Arial"/>
          <w:sz w:val="22"/>
          <w:szCs w:val="22"/>
        </w:rPr>
        <w:t xml:space="preserve">at least one </w:t>
      </w:r>
      <w:r w:rsidRPr="00132397">
        <w:rPr>
          <w:rFonts w:ascii="Arial" w:hAnsi="Arial" w:cs="Arial"/>
          <w:sz w:val="22"/>
          <w:szCs w:val="22"/>
        </w:rPr>
        <w:t xml:space="preserve">internal examiner from Liverpool Hope </w:t>
      </w:r>
      <w:r w:rsidR="00547BC3" w:rsidRPr="00132397">
        <w:rPr>
          <w:rFonts w:ascii="Arial" w:hAnsi="Arial" w:cs="Arial"/>
          <w:sz w:val="22"/>
          <w:szCs w:val="22"/>
        </w:rPr>
        <w:t>U</w:t>
      </w:r>
      <w:r w:rsidRPr="00132397">
        <w:rPr>
          <w:rFonts w:ascii="Arial" w:hAnsi="Arial" w:cs="Arial"/>
          <w:sz w:val="22"/>
          <w:szCs w:val="22"/>
        </w:rPr>
        <w:t xml:space="preserve">niversity [who shall not be the </w:t>
      </w:r>
      <w:r w:rsidR="00A94A18" w:rsidRPr="00132397">
        <w:rPr>
          <w:rFonts w:ascii="Arial" w:hAnsi="Arial" w:cs="Arial"/>
          <w:sz w:val="22"/>
          <w:szCs w:val="22"/>
        </w:rPr>
        <w:t xml:space="preserve">academic </w:t>
      </w:r>
      <w:r w:rsidRPr="00132397">
        <w:rPr>
          <w:rFonts w:ascii="Arial" w:hAnsi="Arial" w:cs="Arial"/>
          <w:sz w:val="22"/>
          <w:szCs w:val="22"/>
        </w:rPr>
        <w:t>supervisor]; and</w:t>
      </w:r>
    </w:p>
    <w:p w14:paraId="28800A3E" w14:textId="77777777" w:rsidR="00CB21DC" w:rsidRPr="00132397" w:rsidRDefault="00CB21DC" w:rsidP="00B67BAA">
      <w:pPr>
        <w:shd w:val="clear" w:color="auto" w:fill="FFFFFF"/>
        <w:ind w:left="2520" w:hanging="54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t>at least one external examiner.</w:t>
      </w:r>
    </w:p>
    <w:p w14:paraId="5315A7A4" w14:textId="77777777" w:rsidR="00A45482" w:rsidRPr="00132397" w:rsidRDefault="00A45482" w:rsidP="00B67BAA">
      <w:pPr>
        <w:shd w:val="clear" w:color="auto" w:fill="FFFFFF"/>
        <w:ind w:left="2520" w:hanging="540"/>
        <w:jc w:val="both"/>
        <w:rPr>
          <w:rFonts w:ascii="Arial" w:hAnsi="Arial" w:cs="Arial"/>
          <w:sz w:val="22"/>
          <w:szCs w:val="22"/>
        </w:rPr>
      </w:pPr>
      <w:r w:rsidRPr="00132397">
        <w:rPr>
          <w:rFonts w:ascii="Arial" w:hAnsi="Arial" w:cs="Arial"/>
          <w:sz w:val="22"/>
          <w:szCs w:val="22"/>
        </w:rPr>
        <w:t>[c]</w:t>
      </w:r>
      <w:r w:rsidRPr="00132397">
        <w:rPr>
          <w:rFonts w:ascii="Arial" w:hAnsi="Arial" w:cs="Arial"/>
          <w:sz w:val="22"/>
          <w:szCs w:val="22"/>
        </w:rPr>
        <w:tab/>
        <w:t xml:space="preserve">where the candidate is a member of Hope staff (academic </w:t>
      </w:r>
      <w:r w:rsidRPr="00132397">
        <w:rPr>
          <w:rFonts w:ascii="Arial" w:hAnsi="Arial" w:cs="Arial"/>
          <w:i/>
          <w:sz w:val="22"/>
          <w:szCs w:val="22"/>
        </w:rPr>
        <w:t>or</w:t>
      </w:r>
      <w:r w:rsidRPr="00132397">
        <w:rPr>
          <w:rFonts w:ascii="Arial" w:hAnsi="Arial" w:cs="Arial"/>
          <w:sz w:val="22"/>
          <w:szCs w:val="22"/>
        </w:rPr>
        <w:t xml:space="preserve"> support) </w:t>
      </w:r>
      <w:r w:rsidR="00CC0E2B" w:rsidRPr="00132397">
        <w:rPr>
          <w:rFonts w:ascii="Arial" w:hAnsi="Arial" w:cs="Arial"/>
          <w:sz w:val="22"/>
          <w:szCs w:val="22"/>
        </w:rPr>
        <w:t>both examiners will be external;</w:t>
      </w:r>
    </w:p>
    <w:p w14:paraId="00CD247C" w14:textId="77777777" w:rsidR="00281B75" w:rsidRPr="00132397" w:rsidRDefault="00281B75" w:rsidP="00B67BAA">
      <w:pPr>
        <w:shd w:val="clear" w:color="auto" w:fill="FFFFFF"/>
        <w:ind w:left="1080" w:hanging="540"/>
        <w:jc w:val="both"/>
        <w:rPr>
          <w:rFonts w:ascii="Arial" w:hAnsi="Arial" w:cs="Arial"/>
          <w:sz w:val="18"/>
          <w:szCs w:val="18"/>
        </w:rPr>
      </w:pPr>
    </w:p>
    <w:p w14:paraId="58FD5DB8" w14:textId="69C54664" w:rsidR="00F153F7" w:rsidRPr="00132397" w:rsidRDefault="005736A3" w:rsidP="00B67BAA">
      <w:pPr>
        <w:shd w:val="clear" w:color="auto" w:fill="FFFFFF"/>
        <w:ind w:left="1980" w:hanging="900"/>
        <w:jc w:val="both"/>
        <w:rPr>
          <w:rFonts w:ascii="Arial" w:hAnsi="Arial" w:cs="Arial"/>
          <w:sz w:val="22"/>
          <w:szCs w:val="22"/>
        </w:rPr>
      </w:pPr>
      <w:r w:rsidRPr="00132397">
        <w:rPr>
          <w:rFonts w:ascii="Arial" w:hAnsi="Arial" w:cs="Arial"/>
          <w:sz w:val="22"/>
          <w:szCs w:val="22"/>
        </w:rPr>
        <w:t>8</w:t>
      </w:r>
      <w:r w:rsidR="00F153F7" w:rsidRPr="00132397">
        <w:rPr>
          <w:rFonts w:ascii="Arial" w:hAnsi="Arial" w:cs="Arial"/>
          <w:sz w:val="22"/>
          <w:szCs w:val="22"/>
        </w:rPr>
        <w:t>.</w:t>
      </w:r>
      <w:r w:rsidR="00ED7781" w:rsidRPr="00132397">
        <w:rPr>
          <w:rFonts w:ascii="Arial" w:hAnsi="Arial" w:cs="Arial"/>
          <w:sz w:val="22"/>
          <w:szCs w:val="22"/>
        </w:rPr>
        <w:t>1.</w:t>
      </w:r>
      <w:r w:rsidR="005C723B" w:rsidRPr="00132397">
        <w:rPr>
          <w:rFonts w:ascii="Arial" w:hAnsi="Arial" w:cs="Arial"/>
          <w:sz w:val="22"/>
          <w:szCs w:val="22"/>
        </w:rPr>
        <w:t>5</w:t>
      </w:r>
      <w:r w:rsidR="00F153F7" w:rsidRPr="00132397">
        <w:rPr>
          <w:rFonts w:ascii="Arial" w:hAnsi="Arial" w:cs="Arial"/>
          <w:sz w:val="22"/>
          <w:szCs w:val="22"/>
        </w:rPr>
        <w:tab/>
        <w:t xml:space="preserve">Before the </w:t>
      </w:r>
      <w:r w:rsidR="003E07FC" w:rsidRPr="00132397">
        <w:rPr>
          <w:rFonts w:ascii="Arial" w:hAnsi="Arial" w:cs="Arial"/>
          <w:sz w:val="22"/>
          <w:szCs w:val="22"/>
        </w:rPr>
        <w:t>oral examination</w:t>
      </w:r>
      <w:r w:rsidR="00F153F7" w:rsidRPr="00132397">
        <w:rPr>
          <w:rFonts w:ascii="Arial" w:hAnsi="Arial" w:cs="Arial"/>
          <w:sz w:val="22"/>
          <w:szCs w:val="22"/>
        </w:rPr>
        <w:t>, each examiner shall be required to submit a</w:t>
      </w:r>
      <w:r w:rsidR="00D937CD" w:rsidRPr="00132397">
        <w:rPr>
          <w:rFonts w:ascii="Arial" w:hAnsi="Arial" w:cs="Arial"/>
          <w:sz w:val="22"/>
          <w:szCs w:val="22"/>
        </w:rPr>
        <w:t xml:space="preserve">n independent </w:t>
      </w:r>
      <w:r w:rsidR="00F153F7" w:rsidRPr="00132397">
        <w:rPr>
          <w:rFonts w:ascii="Arial" w:hAnsi="Arial" w:cs="Arial"/>
          <w:sz w:val="22"/>
          <w:szCs w:val="22"/>
        </w:rPr>
        <w:t xml:space="preserve">written report to the </w:t>
      </w:r>
      <w:r w:rsidR="00A94A18" w:rsidRPr="00132397">
        <w:rPr>
          <w:rFonts w:ascii="Arial" w:hAnsi="Arial" w:cs="Arial"/>
          <w:sz w:val="22"/>
          <w:szCs w:val="22"/>
        </w:rPr>
        <w:t xml:space="preserve">Postgraduate </w:t>
      </w:r>
      <w:r w:rsidR="00B90996" w:rsidRPr="00132397">
        <w:rPr>
          <w:rFonts w:ascii="Arial" w:hAnsi="Arial" w:cs="Arial"/>
          <w:sz w:val="22"/>
          <w:szCs w:val="22"/>
        </w:rPr>
        <w:t xml:space="preserve">Research </w:t>
      </w:r>
      <w:r w:rsidR="00A94A18" w:rsidRPr="00132397">
        <w:rPr>
          <w:rFonts w:ascii="Arial" w:hAnsi="Arial" w:cs="Arial"/>
          <w:sz w:val="22"/>
          <w:szCs w:val="22"/>
        </w:rPr>
        <w:t>Team</w:t>
      </w:r>
      <w:r w:rsidRPr="00132397">
        <w:rPr>
          <w:rFonts w:ascii="Arial" w:hAnsi="Arial" w:cs="Arial"/>
          <w:sz w:val="22"/>
          <w:szCs w:val="22"/>
          <w:lang w:eastAsia="en-GB"/>
        </w:rPr>
        <w:t xml:space="preserve"> or Research Office [or equivalent] in the </w:t>
      </w:r>
      <w:r w:rsidR="004C4910" w:rsidRPr="00132397">
        <w:rPr>
          <w:rFonts w:ascii="Arial" w:hAnsi="Arial" w:cs="Arial"/>
          <w:sz w:val="22"/>
          <w:szCs w:val="22"/>
          <w:lang w:eastAsia="en-GB"/>
        </w:rPr>
        <w:t>P</w:t>
      </w:r>
      <w:r w:rsidRPr="00132397">
        <w:rPr>
          <w:rFonts w:ascii="Arial" w:hAnsi="Arial" w:cs="Arial"/>
          <w:sz w:val="22"/>
          <w:szCs w:val="22"/>
          <w:lang w:eastAsia="en-GB"/>
        </w:rPr>
        <w:t>artner institution</w:t>
      </w:r>
      <w:r w:rsidR="00F153F7" w:rsidRPr="00132397">
        <w:rPr>
          <w:rFonts w:ascii="Arial" w:hAnsi="Arial" w:cs="Arial"/>
          <w:sz w:val="22"/>
          <w:szCs w:val="22"/>
        </w:rPr>
        <w:t>.</w:t>
      </w:r>
    </w:p>
    <w:p w14:paraId="0B015049" w14:textId="77777777" w:rsidR="00F153F7" w:rsidRPr="00132397" w:rsidRDefault="00F153F7" w:rsidP="00B67BAA">
      <w:pPr>
        <w:shd w:val="clear" w:color="auto" w:fill="FFFFFF"/>
        <w:ind w:left="1980" w:hanging="900"/>
        <w:jc w:val="both"/>
        <w:rPr>
          <w:rFonts w:ascii="Arial" w:hAnsi="Arial" w:cs="Arial"/>
          <w:sz w:val="18"/>
          <w:szCs w:val="18"/>
        </w:rPr>
      </w:pPr>
    </w:p>
    <w:p w14:paraId="4C71C9CD" w14:textId="77777777" w:rsidR="007D6576" w:rsidRPr="00132397" w:rsidRDefault="005736A3" w:rsidP="00B67BAA">
      <w:pPr>
        <w:shd w:val="clear" w:color="auto" w:fill="FFFFFF"/>
        <w:ind w:left="1980" w:hanging="900"/>
        <w:jc w:val="both"/>
        <w:rPr>
          <w:rFonts w:ascii="Arial" w:hAnsi="Arial" w:cs="Arial"/>
          <w:sz w:val="22"/>
          <w:szCs w:val="22"/>
        </w:rPr>
      </w:pPr>
      <w:r w:rsidRPr="00132397">
        <w:rPr>
          <w:rFonts w:ascii="Arial" w:hAnsi="Arial" w:cs="Arial"/>
          <w:sz w:val="22"/>
          <w:szCs w:val="22"/>
        </w:rPr>
        <w:t>8</w:t>
      </w:r>
      <w:r w:rsidR="007D6576" w:rsidRPr="00132397">
        <w:rPr>
          <w:rFonts w:ascii="Arial" w:hAnsi="Arial" w:cs="Arial"/>
          <w:sz w:val="22"/>
          <w:szCs w:val="22"/>
        </w:rPr>
        <w:t>.</w:t>
      </w:r>
      <w:r w:rsidR="00ED7781" w:rsidRPr="00132397">
        <w:rPr>
          <w:rFonts w:ascii="Arial" w:hAnsi="Arial" w:cs="Arial"/>
          <w:sz w:val="22"/>
          <w:szCs w:val="22"/>
        </w:rPr>
        <w:t>1.</w:t>
      </w:r>
      <w:r w:rsidR="005C723B" w:rsidRPr="00132397">
        <w:rPr>
          <w:rFonts w:ascii="Arial" w:hAnsi="Arial" w:cs="Arial"/>
          <w:sz w:val="22"/>
          <w:szCs w:val="22"/>
        </w:rPr>
        <w:t>6</w:t>
      </w:r>
      <w:r w:rsidR="007D6576" w:rsidRPr="00132397">
        <w:rPr>
          <w:rFonts w:ascii="Arial" w:hAnsi="Arial" w:cs="Arial"/>
          <w:sz w:val="22"/>
          <w:szCs w:val="22"/>
        </w:rPr>
        <w:tab/>
        <w:t xml:space="preserve">The </w:t>
      </w:r>
      <w:r w:rsidR="003E07FC" w:rsidRPr="00132397">
        <w:rPr>
          <w:rFonts w:ascii="Arial" w:hAnsi="Arial" w:cs="Arial"/>
          <w:sz w:val="22"/>
          <w:szCs w:val="22"/>
        </w:rPr>
        <w:t>oral examination</w:t>
      </w:r>
      <w:r w:rsidR="007D6576" w:rsidRPr="00132397">
        <w:rPr>
          <w:rFonts w:ascii="Arial" w:hAnsi="Arial" w:cs="Arial"/>
          <w:sz w:val="22"/>
          <w:szCs w:val="22"/>
        </w:rPr>
        <w:t xml:space="preserve"> shall be chaired by an </w:t>
      </w:r>
      <w:r w:rsidR="002A670A" w:rsidRPr="00132397">
        <w:rPr>
          <w:rFonts w:ascii="Arial" w:hAnsi="Arial" w:cs="Arial"/>
          <w:sz w:val="22"/>
          <w:szCs w:val="22"/>
        </w:rPr>
        <w:t>I</w:t>
      </w:r>
      <w:r w:rsidR="007D6576" w:rsidRPr="00132397">
        <w:rPr>
          <w:rFonts w:ascii="Arial" w:hAnsi="Arial" w:cs="Arial"/>
          <w:sz w:val="22"/>
          <w:szCs w:val="22"/>
        </w:rPr>
        <w:t xml:space="preserve">ndependent Chair, who shall be a senior member of academic </w:t>
      </w:r>
      <w:r w:rsidR="007D6576" w:rsidRPr="00132397">
        <w:rPr>
          <w:rFonts w:ascii="Arial" w:hAnsi="Arial" w:cs="Arial"/>
          <w:sz w:val="22"/>
          <w:szCs w:val="22"/>
          <w:shd w:val="clear" w:color="auto" w:fill="FFFFFF"/>
        </w:rPr>
        <w:t xml:space="preserve">staff </w:t>
      </w:r>
      <w:r w:rsidR="00C85A25" w:rsidRPr="00132397">
        <w:rPr>
          <w:rFonts w:ascii="Arial" w:hAnsi="Arial" w:cs="Arial"/>
          <w:sz w:val="22"/>
          <w:szCs w:val="22"/>
          <w:shd w:val="clear" w:color="auto" w:fill="FFFFFF"/>
        </w:rPr>
        <w:t>at Liverpool Hope University</w:t>
      </w:r>
      <w:r w:rsidR="00C85A25" w:rsidRPr="00132397">
        <w:rPr>
          <w:rFonts w:ascii="Arial" w:hAnsi="Arial" w:cs="Arial"/>
          <w:sz w:val="22"/>
          <w:szCs w:val="22"/>
        </w:rPr>
        <w:t xml:space="preserve"> </w:t>
      </w:r>
      <w:r w:rsidR="007D6576" w:rsidRPr="00132397">
        <w:rPr>
          <w:rFonts w:ascii="Arial" w:hAnsi="Arial" w:cs="Arial"/>
          <w:sz w:val="22"/>
          <w:szCs w:val="22"/>
        </w:rPr>
        <w:t xml:space="preserve">with experience of the University’s procedures for examining research students.  </w:t>
      </w:r>
    </w:p>
    <w:p w14:paraId="445789AD" w14:textId="77777777" w:rsidR="007D6576" w:rsidRPr="00132397" w:rsidRDefault="007D6576" w:rsidP="00B67BAA">
      <w:pPr>
        <w:shd w:val="clear" w:color="auto" w:fill="FFFFFF"/>
        <w:ind w:left="1980" w:hanging="900"/>
        <w:jc w:val="both"/>
        <w:rPr>
          <w:rFonts w:ascii="Arial" w:hAnsi="Arial" w:cs="Arial"/>
          <w:sz w:val="18"/>
          <w:szCs w:val="18"/>
        </w:rPr>
      </w:pPr>
    </w:p>
    <w:p w14:paraId="6D498145" w14:textId="77777777" w:rsidR="00ED7781" w:rsidRPr="00132397" w:rsidRDefault="005736A3" w:rsidP="00B67BAA">
      <w:pPr>
        <w:shd w:val="clear" w:color="auto" w:fill="FFFFFF"/>
        <w:ind w:left="1980" w:hanging="900"/>
        <w:jc w:val="both"/>
        <w:rPr>
          <w:rFonts w:ascii="Arial" w:hAnsi="Arial" w:cs="Arial"/>
          <w:sz w:val="22"/>
          <w:szCs w:val="22"/>
        </w:rPr>
      </w:pPr>
      <w:r w:rsidRPr="00132397">
        <w:rPr>
          <w:rFonts w:ascii="Arial" w:hAnsi="Arial" w:cs="Arial"/>
          <w:sz w:val="22"/>
          <w:szCs w:val="22"/>
        </w:rPr>
        <w:t>8</w:t>
      </w:r>
      <w:r w:rsidR="00ED7781" w:rsidRPr="00132397">
        <w:rPr>
          <w:rFonts w:ascii="Arial" w:hAnsi="Arial" w:cs="Arial"/>
          <w:sz w:val="22"/>
          <w:szCs w:val="22"/>
        </w:rPr>
        <w:t>.1.</w:t>
      </w:r>
      <w:r w:rsidR="005C723B" w:rsidRPr="00132397">
        <w:rPr>
          <w:rFonts w:ascii="Arial" w:hAnsi="Arial" w:cs="Arial"/>
          <w:sz w:val="22"/>
          <w:szCs w:val="22"/>
        </w:rPr>
        <w:t>7</w:t>
      </w:r>
      <w:r w:rsidR="00ED7781" w:rsidRPr="00132397">
        <w:rPr>
          <w:rFonts w:ascii="Arial" w:hAnsi="Arial" w:cs="Arial"/>
          <w:sz w:val="22"/>
          <w:szCs w:val="22"/>
        </w:rPr>
        <w:tab/>
        <w:t xml:space="preserve">The outcome of the </w:t>
      </w:r>
      <w:r w:rsidR="00A76042" w:rsidRPr="00132397">
        <w:rPr>
          <w:rFonts w:ascii="Arial" w:hAnsi="Arial" w:cs="Arial"/>
          <w:sz w:val="22"/>
          <w:szCs w:val="22"/>
        </w:rPr>
        <w:t>oral examination</w:t>
      </w:r>
      <w:r w:rsidR="00ED7781" w:rsidRPr="00132397">
        <w:rPr>
          <w:rFonts w:ascii="Arial" w:hAnsi="Arial" w:cs="Arial"/>
          <w:sz w:val="22"/>
          <w:szCs w:val="22"/>
        </w:rPr>
        <w:t xml:space="preserve"> shall be determined as follows:</w:t>
      </w:r>
    </w:p>
    <w:p w14:paraId="37F12296" w14:textId="77777777" w:rsidR="00072D41" w:rsidRPr="00132397" w:rsidRDefault="00ED7781" w:rsidP="00B67BAA">
      <w:pPr>
        <w:shd w:val="clear" w:color="auto" w:fill="FFFFFF"/>
        <w:ind w:left="2534" w:hanging="547"/>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t xml:space="preserve">the </w:t>
      </w:r>
      <w:r w:rsidR="00D937CD" w:rsidRPr="00132397">
        <w:rPr>
          <w:rFonts w:ascii="Arial" w:hAnsi="Arial" w:cs="Arial"/>
          <w:sz w:val="22"/>
          <w:szCs w:val="22"/>
        </w:rPr>
        <w:t>Independent Chair</w:t>
      </w:r>
      <w:r w:rsidRPr="00132397">
        <w:rPr>
          <w:rFonts w:ascii="Arial" w:hAnsi="Arial" w:cs="Arial"/>
          <w:sz w:val="22"/>
          <w:szCs w:val="22"/>
        </w:rPr>
        <w:t xml:space="preserve"> shall submit a joint recommendation from the internal and external examiners to the </w:t>
      </w:r>
      <w:r w:rsidR="009C00DA" w:rsidRPr="00132397">
        <w:rPr>
          <w:rFonts w:ascii="Arial" w:hAnsi="Arial" w:cs="Arial"/>
          <w:sz w:val="22"/>
          <w:szCs w:val="22"/>
        </w:rPr>
        <w:t>Re</w:t>
      </w:r>
      <w:r w:rsidR="00072D41" w:rsidRPr="00132397">
        <w:rPr>
          <w:rFonts w:ascii="Arial" w:hAnsi="Arial" w:cs="Arial"/>
          <w:sz w:val="22"/>
          <w:szCs w:val="22"/>
        </w:rPr>
        <w:t>gistrar or Nominee;</w:t>
      </w:r>
    </w:p>
    <w:p w14:paraId="38C8AB56" w14:textId="77777777" w:rsidR="00ED7781" w:rsidRPr="00132397" w:rsidRDefault="00ED7781" w:rsidP="00B67BAA">
      <w:pPr>
        <w:shd w:val="clear" w:color="auto" w:fill="FFFFFF"/>
        <w:ind w:left="2534" w:hanging="547"/>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t xml:space="preserve">the examiners’ recommendation shall place the student in one of the categories listed in paragraph </w:t>
      </w:r>
      <w:r w:rsidR="005736A3" w:rsidRPr="00132397">
        <w:rPr>
          <w:rFonts w:ascii="Arial" w:hAnsi="Arial" w:cs="Arial"/>
          <w:sz w:val="22"/>
          <w:szCs w:val="22"/>
        </w:rPr>
        <w:t>8</w:t>
      </w:r>
      <w:r w:rsidRPr="00132397">
        <w:rPr>
          <w:rFonts w:ascii="Arial" w:hAnsi="Arial" w:cs="Arial"/>
          <w:sz w:val="22"/>
          <w:szCs w:val="22"/>
        </w:rPr>
        <w:t>.2 below</w:t>
      </w:r>
      <w:r w:rsidR="0061623F" w:rsidRPr="00132397">
        <w:rPr>
          <w:rFonts w:ascii="Arial" w:hAnsi="Arial" w:cs="Arial"/>
          <w:sz w:val="22"/>
          <w:szCs w:val="22"/>
        </w:rPr>
        <w:t xml:space="preserve"> and, where appropriate, shall specify a date by which the thesis must be submitted</w:t>
      </w:r>
      <w:r w:rsidRPr="00132397">
        <w:rPr>
          <w:rFonts w:ascii="Arial" w:hAnsi="Arial" w:cs="Arial"/>
          <w:sz w:val="22"/>
          <w:szCs w:val="22"/>
        </w:rPr>
        <w:t>;</w:t>
      </w:r>
    </w:p>
    <w:p w14:paraId="0561C9BA" w14:textId="77777777" w:rsidR="00ED7781" w:rsidRPr="00132397" w:rsidRDefault="00ED7781" w:rsidP="00B67BAA">
      <w:pPr>
        <w:shd w:val="clear" w:color="auto" w:fill="FFFFFF"/>
        <w:ind w:left="2534" w:hanging="547"/>
        <w:jc w:val="both"/>
        <w:rPr>
          <w:rFonts w:ascii="Arial" w:hAnsi="Arial" w:cs="Arial"/>
          <w:sz w:val="22"/>
          <w:szCs w:val="22"/>
        </w:rPr>
      </w:pPr>
      <w:r w:rsidRPr="00132397">
        <w:rPr>
          <w:rFonts w:ascii="Arial" w:hAnsi="Arial" w:cs="Arial"/>
          <w:sz w:val="22"/>
          <w:szCs w:val="22"/>
        </w:rPr>
        <w:t>[c]</w:t>
      </w:r>
      <w:r w:rsidRPr="00132397">
        <w:rPr>
          <w:rFonts w:ascii="Arial" w:hAnsi="Arial" w:cs="Arial"/>
          <w:sz w:val="22"/>
          <w:szCs w:val="22"/>
        </w:rPr>
        <w:tab/>
        <w:t xml:space="preserve">the recommendation shall specify whether </w:t>
      </w:r>
      <w:r w:rsidR="007C6D97" w:rsidRPr="00132397">
        <w:rPr>
          <w:rFonts w:ascii="Arial" w:hAnsi="Arial" w:cs="Arial"/>
          <w:sz w:val="22"/>
          <w:szCs w:val="22"/>
        </w:rPr>
        <w:t xml:space="preserve">students are required [in accordance with paragraphs </w:t>
      </w:r>
      <w:r w:rsidR="005736A3" w:rsidRPr="00132397">
        <w:rPr>
          <w:rFonts w:ascii="Arial" w:hAnsi="Arial" w:cs="Arial"/>
          <w:sz w:val="22"/>
          <w:szCs w:val="22"/>
        </w:rPr>
        <w:t>8</w:t>
      </w:r>
      <w:r w:rsidR="007C6D97" w:rsidRPr="00132397">
        <w:rPr>
          <w:rFonts w:ascii="Arial" w:hAnsi="Arial" w:cs="Arial"/>
          <w:sz w:val="22"/>
          <w:szCs w:val="22"/>
        </w:rPr>
        <w:t xml:space="preserve">.2 and </w:t>
      </w:r>
      <w:r w:rsidR="005736A3" w:rsidRPr="00132397">
        <w:rPr>
          <w:rFonts w:ascii="Arial" w:hAnsi="Arial" w:cs="Arial"/>
          <w:sz w:val="22"/>
          <w:szCs w:val="22"/>
        </w:rPr>
        <w:t>8</w:t>
      </w:r>
      <w:r w:rsidR="007C6D97" w:rsidRPr="00132397">
        <w:rPr>
          <w:rFonts w:ascii="Arial" w:hAnsi="Arial" w:cs="Arial"/>
          <w:sz w:val="22"/>
          <w:szCs w:val="22"/>
        </w:rPr>
        <w:t xml:space="preserve">.3] </w:t>
      </w:r>
      <w:r w:rsidRPr="00132397">
        <w:rPr>
          <w:rFonts w:ascii="Arial" w:hAnsi="Arial" w:cs="Arial"/>
          <w:sz w:val="22"/>
          <w:szCs w:val="22"/>
        </w:rPr>
        <w:t xml:space="preserve">to attend a further </w:t>
      </w:r>
      <w:r w:rsidR="00A76042" w:rsidRPr="00132397">
        <w:rPr>
          <w:rFonts w:ascii="Arial" w:hAnsi="Arial" w:cs="Arial"/>
          <w:sz w:val="22"/>
          <w:szCs w:val="22"/>
        </w:rPr>
        <w:t xml:space="preserve">oral </w:t>
      </w:r>
      <w:r w:rsidRPr="00132397">
        <w:rPr>
          <w:rFonts w:ascii="Arial" w:hAnsi="Arial" w:cs="Arial"/>
          <w:sz w:val="22"/>
          <w:szCs w:val="22"/>
        </w:rPr>
        <w:t>examination;</w:t>
      </w:r>
    </w:p>
    <w:p w14:paraId="1384A2FD" w14:textId="0377156A" w:rsidR="00072D41" w:rsidRPr="00132397" w:rsidRDefault="00072D41" w:rsidP="00B67BAA">
      <w:pPr>
        <w:shd w:val="clear" w:color="auto" w:fill="FFFFFF"/>
        <w:ind w:left="2534" w:hanging="547"/>
        <w:jc w:val="both"/>
        <w:rPr>
          <w:rFonts w:ascii="Arial" w:hAnsi="Arial" w:cs="Arial"/>
          <w:sz w:val="22"/>
          <w:szCs w:val="22"/>
        </w:rPr>
      </w:pPr>
      <w:r w:rsidRPr="00132397">
        <w:rPr>
          <w:rFonts w:ascii="Arial" w:hAnsi="Arial" w:cs="Arial"/>
          <w:sz w:val="22"/>
          <w:szCs w:val="22"/>
        </w:rPr>
        <w:t>[d]</w:t>
      </w:r>
      <w:r w:rsidRPr="00132397">
        <w:rPr>
          <w:rFonts w:ascii="Arial" w:hAnsi="Arial" w:cs="Arial"/>
          <w:sz w:val="22"/>
          <w:szCs w:val="22"/>
        </w:rPr>
        <w:tab/>
        <w:t xml:space="preserve">if the Registrar [or nominee] judges that the recommendation form has been validly completed, </w:t>
      </w:r>
      <w:r w:rsidR="00180C8D">
        <w:rPr>
          <w:rFonts w:ascii="Arial" w:hAnsi="Arial" w:cs="Arial"/>
          <w:sz w:val="22"/>
          <w:szCs w:val="22"/>
        </w:rPr>
        <w:t xml:space="preserve">they </w:t>
      </w:r>
      <w:r w:rsidRPr="00132397">
        <w:rPr>
          <w:rFonts w:ascii="Arial" w:hAnsi="Arial" w:cs="Arial"/>
          <w:sz w:val="22"/>
          <w:szCs w:val="22"/>
        </w:rPr>
        <w:t xml:space="preserve">shall arrange for the </w:t>
      </w:r>
      <w:r w:rsidR="00F10E5C" w:rsidRPr="00132397">
        <w:rPr>
          <w:rFonts w:ascii="Arial" w:hAnsi="Arial" w:cs="Arial"/>
          <w:sz w:val="22"/>
          <w:szCs w:val="22"/>
        </w:rPr>
        <w:t>Student Administration</w:t>
      </w:r>
      <w:r w:rsidRPr="00132397">
        <w:rPr>
          <w:rFonts w:ascii="Arial" w:hAnsi="Arial" w:cs="Arial"/>
          <w:sz w:val="22"/>
          <w:szCs w:val="22"/>
        </w:rPr>
        <w:t xml:space="preserve"> unit to:</w:t>
      </w:r>
    </w:p>
    <w:p w14:paraId="626D8326" w14:textId="77777777" w:rsidR="00072D41" w:rsidRPr="00132397" w:rsidRDefault="00072D41" w:rsidP="00B67BAA">
      <w:pPr>
        <w:pStyle w:val="ListParagraph"/>
        <w:numPr>
          <w:ilvl w:val="0"/>
          <w:numId w:val="47"/>
        </w:numPr>
        <w:shd w:val="clear" w:color="auto" w:fill="FFFFFF"/>
        <w:ind w:left="2880"/>
        <w:jc w:val="both"/>
        <w:rPr>
          <w:rFonts w:ascii="Arial" w:hAnsi="Arial" w:cs="Arial"/>
        </w:rPr>
      </w:pPr>
      <w:r w:rsidRPr="00132397">
        <w:rPr>
          <w:rFonts w:ascii="Arial" w:hAnsi="Arial" w:cs="Arial"/>
        </w:rPr>
        <w:t>amend the student’s record on the University’s database;</w:t>
      </w:r>
    </w:p>
    <w:p w14:paraId="1E4D2E56" w14:textId="77777777" w:rsidR="00072D41" w:rsidRPr="00132397" w:rsidRDefault="00072D41" w:rsidP="00B67BAA">
      <w:pPr>
        <w:pStyle w:val="ListParagraph"/>
        <w:numPr>
          <w:ilvl w:val="0"/>
          <w:numId w:val="47"/>
        </w:numPr>
        <w:shd w:val="clear" w:color="auto" w:fill="FFFFFF"/>
        <w:ind w:left="2880"/>
        <w:jc w:val="both"/>
        <w:rPr>
          <w:rFonts w:ascii="Arial" w:hAnsi="Arial" w:cs="Arial"/>
        </w:rPr>
      </w:pPr>
      <w:r w:rsidRPr="00132397">
        <w:rPr>
          <w:rFonts w:ascii="Arial" w:hAnsi="Arial" w:cs="Arial"/>
        </w:rPr>
        <w:t xml:space="preserve">publish the result; </w:t>
      </w:r>
    </w:p>
    <w:p w14:paraId="11F75171" w14:textId="7FCD3D90" w:rsidR="00072D41" w:rsidRPr="00132397" w:rsidRDefault="003176E0" w:rsidP="00B67BAA">
      <w:pPr>
        <w:pStyle w:val="ListParagraph"/>
        <w:numPr>
          <w:ilvl w:val="0"/>
          <w:numId w:val="47"/>
        </w:numPr>
        <w:shd w:val="clear" w:color="auto" w:fill="FFFFFF"/>
        <w:ind w:left="2880"/>
        <w:jc w:val="both"/>
        <w:rPr>
          <w:rFonts w:ascii="Arial" w:hAnsi="Arial" w:cs="Arial"/>
        </w:rPr>
      </w:pPr>
      <w:r w:rsidRPr="00132397">
        <w:rPr>
          <w:rFonts w:ascii="Arial" w:hAnsi="Arial" w:cs="Arial"/>
        </w:rPr>
        <w:t xml:space="preserve">copy the outcome to the School </w:t>
      </w:r>
      <w:r w:rsidR="004C4910" w:rsidRPr="00132397">
        <w:rPr>
          <w:rFonts w:ascii="Arial" w:hAnsi="Arial" w:cs="Arial"/>
        </w:rPr>
        <w:t>or Partner Institution;</w:t>
      </w:r>
    </w:p>
    <w:p w14:paraId="57FC185E" w14:textId="724DCFC0" w:rsidR="00072D41" w:rsidRPr="00132397" w:rsidRDefault="00072D41" w:rsidP="00B67BAA">
      <w:pPr>
        <w:pStyle w:val="ListParagraph"/>
        <w:numPr>
          <w:ilvl w:val="0"/>
          <w:numId w:val="47"/>
        </w:numPr>
        <w:shd w:val="clear" w:color="auto" w:fill="FFFFFF"/>
        <w:ind w:left="2880"/>
        <w:jc w:val="both"/>
        <w:rPr>
          <w:rFonts w:ascii="Arial" w:hAnsi="Arial" w:cs="Arial"/>
        </w:rPr>
      </w:pPr>
      <w:r w:rsidRPr="00132397">
        <w:rPr>
          <w:rFonts w:ascii="Arial" w:hAnsi="Arial" w:cs="Arial"/>
        </w:rPr>
        <w:t xml:space="preserve">arrange for the outcome to be reported to the </w:t>
      </w:r>
      <w:r w:rsidR="00132397" w:rsidRPr="00132397">
        <w:rPr>
          <w:rFonts w:ascii="Arial" w:hAnsi="Arial" w:cs="Arial"/>
        </w:rPr>
        <w:t xml:space="preserve">Continuation </w:t>
      </w:r>
      <w:r w:rsidRPr="00132397">
        <w:rPr>
          <w:rFonts w:ascii="Arial" w:hAnsi="Arial" w:cs="Arial"/>
        </w:rPr>
        <w:t>and Award Board for Postgraduate Research Students.</w:t>
      </w:r>
    </w:p>
    <w:p w14:paraId="7D3FB073" w14:textId="77777777" w:rsidR="00072D41" w:rsidRPr="00132397" w:rsidRDefault="00072D41" w:rsidP="00B67BAA">
      <w:pPr>
        <w:shd w:val="clear" w:color="auto" w:fill="FFFFFF"/>
        <w:ind w:left="2520" w:hanging="540"/>
        <w:jc w:val="both"/>
        <w:rPr>
          <w:rFonts w:ascii="Arial" w:hAnsi="Arial" w:cs="Arial"/>
          <w:sz w:val="22"/>
          <w:szCs w:val="22"/>
        </w:rPr>
      </w:pPr>
      <w:r w:rsidRPr="00132397">
        <w:rPr>
          <w:rFonts w:ascii="Arial" w:hAnsi="Arial" w:cs="Arial"/>
          <w:sz w:val="22"/>
          <w:szCs w:val="22"/>
        </w:rPr>
        <w:t>[e]</w:t>
      </w:r>
      <w:r w:rsidRPr="00132397">
        <w:rPr>
          <w:rFonts w:ascii="Arial" w:hAnsi="Arial" w:cs="Arial"/>
          <w:sz w:val="22"/>
          <w:szCs w:val="22"/>
        </w:rPr>
        <w:tab/>
      </w:r>
      <w:r w:rsidR="00EF183C" w:rsidRPr="00132397">
        <w:rPr>
          <w:rFonts w:ascii="Arial" w:hAnsi="Arial" w:cs="Arial"/>
          <w:sz w:val="22"/>
          <w:szCs w:val="22"/>
        </w:rPr>
        <w:t>i</w:t>
      </w:r>
      <w:r w:rsidRPr="00132397">
        <w:rPr>
          <w:rFonts w:ascii="Arial" w:hAnsi="Arial" w:cs="Arial"/>
          <w:sz w:val="22"/>
          <w:szCs w:val="22"/>
          <w:u w:val="single"/>
        </w:rPr>
        <w:t>n all cases</w:t>
      </w:r>
      <w:r w:rsidRPr="00132397">
        <w:rPr>
          <w:rFonts w:ascii="Arial" w:hAnsi="Arial" w:cs="Arial"/>
          <w:sz w:val="22"/>
          <w:szCs w:val="22"/>
        </w:rPr>
        <w:t>, the result shall formally outline the overall recommendation of the examiners, and give the deadline by which further work must be completed</w:t>
      </w:r>
      <w:r w:rsidR="00EF183C" w:rsidRPr="00132397">
        <w:rPr>
          <w:rFonts w:ascii="Arial" w:hAnsi="Arial" w:cs="Arial"/>
          <w:sz w:val="22"/>
          <w:szCs w:val="22"/>
        </w:rPr>
        <w:t>;</w:t>
      </w:r>
    </w:p>
    <w:p w14:paraId="0F6137F9" w14:textId="77777777" w:rsidR="00072D41" w:rsidRPr="00132397" w:rsidRDefault="00072D41" w:rsidP="00B67BAA">
      <w:pPr>
        <w:shd w:val="clear" w:color="auto" w:fill="FFFFFF"/>
        <w:ind w:left="2520" w:hanging="540"/>
        <w:jc w:val="both"/>
        <w:rPr>
          <w:rFonts w:ascii="Arial" w:hAnsi="Arial" w:cs="Arial"/>
          <w:sz w:val="22"/>
          <w:szCs w:val="22"/>
        </w:rPr>
      </w:pPr>
      <w:r w:rsidRPr="00132397">
        <w:rPr>
          <w:rFonts w:ascii="Arial" w:hAnsi="Arial" w:cs="Arial"/>
          <w:sz w:val="22"/>
          <w:szCs w:val="22"/>
        </w:rPr>
        <w:t>[f]</w:t>
      </w:r>
      <w:r w:rsidRPr="00132397">
        <w:rPr>
          <w:rFonts w:ascii="Arial" w:hAnsi="Arial" w:cs="Arial"/>
          <w:sz w:val="22"/>
          <w:szCs w:val="22"/>
        </w:rPr>
        <w:tab/>
      </w:r>
      <w:r w:rsidR="00EF183C" w:rsidRPr="00132397">
        <w:rPr>
          <w:rFonts w:ascii="Arial" w:hAnsi="Arial" w:cs="Arial"/>
          <w:sz w:val="22"/>
          <w:szCs w:val="22"/>
          <w:u w:val="single"/>
        </w:rPr>
        <w:t>w</w:t>
      </w:r>
      <w:r w:rsidRPr="00132397">
        <w:rPr>
          <w:rFonts w:ascii="Arial" w:hAnsi="Arial" w:cs="Arial"/>
          <w:sz w:val="22"/>
          <w:szCs w:val="22"/>
          <w:u w:val="single"/>
        </w:rPr>
        <w:t>here the examiners have recommended that the student is entitled to an award without making further amendments to the thesis</w:t>
      </w:r>
      <w:r w:rsidRPr="00132397">
        <w:rPr>
          <w:rFonts w:ascii="Arial" w:hAnsi="Arial" w:cs="Arial"/>
          <w:sz w:val="22"/>
          <w:szCs w:val="22"/>
        </w:rPr>
        <w:t>, the result shall also formally state the deadline by which, in order for the student to be eligible to graduate</w:t>
      </w:r>
      <w:r w:rsidR="00EF183C" w:rsidRPr="00132397">
        <w:rPr>
          <w:rFonts w:ascii="Arial" w:hAnsi="Arial" w:cs="Arial"/>
          <w:sz w:val="22"/>
          <w:szCs w:val="22"/>
        </w:rPr>
        <w:t xml:space="preserve"> -</w:t>
      </w:r>
    </w:p>
    <w:p w14:paraId="1FACF93E" w14:textId="7FBFAD7A" w:rsidR="00072D41" w:rsidRPr="00132397" w:rsidRDefault="00072D41" w:rsidP="00B67BAA">
      <w:pPr>
        <w:pStyle w:val="ListParagraph"/>
        <w:numPr>
          <w:ilvl w:val="1"/>
          <w:numId w:val="47"/>
        </w:numPr>
        <w:shd w:val="clear" w:color="auto" w:fill="FFFFFF"/>
        <w:ind w:left="2880"/>
        <w:jc w:val="both"/>
        <w:rPr>
          <w:rFonts w:ascii="Arial" w:hAnsi="Arial" w:cs="Arial"/>
        </w:rPr>
      </w:pPr>
      <w:r w:rsidRPr="00132397">
        <w:rPr>
          <w:rFonts w:ascii="Arial" w:hAnsi="Arial" w:cs="Arial"/>
        </w:rPr>
        <w:t xml:space="preserve">the </w:t>
      </w:r>
      <w:r w:rsidR="00570950">
        <w:rPr>
          <w:rFonts w:ascii="Arial" w:hAnsi="Arial" w:cs="Arial"/>
        </w:rPr>
        <w:t xml:space="preserve">final </w:t>
      </w:r>
      <w:r w:rsidRPr="00132397">
        <w:rPr>
          <w:rFonts w:ascii="Arial" w:hAnsi="Arial" w:cs="Arial"/>
        </w:rPr>
        <w:t>copy of the thesis, and confirmation of completion of the final stage of Vitae,</w:t>
      </w:r>
      <w:r w:rsidR="003176E0" w:rsidRPr="00132397">
        <w:rPr>
          <w:rFonts w:ascii="Arial" w:hAnsi="Arial" w:cs="Arial"/>
        </w:rPr>
        <w:t xml:space="preserve"> must be received by the School/</w:t>
      </w:r>
      <w:r w:rsidR="00735049" w:rsidRPr="00132397">
        <w:rPr>
          <w:rFonts w:ascii="Arial" w:hAnsi="Arial" w:cs="Arial"/>
        </w:rPr>
        <w:t>Partner Institution;</w:t>
      </w:r>
    </w:p>
    <w:p w14:paraId="49E27253" w14:textId="77777777" w:rsidR="00072D41" w:rsidRPr="00132397" w:rsidRDefault="00072D41" w:rsidP="00B67BAA">
      <w:pPr>
        <w:pStyle w:val="ListParagraph"/>
        <w:numPr>
          <w:ilvl w:val="1"/>
          <w:numId w:val="47"/>
        </w:numPr>
        <w:shd w:val="clear" w:color="auto" w:fill="FFFFFF"/>
        <w:ind w:left="2880"/>
        <w:jc w:val="both"/>
        <w:rPr>
          <w:rFonts w:ascii="Arial" w:hAnsi="Arial" w:cs="Arial"/>
        </w:rPr>
      </w:pPr>
      <w:r w:rsidRPr="00132397">
        <w:rPr>
          <w:rFonts w:ascii="Arial" w:hAnsi="Arial" w:cs="Arial"/>
        </w:rPr>
        <w:t>a 100-word lay summary of the thesis, suitable for reading at the graduation ceremony, must be received by the Registrar.</w:t>
      </w:r>
    </w:p>
    <w:p w14:paraId="0F48B9D7" w14:textId="77777777" w:rsidR="00ED7781" w:rsidRPr="00132397" w:rsidRDefault="00ED7781" w:rsidP="00B67BAA">
      <w:pPr>
        <w:shd w:val="clear" w:color="auto" w:fill="FFFFFF"/>
        <w:ind w:left="2520" w:hanging="540"/>
        <w:jc w:val="both"/>
        <w:rPr>
          <w:rFonts w:ascii="Arial" w:hAnsi="Arial" w:cs="Arial"/>
          <w:sz w:val="18"/>
          <w:szCs w:val="18"/>
        </w:rPr>
      </w:pPr>
      <w:r w:rsidRPr="00132397">
        <w:rPr>
          <w:rFonts w:ascii="Arial" w:hAnsi="Arial" w:cs="Arial"/>
          <w:sz w:val="22"/>
          <w:szCs w:val="22"/>
        </w:rPr>
        <w:t>[</w:t>
      </w:r>
      <w:r w:rsidR="00EF183C" w:rsidRPr="00132397">
        <w:rPr>
          <w:rFonts w:ascii="Arial" w:hAnsi="Arial" w:cs="Arial"/>
          <w:sz w:val="22"/>
          <w:szCs w:val="22"/>
        </w:rPr>
        <w:t>g</w:t>
      </w:r>
      <w:r w:rsidRPr="00132397">
        <w:rPr>
          <w:rFonts w:ascii="Arial" w:hAnsi="Arial" w:cs="Arial"/>
          <w:sz w:val="22"/>
          <w:szCs w:val="22"/>
        </w:rPr>
        <w:t>]</w:t>
      </w:r>
      <w:r w:rsidRPr="00132397">
        <w:rPr>
          <w:rFonts w:ascii="Arial" w:hAnsi="Arial" w:cs="Arial"/>
          <w:sz w:val="22"/>
          <w:szCs w:val="22"/>
        </w:rPr>
        <w:tab/>
        <w:t>the internal examiners shall be required to supply the student with detailed feedback</w:t>
      </w:r>
      <w:r w:rsidR="00605D48" w:rsidRPr="00132397">
        <w:rPr>
          <w:rFonts w:ascii="Arial" w:hAnsi="Arial" w:cs="Arial"/>
          <w:sz w:val="22"/>
          <w:szCs w:val="22"/>
        </w:rPr>
        <w:t xml:space="preserve"> </w:t>
      </w:r>
      <w:r w:rsidR="00605D48" w:rsidRPr="00132397">
        <w:rPr>
          <w:rFonts w:ascii="Arial" w:hAnsi="Arial" w:cs="Arial"/>
          <w:sz w:val="22"/>
          <w:szCs w:val="22"/>
          <w:shd w:val="clear" w:color="auto" w:fill="FFFFFF"/>
        </w:rPr>
        <w:t>agreed by the full examining team</w:t>
      </w:r>
      <w:r w:rsidRPr="00132397">
        <w:rPr>
          <w:rFonts w:ascii="Arial" w:hAnsi="Arial" w:cs="Arial"/>
          <w:sz w:val="22"/>
          <w:szCs w:val="22"/>
        </w:rPr>
        <w:t>.</w:t>
      </w:r>
    </w:p>
    <w:p w14:paraId="740E1EDB" w14:textId="77777777" w:rsidR="00072D41" w:rsidRPr="00132397" w:rsidRDefault="00072D41" w:rsidP="00B67BAA">
      <w:pPr>
        <w:shd w:val="clear" w:color="auto" w:fill="FFFFFF"/>
        <w:ind w:left="1980" w:hanging="900"/>
        <w:jc w:val="both"/>
        <w:rPr>
          <w:rFonts w:ascii="Arial" w:hAnsi="Arial" w:cs="Arial"/>
          <w:sz w:val="22"/>
          <w:szCs w:val="22"/>
        </w:rPr>
      </w:pPr>
    </w:p>
    <w:p w14:paraId="5CC2A8C6" w14:textId="77777777" w:rsidR="00EF1995" w:rsidRPr="00132397" w:rsidRDefault="005736A3" w:rsidP="00B67BAA">
      <w:pPr>
        <w:shd w:val="clear" w:color="auto" w:fill="FFFFFF"/>
        <w:ind w:left="1980" w:hanging="900"/>
        <w:jc w:val="both"/>
        <w:rPr>
          <w:rFonts w:ascii="Arial" w:hAnsi="Arial" w:cs="Arial"/>
          <w:sz w:val="22"/>
        </w:rPr>
      </w:pPr>
      <w:r w:rsidRPr="00132397">
        <w:rPr>
          <w:rFonts w:ascii="Arial" w:hAnsi="Arial" w:cs="Arial"/>
          <w:sz w:val="22"/>
          <w:szCs w:val="22"/>
        </w:rPr>
        <w:t>8</w:t>
      </w:r>
      <w:r w:rsidR="00EF1995" w:rsidRPr="00132397">
        <w:rPr>
          <w:rFonts w:ascii="Arial" w:hAnsi="Arial" w:cs="Arial"/>
          <w:sz w:val="22"/>
          <w:szCs w:val="22"/>
        </w:rPr>
        <w:t>.1.</w:t>
      </w:r>
      <w:r w:rsidR="00150579" w:rsidRPr="00132397">
        <w:rPr>
          <w:rFonts w:ascii="Arial" w:hAnsi="Arial" w:cs="Arial"/>
          <w:sz w:val="22"/>
          <w:szCs w:val="22"/>
        </w:rPr>
        <w:t>8</w:t>
      </w:r>
      <w:r w:rsidR="00EF1995" w:rsidRPr="00132397">
        <w:rPr>
          <w:rFonts w:ascii="Arial" w:hAnsi="Arial" w:cs="Arial"/>
          <w:sz w:val="22"/>
          <w:szCs w:val="22"/>
        </w:rPr>
        <w:tab/>
      </w:r>
      <w:r w:rsidR="00EF1995" w:rsidRPr="00132397">
        <w:rPr>
          <w:rFonts w:ascii="Arial" w:hAnsi="Arial" w:cs="Arial"/>
          <w:sz w:val="22"/>
        </w:rPr>
        <w:t>The Code of Practice shall provide guidance about</w:t>
      </w:r>
      <w:r w:rsidR="006E7BEC" w:rsidRPr="00132397">
        <w:rPr>
          <w:rFonts w:ascii="Arial" w:hAnsi="Arial" w:cs="Arial"/>
          <w:sz w:val="22"/>
        </w:rPr>
        <w:t xml:space="preserve">, </w:t>
      </w:r>
      <w:r w:rsidR="006E7BEC" w:rsidRPr="00132397">
        <w:rPr>
          <w:rFonts w:ascii="Arial" w:hAnsi="Arial" w:cs="Arial"/>
          <w:i/>
          <w:sz w:val="22"/>
        </w:rPr>
        <w:t>inter alia</w:t>
      </w:r>
      <w:r w:rsidR="00EF1995" w:rsidRPr="00132397">
        <w:rPr>
          <w:rFonts w:ascii="Arial" w:hAnsi="Arial" w:cs="Arial"/>
          <w:sz w:val="22"/>
        </w:rPr>
        <w:t>:</w:t>
      </w:r>
    </w:p>
    <w:p w14:paraId="32D19F74" w14:textId="77777777" w:rsidR="00EF1995" w:rsidRPr="00132397" w:rsidRDefault="00EF1995" w:rsidP="00B67BAA">
      <w:pPr>
        <w:numPr>
          <w:ilvl w:val="3"/>
          <w:numId w:val="7"/>
        </w:numPr>
        <w:shd w:val="clear" w:color="auto" w:fill="FFFFFF"/>
        <w:tabs>
          <w:tab w:val="clear" w:pos="1980"/>
          <w:tab w:val="num" w:pos="2520"/>
        </w:tabs>
        <w:ind w:left="2520" w:hanging="540"/>
        <w:jc w:val="both"/>
        <w:rPr>
          <w:rFonts w:ascii="Arial" w:hAnsi="Arial" w:cs="Arial"/>
          <w:sz w:val="22"/>
          <w:szCs w:val="22"/>
        </w:rPr>
      </w:pPr>
      <w:r w:rsidRPr="00132397">
        <w:rPr>
          <w:rFonts w:ascii="Arial" w:hAnsi="Arial" w:cs="Arial"/>
          <w:sz w:val="22"/>
          <w:szCs w:val="22"/>
        </w:rPr>
        <w:t>the nature of the examiners reports</w:t>
      </w:r>
      <w:r w:rsidR="00145147" w:rsidRPr="00132397">
        <w:rPr>
          <w:rFonts w:ascii="Arial" w:hAnsi="Arial" w:cs="Arial"/>
          <w:sz w:val="22"/>
          <w:szCs w:val="22"/>
        </w:rPr>
        <w:t xml:space="preserve"> to be submitted before the oral examination</w:t>
      </w:r>
      <w:r w:rsidRPr="00132397">
        <w:rPr>
          <w:rFonts w:ascii="Arial" w:hAnsi="Arial" w:cs="Arial"/>
          <w:sz w:val="22"/>
          <w:szCs w:val="22"/>
        </w:rPr>
        <w:t>, and when they should be submitted;</w:t>
      </w:r>
    </w:p>
    <w:p w14:paraId="2EDEF1B8" w14:textId="77777777" w:rsidR="00EF1995" w:rsidRPr="00132397" w:rsidRDefault="00724944" w:rsidP="00B67BAA">
      <w:pPr>
        <w:numPr>
          <w:ilvl w:val="3"/>
          <w:numId w:val="7"/>
        </w:numPr>
        <w:shd w:val="clear" w:color="auto" w:fill="FFFFFF"/>
        <w:tabs>
          <w:tab w:val="clear" w:pos="1980"/>
          <w:tab w:val="num" w:pos="2520"/>
        </w:tabs>
        <w:ind w:left="2520" w:hanging="540"/>
        <w:jc w:val="both"/>
        <w:rPr>
          <w:rFonts w:ascii="Arial" w:hAnsi="Arial" w:cs="Arial"/>
          <w:sz w:val="22"/>
          <w:szCs w:val="22"/>
        </w:rPr>
      </w:pPr>
      <w:r w:rsidRPr="00132397">
        <w:rPr>
          <w:rFonts w:ascii="Arial" w:hAnsi="Arial" w:cs="Arial"/>
          <w:sz w:val="22"/>
          <w:szCs w:val="22"/>
        </w:rPr>
        <w:t xml:space="preserve">the conduct of the </w:t>
      </w:r>
      <w:r w:rsidR="00A34851" w:rsidRPr="00132397">
        <w:rPr>
          <w:rFonts w:ascii="Arial" w:hAnsi="Arial" w:cs="Arial"/>
          <w:sz w:val="22"/>
          <w:szCs w:val="22"/>
        </w:rPr>
        <w:t>oral</w:t>
      </w:r>
      <w:r w:rsidR="00EF1995" w:rsidRPr="00132397">
        <w:rPr>
          <w:rFonts w:ascii="Arial" w:hAnsi="Arial" w:cs="Arial"/>
          <w:sz w:val="22"/>
          <w:szCs w:val="22"/>
        </w:rPr>
        <w:t xml:space="preserve"> examination;</w:t>
      </w:r>
    </w:p>
    <w:p w14:paraId="39EBEBBF" w14:textId="77777777" w:rsidR="00724944" w:rsidRPr="00132397" w:rsidRDefault="00724944" w:rsidP="00B67BAA">
      <w:pPr>
        <w:numPr>
          <w:ilvl w:val="3"/>
          <w:numId w:val="7"/>
        </w:numPr>
        <w:shd w:val="clear" w:color="auto" w:fill="FFFFFF"/>
        <w:tabs>
          <w:tab w:val="clear" w:pos="1980"/>
          <w:tab w:val="num" w:pos="2520"/>
        </w:tabs>
        <w:ind w:left="2520" w:hanging="540"/>
        <w:jc w:val="both"/>
        <w:rPr>
          <w:rFonts w:ascii="Arial" w:hAnsi="Arial" w:cs="Arial"/>
          <w:sz w:val="22"/>
          <w:szCs w:val="22"/>
        </w:rPr>
      </w:pPr>
      <w:r w:rsidRPr="00132397">
        <w:rPr>
          <w:rFonts w:ascii="Arial" w:hAnsi="Arial" w:cs="Arial"/>
          <w:sz w:val="22"/>
          <w:szCs w:val="22"/>
        </w:rPr>
        <w:t xml:space="preserve">guidelines for selecting the most appropriate outcome of the </w:t>
      </w:r>
      <w:r w:rsidR="00A34851" w:rsidRPr="00132397">
        <w:rPr>
          <w:rFonts w:ascii="Arial" w:hAnsi="Arial" w:cs="Arial"/>
          <w:sz w:val="22"/>
          <w:szCs w:val="22"/>
        </w:rPr>
        <w:t>oral</w:t>
      </w:r>
      <w:r w:rsidRPr="00132397">
        <w:rPr>
          <w:rFonts w:ascii="Arial" w:hAnsi="Arial" w:cs="Arial"/>
          <w:sz w:val="22"/>
          <w:szCs w:val="22"/>
        </w:rPr>
        <w:t xml:space="preserve"> examination</w:t>
      </w:r>
      <w:r w:rsidR="005358E8" w:rsidRPr="00132397">
        <w:rPr>
          <w:rFonts w:ascii="Arial" w:hAnsi="Arial" w:cs="Arial"/>
          <w:sz w:val="22"/>
          <w:szCs w:val="22"/>
        </w:rPr>
        <w:t>.</w:t>
      </w:r>
    </w:p>
    <w:p w14:paraId="2ABFD84D" w14:textId="77777777" w:rsidR="00EF1995" w:rsidRPr="00132397" w:rsidRDefault="00EF1995" w:rsidP="00B67BAA">
      <w:pPr>
        <w:numPr>
          <w:ilvl w:val="3"/>
          <w:numId w:val="7"/>
        </w:numPr>
        <w:shd w:val="clear" w:color="auto" w:fill="FFFFFF"/>
        <w:tabs>
          <w:tab w:val="clear" w:pos="1980"/>
          <w:tab w:val="num" w:pos="2520"/>
        </w:tabs>
        <w:ind w:left="2520" w:hanging="540"/>
        <w:jc w:val="both"/>
        <w:rPr>
          <w:rFonts w:ascii="Arial" w:hAnsi="Arial" w:cs="Arial"/>
          <w:sz w:val="22"/>
          <w:szCs w:val="22"/>
        </w:rPr>
      </w:pPr>
      <w:r w:rsidRPr="00132397">
        <w:rPr>
          <w:rFonts w:ascii="Arial" w:hAnsi="Arial" w:cs="Arial"/>
          <w:sz w:val="22"/>
          <w:szCs w:val="22"/>
        </w:rPr>
        <w:t xml:space="preserve">the timing and nature of feedback supplied to students by the examiners after the </w:t>
      </w:r>
      <w:r w:rsidR="00A34851" w:rsidRPr="00132397">
        <w:rPr>
          <w:rFonts w:ascii="Arial" w:hAnsi="Arial" w:cs="Arial"/>
          <w:sz w:val="22"/>
          <w:szCs w:val="22"/>
        </w:rPr>
        <w:t>oral examination</w:t>
      </w:r>
      <w:r w:rsidRPr="00132397">
        <w:rPr>
          <w:rFonts w:ascii="Arial" w:hAnsi="Arial" w:cs="Arial"/>
          <w:sz w:val="22"/>
          <w:szCs w:val="22"/>
        </w:rPr>
        <w:t>.</w:t>
      </w:r>
    </w:p>
    <w:p w14:paraId="1CD9DA9E" w14:textId="77777777" w:rsidR="00EF1995" w:rsidRPr="00132397" w:rsidRDefault="00EF1995" w:rsidP="00B67BAA">
      <w:pPr>
        <w:ind w:left="1080" w:hanging="540"/>
        <w:jc w:val="both"/>
        <w:rPr>
          <w:rFonts w:ascii="Arial" w:hAnsi="Arial" w:cs="Arial"/>
          <w:sz w:val="18"/>
          <w:szCs w:val="18"/>
        </w:rPr>
      </w:pPr>
    </w:p>
    <w:p w14:paraId="6CA48E4D" w14:textId="77777777" w:rsidR="00ED7781" w:rsidRPr="00132397" w:rsidRDefault="005736A3" w:rsidP="00B67BAA">
      <w:pPr>
        <w:ind w:left="1080" w:hanging="540"/>
        <w:jc w:val="both"/>
        <w:rPr>
          <w:rFonts w:ascii="Arial" w:hAnsi="Arial" w:cs="Arial"/>
          <w:sz w:val="22"/>
          <w:szCs w:val="22"/>
        </w:rPr>
      </w:pPr>
      <w:r w:rsidRPr="00132397">
        <w:rPr>
          <w:rFonts w:ascii="Arial" w:hAnsi="Arial" w:cs="Arial"/>
          <w:sz w:val="22"/>
          <w:szCs w:val="22"/>
        </w:rPr>
        <w:t>8</w:t>
      </w:r>
      <w:r w:rsidR="00ED7781" w:rsidRPr="00132397">
        <w:rPr>
          <w:rFonts w:ascii="Arial" w:hAnsi="Arial" w:cs="Arial"/>
          <w:sz w:val="22"/>
          <w:szCs w:val="22"/>
        </w:rPr>
        <w:t>.2</w:t>
      </w:r>
      <w:r w:rsidR="00ED7781" w:rsidRPr="00132397">
        <w:rPr>
          <w:rFonts w:ascii="Arial" w:hAnsi="Arial" w:cs="Arial"/>
          <w:sz w:val="22"/>
          <w:szCs w:val="22"/>
        </w:rPr>
        <w:tab/>
      </w:r>
      <w:r w:rsidR="00ED7781" w:rsidRPr="00132397">
        <w:rPr>
          <w:rFonts w:ascii="Arial" w:hAnsi="Arial" w:cs="Arial"/>
          <w:sz w:val="22"/>
          <w:szCs w:val="22"/>
          <w:u w:val="single"/>
        </w:rPr>
        <w:t xml:space="preserve">Outcomes of the </w:t>
      </w:r>
      <w:r w:rsidR="00A34851" w:rsidRPr="00132397">
        <w:rPr>
          <w:rFonts w:ascii="Arial" w:hAnsi="Arial" w:cs="Arial"/>
          <w:sz w:val="22"/>
          <w:szCs w:val="22"/>
          <w:u w:val="single"/>
        </w:rPr>
        <w:t>Oral</w:t>
      </w:r>
      <w:r w:rsidR="00ED7781" w:rsidRPr="00132397">
        <w:rPr>
          <w:rFonts w:ascii="Arial" w:hAnsi="Arial" w:cs="Arial"/>
          <w:sz w:val="22"/>
          <w:szCs w:val="22"/>
          <w:u w:val="single"/>
        </w:rPr>
        <w:t xml:space="preserve"> Examination</w:t>
      </w:r>
      <w:r w:rsidR="00CD2626" w:rsidRPr="00132397">
        <w:rPr>
          <w:rFonts w:ascii="Arial" w:hAnsi="Arial" w:cs="Arial"/>
          <w:sz w:val="22"/>
          <w:szCs w:val="22"/>
          <w:u w:val="single"/>
        </w:rPr>
        <w:t xml:space="preserve"> [Candidates for the Degree of PhD]</w:t>
      </w:r>
    </w:p>
    <w:p w14:paraId="7FF414EF" w14:textId="77777777" w:rsidR="0012364A" w:rsidRPr="00132397" w:rsidRDefault="0012364A" w:rsidP="00B67BAA">
      <w:pPr>
        <w:ind w:left="1080" w:hanging="540"/>
        <w:jc w:val="both"/>
        <w:rPr>
          <w:rFonts w:ascii="Arial" w:hAnsi="Arial" w:cs="Arial"/>
          <w:sz w:val="18"/>
          <w:szCs w:val="18"/>
        </w:rPr>
      </w:pPr>
    </w:p>
    <w:p w14:paraId="51D4037E" w14:textId="77777777" w:rsidR="00ED7781" w:rsidRPr="00132397" w:rsidRDefault="005736A3" w:rsidP="00B67BAA">
      <w:pPr>
        <w:ind w:left="1980" w:hanging="900"/>
        <w:jc w:val="both"/>
        <w:rPr>
          <w:rFonts w:ascii="Arial" w:hAnsi="Arial" w:cs="Arial"/>
          <w:i/>
          <w:sz w:val="22"/>
          <w:szCs w:val="22"/>
        </w:rPr>
      </w:pPr>
      <w:r w:rsidRPr="00132397">
        <w:rPr>
          <w:rFonts w:ascii="Arial" w:hAnsi="Arial" w:cs="Arial"/>
          <w:sz w:val="22"/>
          <w:szCs w:val="22"/>
        </w:rPr>
        <w:t>8</w:t>
      </w:r>
      <w:r w:rsidR="00ED7781" w:rsidRPr="00132397">
        <w:rPr>
          <w:rFonts w:ascii="Arial" w:hAnsi="Arial" w:cs="Arial"/>
          <w:sz w:val="22"/>
          <w:szCs w:val="22"/>
        </w:rPr>
        <w:t>.2.1</w:t>
      </w:r>
      <w:r w:rsidR="00ED7781" w:rsidRPr="00132397">
        <w:rPr>
          <w:rFonts w:ascii="Arial" w:hAnsi="Arial" w:cs="Arial"/>
          <w:sz w:val="22"/>
          <w:szCs w:val="22"/>
        </w:rPr>
        <w:tab/>
      </w:r>
      <w:r w:rsidR="00CD2626" w:rsidRPr="00132397">
        <w:rPr>
          <w:rFonts w:ascii="Arial" w:hAnsi="Arial" w:cs="Arial"/>
          <w:i/>
          <w:sz w:val="22"/>
          <w:szCs w:val="22"/>
        </w:rPr>
        <w:t>Normal Outcomes</w:t>
      </w:r>
    </w:p>
    <w:p w14:paraId="4D96DD8D" w14:textId="77777777" w:rsidR="00CB21DC" w:rsidRPr="00132397" w:rsidRDefault="00CB21DC" w:rsidP="00B67BAA">
      <w:pPr>
        <w:ind w:left="1980"/>
        <w:jc w:val="both"/>
        <w:rPr>
          <w:rFonts w:ascii="Arial" w:hAnsi="Arial" w:cs="Arial"/>
          <w:sz w:val="22"/>
          <w:szCs w:val="22"/>
        </w:rPr>
      </w:pPr>
      <w:r w:rsidRPr="00132397">
        <w:rPr>
          <w:rFonts w:ascii="Arial" w:hAnsi="Arial" w:cs="Arial"/>
          <w:sz w:val="22"/>
          <w:szCs w:val="22"/>
        </w:rPr>
        <w:t xml:space="preserve">Following the </w:t>
      </w:r>
      <w:r w:rsidR="00BF06F3" w:rsidRPr="00132397">
        <w:rPr>
          <w:rFonts w:ascii="Arial" w:hAnsi="Arial" w:cs="Arial"/>
          <w:sz w:val="22"/>
          <w:szCs w:val="22"/>
        </w:rPr>
        <w:t>oral examination</w:t>
      </w:r>
      <w:r w:rsidRPr="00132397">
        <w:rPr>
          <w:rFonts w:ascii="Arial" w:hAnsi="Arial" w:cs="Arial"/>
          <w:sz w:val="22"/>
          <w:szCs w:val="22"/>
        </w:rPr>
        <w:t xml:space="preserve">, one of the following outcomes shall </w:t>
      </w:r>
      <w:r w:rsidR="00CD2626" w:rsidRPr="00132397">
        <w:rPr>
          <w:rFonts w:ascii="Arial" w:hAnsi="Arial" w:cs="Arial"/>
          <w:sz w:val="22"/>
          <w:szCs w:val="22"/>
        </w:rPr>
        <w:t>normally be agreed.</w:t>
      </w:r>
    </w:p>
    <w:p w14:paraId="2FBE4FD4" w14:textId="77777777" w:rsidR="00CD2626" w:rsidRPr="00132397" w:rsidRDefault="00CD2626" w:rsidP="00B67BAA">
      <w:pPr>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r>
      <w:r w:rsidRPr="00132397">
        <w:rPr>
          <w:rFonts w:ascii="Arial" w:hAnsi="Arial" w:cs="Arial"/>
          <w:sz w:val="22"/>
          <w:szCs w:val="22"/>
          <w:u w:val="single"/>
        </w:rPr>
        <w:t>Award of PhD</w:t>
      </w:r>
    </w:p>
    <w:p w14:paraId="3309372E" w14:textId="55F80523" w:rsidR="00B37136" w:rsidRDefault="000163D0" w:rsidP="00B67BAA">
      <w:pPr>
        <w:numPr>
          <w:ilvl w:val="0"/>
          <w:numId w:val="11"/>
        </w:numPr>
        <w:jc w:val="both"/>
        <w:rPr>
          <w:rFonts w:ascii="Arial" w:hAnsi="Arial" w:cs="Arial"/>
          <w:sz w:val="22"/>
          <w:szCs w:val="22"/>
        </w:rPr>
      </w:pPr>
      <w:r w:rsidRPr="00132397">
        <w:rPr>
          <w:rFonts w:ascii="Arial" w:hAnsi="Arial" w:cs="Arial"/>
          <w:sz w:val="22"/>
          <w:szCs w:val="22"/>
        </w:rPr>
        <w:t>T</w:t>
      </w:r>
      <w:r w:rsidR="00CD2626" w:rsidRPr="00132397">
        <w:rPr>
          <w:rFonts w:ascii="Arial" w:hAnsi="Arial" w:cs="Arial"/>
          <w:sz w:val="22"/>
          <w:szCs w:val="22"/>
        </w:rPr>
        <w:t>h</w:t>
      </w:r>
      <w:r w:rsidR="00CB21DC" w:rsidRPr="00132397">
        <w:rPr>
          <w:rFonts w:ascii="Arial" w:hAnsi="Arial" w:cs="Arial"/>
          <w:sz w:val="22"/>
          <w:szCs w:val="22"/>
        </w:rPr>
        <w:t xml:space="preserve">e candidate has satisfied the academic requirements for the award of a </w:t>
      </w:r>
      <w:r w:rsidR="00B37136" w:rsidRPr="00132397">
        <w:rPr>
          <w:rFonts w:ascii="Arial" w:hAnsi="Arial" w:cs="Arial"/>
          <w:sz w:val="22"/>
          <w:szCs w:val="22"/>
        </w:rPr>
        <w:t>PhD</w:t>
      </w:r>
      <w:r w:rsidRPr="00132397">
        <w:rPr>
          <w:rFonts w:ascii="Arial" w:hAnsi="Arial" w:cs="Arial"/>
          <w:sz w:val="22"/>
          <w:szCs w:val="22"/>
        </w:rPr>
        <w:t xml:space="preserve"> [but may be </w:t>
      </w:r>
      <w:r w:rsidR="00CC0E2B" w:rsidRPr="00132397">
        <w:rPr>
          <w:rFonts w:ascii="Arial" w:hAnsi="Arial" w:cs="Arial"/>
          <w:sz w:val="22"/>
          <w:szCs w:val="22"/>
        </w:rPr>
        <w:t>required</w:t>
      </w:r>
      <w:r w:rsidRPr="00132397">
        <w:rPr>
          <w:rFonts w:ascii="Arial" w:hAnsi="Arial" w:cs="Arial"/>
          <w:sz w:val="22"/>
          <w:szCs w:val="22"/>
        </w:rPr>
        <w:t xml:space="preserve"> to make minor typographical corrections to the thesis, and/or to make other</w:t>
      </w:r>
      <w:r w:rsidR="00CC0E2B" w:rsidRPr="00132397">
        <w:rPr>
          <w:rFonts w:ascii="Arial" w:hAnsi="Arial" w:cs="Arial"/>
          <w:sz w:val="22"/>
          <w:szCs w:val="22"/>
        </w:rPr>
        <w:t xml:space="preserve"> very</w:t>
      </w:r>
      <w:r w:rsidRPr="00132397">
        <w:rPr>
          <w:rFonts w:ascii="Arial" w:hAnsi="Arial" w:cs="Arial"/>
          <w:sz w:val="22"/>
          <w:szCs w:val="22"/>
        </w:rPr>
        <w:t xml:space="preserve"> </w:t>
      </w:r>
      <w:r w:rsidR="00CC0E2B" w:rsidRPr="00132397">
        <w:rPr>
          <w:rFonts w:ascii="Arial" w:hAnsi="Arial" w:cs="Arial"/>
          <w:sz w:val="22"/>
          <w:szCs w:val="22"/>
        </w:rPr>
        <w:t xml:space="preserve">minor </w:t>
      </w:r>
      <w:r w:rsidRPr="00132397">
        <w:rPr>
          <w:rFonts w:ascii="Arial" w:hAnsi="Arial" w:cs="Arial"/>
          <w:sz w:val="22"/>
          <w:szCs w:val="22"/>
        </w:rPr>
        <w:t>non-substantive</w:t>
      </w:r>
      <w:r w:rsidR="00CC0E2B" w:rsidRPr="00132397">
        <w:rPr>
          <w:rFonts w:ascii="Arial" w:hAnsi="Arial" w:cs="Arial"/>
          <w:sz w:val="22"/>
          <w:szCs w:val="22"/>
        </w:rPr>
        <w:t xml:space="preserve"> </w:t>
      </w:r>
      <w:r w:rsidRPr="00132397">
        <w:rPr>
          <w:rFonts w:ascii="Arial" w:hAnsi="Arial" w:cs="Arial"/>
          <w:sz w:val="22"/>
          <w:szCs w:val="22"/>
        </w:rPr>
        <w:t>changes to the thesis</w:t>
      </w:r>
      <w:r w:rsidR="00CC0E2B" w:rsidRPr="00132397">
        <w:rPr>
          <w:rFonts w:ascii="Arial" w:hAnsi="Arial" w:cs="Arial"/>
          <w:sz w:val="22"/>
          <w:szCs w:val="22"/>
        </w:rPr>
        <w:t xml:space="preserve"> prior to submission of </w:t>
      </w:r>
      <w:r w:rsidR="00570950">
        <w:rPr>
          <w:rFonts w:ascii="Arial" w:hAnsi="Arial" w:cs="Arial"/>
          <w:sz w:val="22"/>
          <w:szCs w:val="22"/>
        </w:rPr>
        <w:t xml:space="preserve">the final </w:t>
      </w:r>
      <w:r w:rsidR="00CC0E2B" w:rsidRPr="00132397">
        <w:rPr>
          <w:rFonts w:ascii="Arial" w:hAnsi="Arial" w:cs="Arial"/>
          <w:sz w:val="22"/>
          <w:szCs w:val="22"/>
        </w:rPr>
        <w:t>copy</w:t>
      </w:r>
      <w:r w:rsidRPr="00132397">
        <w:rPr>
          <w:rFonts w:ascii="Arial" w:hAnsi="Arial" w:cs="Arial"/>
          <w:sz w:val="22"/>
          <w:szCs w:val="22"/>
        </w:rPr>
        <w:t>].</w:t>
      </w:r>
    </w:p>
    <w:p w14:paraId="0DF483E4" w14:textId="77777777" w:rsidR="00101274" w:rsidRPr="00132397" w:rsidRDefault="00101274" w:rsidP="00101274">
      <w:pPr>
        <w:ind w:left="2880"/>
        <w:jc w:val="both"/>
        <w:rPr>
          <w:rFonts w:ascii="Arial" w:hAnsi="Arial" w:cs="Arial"/>
          <w:sz w:val="22"/>
          <w:szCs w:val="22"/>
        </w:rPr>
      </w:pPr>
    </w:p>
    <w:p w14:paraId="0396BE46" w14:textId="77777777" w:rsidR="000163D0" w:rsidRPr="00132397" w:rsidRDefault="005736A3" w:rsidP="00B67BAA">
      <w:pPr>
        <w:ind w:left="2520" w:hanging="540"/>
        <w:jc w:val="both"/>
        <w:rPr>
          <w:rFonts w:ascii="Arial" w:hAnsi="Arial" w:cs="Arial"/>
          <w:sz w:val="22"/>
          <w:szCs w:val="22"/>
        </w:rPr>
      </w:pPr>
      <w:r w:rsidRPr="00132397">
        <w:rPr>
          <w:rFonts w:ascii="Arial" w:hAnsi="Arial" w:cs="Arial"/>
          <w:sz w:val="22"/>
          <w:szCs w:val="22"/>
        </w:rPr>
        <w:t xml:space="preserve"> </w:t>
      </w:r>
      <w:r w:rsidR="000163D0" w:rsidRPr="00132397">
        <w:rPr>
          <w:rFonts w:ascii="Arial" w:hAnsi="Arial" w:cs="Arial"/>
          <w:sz w:val="22"/>
          <w:szCs w:val="22"/>
        </w:rPr>
        <w:t>[b]</w:t>
      </w:r>
      <w:r w:rsidR="000163D0" w:rsidRPr="00132397">
        <w:rPr>
          <w:rFonts w:ascii="Arial" w:hAnsi="Arial" w:cs="Arial"/>
          <w:sz w:val="22"/>
          <w:szCs w:val="22"/>
        </w:rPr>
        <w:tab/>
      </w:r>
      <w:r w:rsidR="000163D0" w:rsidRPr="00132397">
        <w:rPr>
          <w:rFonts w:ascii="Arial" w:hAnsi="Arial" w:cs="Arial"/>
          <w:sz w:val="22"/>
          <w:szCs w:val="22"/>
          <w:u w:val="single"/>
        </w:rPr>
        <w:t>Award of PhD Subject to Minor Amendments</w:t>
      </w:r>
    </w:p>
    <w:p w14:paraId="490E3FBF" w14:textId="77777777" w:rsidR="00547BC3" w:rsidRPr="00132397" w:rsidRDefault="000163D0" w:rsidP="00B67BAA">
      <w:pPr>
        <w:numPr>
          <w:ilvl w:val="0"/>
          <w:numId w:val="11"/>
        </w:numPr>
        <w:jc w:val="both"/>
        <w:rPr>
          <w:rFonts w:ascii="Arial" w:hAnsi="Arial" w:cs="Arial"/>
          <w:sz w:val="22"/>
          <w:szCs w:val="22"/>
        </w:rPr>
      </w:pPr>
      <w:r w:rsidRPr="00132397">
        <w:rPr>
          <w:rFonts w:ascii="Arial" w:hAnsi="Arial" w:cs="Arial"/>
          <w:sz w:val="22"/>
          <w:szCs w:val="22"/>
        </w:rPr>
        <w:t>The candidate has satisfied the academic requirements for the award of a PhD.  However, the candidate is required to make minor amendments to the content of the thesis, th</w:t>
      </w:r>
      <w:r w:rsidR="00547BC3" w:rsidRPr="00132397">
        <w:rPr>
          <w:rFonts w:ascii="Arial" w:hAnsi="Arial" w:cs="Arial"/>
          <w:sz w:val="22"/>
          <w:szCs w:val="22"/>
        </w:rPr>
        <w:t xml:space="preserve">e candidate being required to submit a revised thesis </w:t>
      </w:r>
      <w:r w:rsidRPr="00132397">
        <w:rPr>
          <w:rFonts w:ascii="Arial" w:hAnsi="Arial" w:cs="Arial"/>
          <w:sz w:val="22"/>
          <w:szCs w:val="22"/>
        </w:rPr>
        <w:t xml:space="preserve">normally </w:t>
      </w:r>
      <w:r w:rsidR="00547BC3" w:rsidRPr="00132397">
        <w:rPr>
          <w:rFonts w:ascii="Arial" w:hAnsi="Arial" w:cs="Arial"/>
          <w:sz w:val="22"/>
          <w:szCs w:val="22"/>
        </w:rPr>
        <w:t>no later than</w:t>
      </w:r>
      <w:r w:rsidR="00547BC3" w:rsidRPr="00132397">
        <w:rPr>
          <w:rFonts w:ascii="Arial" w:hAnsi="Arial" w:cs="Arial"/>
          <w:sz w:val="22"/>
          <w:szCs w:val="22"/>
          <w:shd w:val="clear" w:color="auto" w:fill="FFFFFF"/>
        </w:rPr>
        <w:t xml:space="preserve"> </w:t>
      </w:r>
      <w:r w:rsidR="00605D48" w:rsidRPr="00132397">
        <w:rPr>
          <w:rFonts w:ascii="Arial" w:hAnsi="Arial" w:cs="Arial"/>
          <w:sz w:val="22"/>
          <w:szCs w:val="22"/>
          <w:shd w:val="clear" w:color="auto" w:fill="FFFFFF"/>
        </w:rPr>
        <w:t>three</w:t>
      </w:r>
      <w:r w:rsidR="00547BC3" w:rsidRPr="00132397">
        <w:rPr>
          <w:rFonts w:ascii="Arial" w:hAnsi="Arial" w:cs="Arial"/>
          <w:sz w:val="22"/>
          <w:szCs w:val="22"/>
          <w:shd w:val="clear" w:color="auto" w:fill="FFFFFF"/>
        </w:rPr>
        <w:t xml:space="preserve"> </w:t>
      </w:r>
      <w:r w:rsidR="00547BC3" w:rsidRPr="00132397">
        <w:rPr>
          <w:rFonts w:ascii="Arial" w:hAnsi="Arial" w:cs="Arial"/>
          <w:sz w:val="22"/>
          <w:szCs w:val="22"/>
        </w:rPr>
        <w:t xml:space="preserve">months </w:t>
      </w:r>
      <w:r w:rsidR="009E1183" w:rsidRPr="00132397">
        <w:rPr>
          <w:rFonts w:ascii="Arial" w:hAnsi="Arial" w:cs="Arial"/>
          <w:sz w:val="22"/>
          <w:szCs w:val="22"/>
        </w:rPr>
        <w:t>after</w:t>
      </w:r>
      <w:r w:rsidR="00547BC3" w:rsidRPr="00132397">
        <w:rPr>
          <w:rFonts w:ascii="Arial" w:hAnsi="Arial" w:cs="Arial"/>
          <w:sz w:val="22"/>
          <w:szCs w:val="22"/>
        </w:rPr>
        <w:t xml:space="preserve"> the formal publication of</w:t>
      </w:r>
      <w:r w:rsidRPr="00132397">
        <w:rPr>
          <w:rFonts w:ascii="Arial" w:hAnsi="Arial" w:cs="Arial"/>
          <w:sz w:val="22"/>
          <w:szCs w:val="22"/>
        </w:rPr>
        <w:t xml:space="preserve"> the outcome of the examination.</w:t>
      </w:r>
    </w:p>
    <w:p w14:paraId="42B064B1" w14:textId="77777777" w:rsidR="000163D0" w:rsidRPr="00132397" w:rsidRDefault="000163D0" w:rsidP="00B67BAA">
      <w:pPr>
        <w:numPr>
          <w:ilvl w:val="0"/>
          <w:numId w:val="11"/>
        </w:numPr>
        <w:jc w:val="both"/>
        <w:rPr>
          <w:rFonts w:ascii="Arial" w:hAnsi="Arial" w:cs="Arial"/>
          <w:sz w:val="22"/>
          <w:szCs w:val="22"/>
        </w:rPr>
      </w:pPr>
      <w:r w:rsidRPr="00132397">
        <w:rPr>
          <w:rFonts w:ascii="Arial" w:hAnsi="Arial" w:cs="Arial"/>
          <w:sz w:val="22"/>
          <w:szCs w:val="22"/>
        </w:rPr>
        <w:t>The candidate will only become eligible for the award of PhD when the University is satisfied that the thesis has been appropriately amended</w:t>
      </w:r>
      <w:r w:rsidR="00CC0E2B" w:rsidRPr="00132397">
        <w:rPr>
          <w:rFonts w:ascii="Arial" w:hAnsi="Arial" w:cs="Arial"/>
          <w:sz w:val="22"/>
          <w:szCs w:val="22"/>
        </w:rPr>
        <w:t xml:space="preserve"> and the appropriate documentation has been signed by the internal and/or the external examiner.</w:t>
      </w:r>
    </w:p>
    <w:p w14:paraId="0413C022" w14:textId="77777777" w:rsidR="00150579" w:rsidRPr="00132397" w:rsidRDefault="00150579" w:rsidP="00B67BAA">
      <w:pPr>
        <w:jc w:val="both"/>
        <w:rPr>
          <w:rFonts w:ascii="Arial" w:hAnsi="Arial" w:cs="Arial"/>
          <w:sz w:val="22"/>
          <w:szCs w:val="22"/>
        </w:rPr>
      </w:pPr>
    </w:p>
    <w:p w14:paraId="04BE8610" w14:textId="77777777" w:rsidR="000163D0" w:rsidRPr="00132397" w:rsidRDefault="000163D0" w:rsidP="00B67BAA">
      <w:pPr>
        <w:ind w:left="2520" w:hanging="540"/>
        <w:jc w:val="both"/>
        <w:rPr>
          <w:rFonts w:ascii="Arial" w:hAnsi="Arial" w:cs="Arial"/>
          <w:sz w:val="22"/>
          <w:szCs w:val="22"/>
        </w:rPr>
      </w:pPr>
      <w:r w:rsidRPr="00132397">
        <w:rPr>
          <w:rFonts w:ascii="Arial" w:hAnsi="Arial" w:cs="Arial"/>
          <w:sz w:val="22"/>
          <w:szCs w:val="22"/>
        </w:rPr>
        <w:t>[</w:t>
      </w:r>
      <w:r w:rsidR="007B2C64" w:rsidRPr="00132397">
        <w:rPr>
          <w:rFonts w:ascii="Arial" w:hAnsi="Arial" w:cs="Arial"/>
          <w:sz w:val="22"/>
          <w:szCs w:val="22"/>
        </w:rPr>
        <w:t>c</w:t>
      </w:r>
      <w:r w:rsidRPr="00132397">
        <w:rPr>
          <w:rFonts w:ascii="Arial" w:hAnsi="Arial" w:cs="Arial"/>
          <w:sz w:val="22"/>
          <w:szCs w:val="22"/>
        </w:rPr>
        <w:t>]</w:t>
      </w:r>
      <w:r w:rsidRPr="00132397">
        <w:rPr>
          <w:rFonts w:ascii="Arial" w:hAnsi="Arial" w:cs="Arial"/>
          <w:sz w:val="22"/>
          <w:szCs w:val="22"/>
        </w:rPr>
        <w:tab/>
      </w:r>
      <w:r w:rsidRPr="00132397">
        <w:rPr>
          <w:rFonts w:ascii="Arial" w:hAnsi="Arial" w:cs="Arial"/>
          <w:sz w:val="22"/>
          <w:szCs w:val="22"/>
          <w:u w:val="single"/>
        </w:rPr>
        <w:t>Award of PhD Subject to Major Amendments</w:t>
      </w:r>
    </w:p>
    <w:p w14:paraId="1C29BFA6" w14:textId="77777777" w:rsidR="000163D0" w:rsidRPr="00132397" w:rsidRDefault="000163D0" w:rsidP="00B67BAA">
      <w:pPr>
        <w:numPr>
          <w:ilvl w:val="0"/>
          <w:numId w:val="12"/>
        </w:numPr>
        <w:jc w:val="both"/>
        <w:rPr>
          <w:rFonts w:ascii="Arial" w:hAnsi="Arial" w:cs="Arial"/>
          <w:sz w:val="22"/>
          <w:szCs w:val="22"/>
        </w:rPr>
      </w:pPr>
      <w:r w:rsidRPr="00132397">
        <w:rPr>
          <w:rFonts w:ascii="Arial" w:hAnsi="Arial" w:cs="Arial"/>
          <w:sz w:val="22"/>
          <w:szCs w:val="22"/>
        </w:rPr>
        <w:t xml:space="preserve">The candidate has broadly satisfied the academic requirements for the award of a PhD.  However, </w:t>
      </w:r>
      <w:r w:rsidR="007B2C64" w:rsidRPr="00132397">
        <w:rPr>
          <w:rFonts w:ascii="Arial" w:hAnsi="Arial" w:cs="Arial"/>
          <w:sz w:val="22"/>
          <w:szCs w:val="22"/>
        </w:rPr>
        <w:t>t</w:t>
      </w:r>
      <w:r w:rsidRPr="00132397">
        <w:rPr>
          <w:rFonts w:ascii="Arial" w:hAnsi="Arial" w:cs="Arial"/>
          <w:sz w:val="22"/>
          <w:szCs w:val="22"/>
        </w:rPr>
        <w:t>he candidate is required to make major amendments to the content of the thesis, the candidate being required to submit a revised thesis normally no later than</w:t>
      </w:r>
      <w:r w:rsidRPr="00132397">
        <w:rPr>
          <w:rFonts w:ascii="Arial" w:hAnsi="Arial" w:cs="Arial"/>
          <w:sz w:val="22"/>
          <w:szCs w:val="22"/>
          <w:shd w:val="clear" w:color="auto" w:fill="FFFFFF"/>
        </w:rPr>
        <w:t xml:space="preserve"> </w:t>
      </w:r>
      <w:r w:rsidR="007B2C64" w:rsidRPr="00132397">
        <w:rPr>
          <w:rFonts w:ascii="Arial" w:hAnsi="Arial" w:cs="Arial"/>
          <w:sz w:val="22"/>
          <w:szCs w:val="22"/>
          <w:shd w:val="clear" w:color="auto" w:fill="FFFFFF"/>
        </w:rPr>
        <w:t xml:space="preserve">one year </w:t>
      </w:r>
      <w:r w:rsidRPr="00132397">
        <w:rPr>
          <w:rFonts w:ascii="Arial" w:hAnsi="Arial" w:cs="Arial"/>
          <w:sz w:val="22"/>
          <w:szCs w:val="22"/>
        </w:rPr>
        <w:t>after the formal publication of the outcome of the examination.</w:t>
      </w:r>
    </w:p>
    <w:p w14:paraId="08AA00C0" w14:textId="77777777" w:rsidR="00DA52B9" w:rsidRPr="00132397" w:rsidRDefault="00DA52B9" w:rsidP="00B67BAA">
      <w:pPr>
        <w:numPr>
          <w:ilvl w:val="0"/>
          <w:numId w:val="12"/>
        </w:numPr>
        <w:jc w:val="both"/>
        <w:rPr>
          <w:rFonts w:ascii="Arial" w:hAnsi="Arial" w:cs="Arial"/>
          <w:sz w:val="22"/>
          <w:szCs w:val="22"/>
        </w:rPr>
      </w:pPr>
      <w:r w:rsidRPr="00132397">
        <w:rPr>
          <w:rFonts w:ascii="Arial" w:hAnsi="Arial" w:cs="Arial"/>
          <w:sz w:val="22"/>
          <w:szCs w:val="22"/>
        </w:rPr>
        <w:t>The candidate will be required to undergo a mid-point review of progress.</w:t>
      </w:r>
    </w:p>
    <w:p w14:paraId="7CEB7720" w14:textId="77777777" w:rsidR="007B2C64" w:rsidRPr="00132397" w:rsidRDefault="000163D0" w:rsidP="00B67BAA">
      <w:pPr>
        <w:numPr>
          <w:ilvl w:val="0"/>
          <w:numId w:val="12"/>
        </w:numPr>
        <w:jc w:val="both"/>
        <w:rPr>
          <w:rFonts w:ascii="Arial" w:hAnsi="Arial" w:cs="Arial"/>
          <w:sz w:val="22"/>
          <w:szCs w:val="22"/>
        </w:rPr>
      </w:pPr>
      <w:r w:rsidRPr="00132397">
        <w:rPr>
          <w:rFonts w:ascii="Arial" w:hAnsi="Arial" w:cs="Arial"/>
          <w:sz w:val="22"/>
          <w:szCs w:val="22"/>
        </w:rPr>
        <w:t xml:space="preserve">The candidate will only become eligible for the award of PhD when the University is satisfied that the </w:t>
      </w:r>
      <w:r w:rsidR="007B2C64" w:rsidRPr="00132397">
        <w:rPr>
          <w:rFonts w:ascii="Arial" w:hAnsi="Arial" w:cs="Arial"/>
          <w:sz w:val="22"/>
          <w:szCs w:val="22"/>
        </w:rPr>
        <w:t xml:space="preserve">amended </w:t>
      </w:r>
      <w:r w:rsidRPr="00132397">
        <w:rPr>
          <w:rFonts w:ascii="Arial" w:hAnsi="Arial" w:cs="Arial"/>
          <w:sz w:val="22"/>
          <w:szCs w:val="22"/>
        </w:rPr>
        <w:t xml:space="preserve">thesis </w:t>
      </w:r>
      <w:r w:rsidR="007B2C64" w:rsidRPr="00132397">
        <w:rPr>
          <w:rFonts w:ascii="Arial" w:hAnsi="Arial" w:cs="Arial"/>
          <w:sz w:val="22"/>
          <w:szCs w:val="22"/>
        </w:rPr>
        <w:t>fully meets the academic requ</w:t>
      </w:r>
      <w:r w:rsidR="00CC0E2B" w:rsidRPr="00132397">
        <w:rPr>
          <w:rFonts w:ascii="Arial" w:hAnsi="Arial" w:cs="Arial"/>
          <w:sz w:val="22"/>
          <w:szCs w:val="22"/>
        </w:rPr>
        <w:t xml:space="preserve">irements for the award of a PhD and the appropriate documentation has been signed by the </w:t>
      </w:r>
      <w:r w:rsidR="00CC0E2B" w:rsidRPr="00132397">
        <w:rPr>
          <w:rFonts w:ascii="Arial" w:hAnsi="Arial" w:cs="Arial"/>
          <w:i/>
          <w:sz w:val="22"/>
          <w:szCs w:val="22"/>
        </w:rPr>
        <w:t>both</w:t>
      </w:r>
      <w:r w:rsidR="00CC0E2B" w:rsidRPr="00132397">
        <w:rPr>
          <w:rFonts w:ascii="Arial" w:hAnsi="Arial" w:cs="Arial"/>
          <w:sz w:val="22"/>
          <w:szCs w:val="22"/>
        </w:rPr>
        <w:t xml:space="preserve"> the internal </w:t>
      </w:r>
      <w:r w:rsidR="00CC0E2B" w:rsidRPr="00132397">
        <w:rPr>
          <w:rFonts w:ascii="Arial" w:hAnsi="Arial" w:cs="Arial"/>
          <w:i/>
          <w:sz w:val="22"/>
          <w:szCs w:val="22"/>
        </w:rPr>
        <w:t>and</w:t>
      </w:r>
      <w:r w:rsidR="00CC0E2B" w:rsidRPr="00132397">
        <w:rPr>
          <w:rFonts w:ascii="Arial" w:hAnsi="Arial" w:cs="Arial"/>
          <w:sz w:val="22"/>
          <w:szCs w:val="22"/>
        </w:rPr>
        <w:t xml:space="preserve"> external examiner.</w:t>
      </w:r>
    </w:p>
    <w:p w14:paraId="7045FB5C" w14:textId="77777777" w:rsidR="006E4A98" w:rsidRPr="00132397" w:rsidRDefault="006B216A" w:rsidP="00B67BAA">
      <w:pPr>
        <w:numPr>
          <w:ilvl w:val="0"/>
          <w:numId w:val="12"/>
        </w:numPr>
        <w:jc w:val="both"/>
        <w:rPr>
          <w:rFonts w:ascii="Arial" w:hAnsi="Arial" w:cs="Arial"/>
          <w:sz w:val="22"/>
          <w:szCs w:val="22"/>
        </w:rPr>
      </w:pPr>
      <w:r w:rsidRPr="00132397">
        <w:rPr>
          <w:rFonts w:ascii="Arial" w:hAnsi="Arial" w:cs="Arial"/>
          <w:sz w:val="22"/>
          <w:szCs w:val="22"/>
        </w:rPr>
        <w:t xml:space="preserve">The candidate will </w:t>
      </w:r>
      <w:r w:rsidRPr="00132397">
        <w:rPr>
          <w:rFonts w:ascii="Arial" w:hAnsi="Arial" w:cs="Arial"/>
          <w:sz w:val="22"/>
          <w:szCs w:val="22"/>
          <w:u w:val="single"/>
        </w:rPr>
        <w:t>not</w:t>
      </w:r>
      <w:r w:rsidR="00A94A18" w:rsidRPr="00132397">
        <w:rPr>
          <w:rFonts w:ascii="Arial" w:hAnsi="Arial" w:cs="Arial"/>
          <w:sz w:val="22"/>
          <w:szCs w:val="22"/>
        </w:rPr>
        <w:t xml:space="preserve"> b</w:t>
      </w:r>
      <w:r w:rsidRPr="00132397">
        <w:rPr>
          <w:rFonts w:ascii="Arial" w:hAnsi="Arial" w:cs="Arial"/>
          <w:sz w:val="22"/>
          <w:szCs w:val="22"/>
        </w:rPr>
        <w:t xml:space="preserve">e expected to undertake a second </w:t>
      </w:r>
      <w:r w:rsidR="00BF06F3" w:rsidRPr="00132397">
        <w:rPr>
          <w:rFonts w:ascii="Arial" w:hAnsi="Arial" w:cs="Arial"/>
          <w:sz w:val="22"/>
          <w:szCs w:val="22"/>
        </w:rPr>
        <w:t>oral</w:t>
      </w:r>
      <w:r w:rsidRPr="00132397">
        <w:rPr>
          <w:rFonts w:ascii="Arial" w:hAnsi="Arial" w:cs="Arial"/>
          <w:sz w:val="22"/>
          <w:szCs w:val="22"/>
        </w:rPr>
        <w:t xml:space="preserve"> examination.  </w:t>
      </w:r>
    </w:p>
    <w:p w14:paraId="47C8F8A0" w14:textId="77777777" w:rsidR="00A94A18" w:rsidRPr="00132397" w:rsidRDefault="00A94A18" w:rsidP="00B67BAA">
      <w:pPr>
        <w:ind w:left="2880"/>
        <w:jc w:val="both"/>
        <w:rPr>
          <w:rFonts w:ascii="Arial" w:hAnsi="Arial" w:cs="Arial"/>
          <w:sz w:val="22"/>
          <w:szCs w:val="22"/>
        </w:rPr>
      </w:pPr>
    </w:p>
    <w:p w14:paraId="03F6E3E0" w14:textId="77777777" w:rsidR="007B2C64" w:rsidRPr="00132397" w:rsidRDefault="007B2C64" w:rsidP="00B67BAA">
      <w:pPr>
        <w:ind w:left="2520" w:hanging="540"/>
        <w:jc w:val="both"/>
        <w:rPr>
          <w:rFonts w:ascii="Arial" w:hAnsi="Arial" w:cs="Arial"/>
          <w:sz w:val="22"/>
          <w:szCs w:val="22"/>
        </w:rPr>
      </w:pPr>
      <w:r w:rsidRPr="00132397">
        <w:rPr>
          <w:rFonts w:ascii="Arial" w:hAnsi="Arial" w:cs="Arial"/>
          <w:sz w:val="22"/>
          <w:szCs w:val="22"/>
        </w:rPr>
        <w:t>[d]</w:t>
      </w:r>
      <w:r w:rsidRPr="00132397">
        <w:rPr>
          <w:rFonts w:ascii="Arial" w:hAnsi="Arial" w:cs="Arial"/>
          <w:sz w:val="22"/>
          <w:szCs w:val="22"/>
        </w:rPr>
        <w:tab/>
      </w:r>
      <w:r w:rsidRPr="00132397">
        <w:rPr>
          <w:rFonts w:ascii="Arial" w:hAnsi="Arial" w:cs="Arial"/>
          <w:sz w:val="22"/>
          <w:szCs w:val="22"/>
          <w:u w:val="single"/>
        </w:rPr>
        <w:t>Re-Examination Required</w:t>
      </w:r>
    </w:p>
    <w:p w14:paraId="3190C25F" w14:textId="77777777" w:rsidR="007B2C64" w:rsidRPr="00132397" w:rsidRDefault="007B2C64" w:rsidP="00B67BAA">
      <w:pPr>
        <w:numPr>
          <w:ilvl w:val="0"/>
          <w:numId w:val="13"/>
        </w:numPr>
        <w:jc w:val="both"/>
        <w:rPr>
          <w:rFonts w:ascii="Arial" w:hAnsi="Arial" w:cs="Arial"/>
          <w:sz w:val="22"/>
          <w:szCs w:val="22"/>
        </w:rPr>
      </w:pPr>
      <w:r w:rsidRPr="00132397">
        <w:rPr>
          <w:rFonts w:ascii="Arial" w:hAnsi="Arial" w:cs="Arial"/>
          <w:sz w:val="22"/>
          <w:szCs w:val="22"/>
        </w:rPr>
        <w:t>The candidate has not yet satisfied the academic requirements for the award of a PhD.  However, the candidate is entitled to revise and resubmit the thesis and [if necessary] undertake further research.</w:t>
      </w:r>
    </w:p>
    <w:p w14:paraId="197D809E" w14:textId="77777777" w:rsidR="007B2C64" w:rsidRPr="00132397" w:rsidRDefault="007B2C64" w:rsidP="00B67BAA">
      <w:pPr>
        <w:numPr>
          <w:ilvl w:val="0"/>
          <w:numId w:val="13"/>
        </w:numPr>
        <w:jc w:val="both"/>
        <w:rPr>
          <w:rFonts w:ascii="Arial" w:hAnsi="Arial" w:cs="Arial"/>
          <w:sz w:val="22"/>
          <w:szCs w:val="22"/>
        </w:rPr>
      </w:pPr>
      <w:r w:rsidRPr="00132397">
        <w:rPr>
          <w:rFonts w:ascii="Arial" w:hAnsi="Arial" w:cs="Arial"/>
          <w:sz w:val="22"/>
          <w:szCs w:val="22"/>
        </w:rPr>
        <w:t>The candidate is required to submit a revised thesis normally no later than</w:t>
      </w:r>
      <w:r w:rsidRPr="00132397">
        <w:rPr>
          <w:rFonts w:ascii="Arial" w:hAnsi="Arial" w:cs="Arial"/>
          <w:sz w:val="22"/>
          <w:szCs w:val="22"/>
          <w:shd w:val="clear" w:color="auto" w:fill="FFFFFF"/>
        </w:rPr>
        <w:t xml:space="preserve"> two years </w:t>
      </w:r>
      <w:r w:rsidRPr="00132397">
        <w:rPr>
          <w:rFonts w:ascii="Arial" w:hAnsi="Arial" w:cs="Arial"/>
          <w:sz w:val="22"/>
          <w:szCs w:val="22"/>
        </w:rPr>
        <w:t>after the formal publication of the outcome of the examination.</w:t>
      </w:r>
    </w:p>
    <w:p w14:paraId="7EBBF986" w14:textId="77777777" w:rsidR="00DA52B9" w:rsidRPr="00132397" w:rsidRDefault="00DA52B9" w:rsidP="00B67BAA">
      <w:pPr>
        <w:numPr>
          <w:ilvl w:val="0"/>
          <w:numId w:val="13"/>
        </w:numPr>
        <w:jc w:val="both"/>
        <w:rPr>
          <w:rFonts w:ascii="Arial" w:hAnsi="Arial" w:cs="Arial"/>
          <w:sz w:val="22"/>
          <w:szCs w:val="22"/>
        </w:rPr>
      </w:pPr>
      <w:r w:rsidRPr="00132397">
        <w:rPr>
          <w:rFonts w:ascii="Arial" w:hAnsi="Arial" w:cs="Arial"/>
          <w:sz w:val="22"/>
          <w:szCs w:val="22"/>
        </w:rPr>
        <w:t xml:space="preserve">The candidate will be required to undergo a </w:t>
      </w:r>
      <w:r w:rsidR="005358E8" w:rsidRPr="00132397">
        <w:rPr>
          <w:rFonts w:ascii="Arial" w:hAnsi="Arial" w:cs="Arial"/>
          <w:sz w:val="22"/>
          <w:szCs w:val="22"/>
        </w:rPr>
        <w:t>six-monthly</w:t>
      </w:r>
      <w:r w:rsidRPr="00132397">
        <w:rPr>
          <w:rFonts w:ascii="Arial" w:hAnsi="Arial" w:cs="Arial"/>
          <w:sz w:val="22"/>
          <w:szCs w:val="22"/>
        </w:rPr>
        <w:t xml:space="preserve"> review of progress during this period.</w:t>
      </w:r>
    </w:p>
    <w:p w14:paraId="0C607881" w14:textId="77777777" w:rsidR="0078284B" w:rsidRPr="00132397" w:rsidRDefault="007B2C64" w:rsidP="00B67BAA">
      <w:pPr>
        <w:numPr>
          <w:ilvl w:val="0"/>
          <w:numId w:val="13"/>
        </w:numPr>
        <w:jc w:val="both"/>
        <w:rPr>
          <w:rFonts w:ascii="Arial" w:hAnsi="Arial" w:cs="Arial"/>
          <w:sz w:val="22"/>
          <w:szCs w:val="22"/>
        </w:rPr>
      </w:pPr>
      <w:r w:rsidRPr="00132397">
        <w:rPr>
          <w:rFonts w:ascii="Arial" w:hAnsi="Arial" w:cs="Arial"/>
          <w:sz w:val="22"/>
          <w:szCs w:val="22"/>
        </w:rPr>
        <w:lastRenderedPageBreak/>
        <w:t>The candidate will only become eligible for the award of PhD when the University is satisfied, via a</w:t>
      </w:r>
      <w:r w:rsidR="00CC0E2B" w:rsidRPr="00132397">
        <w:rPr>
          <w:rFonts w:ascii="Arial" w:hAnsi="Arial" w:cs="Arial"/>
          <w:sz w:val="22"/>
          <w:szCs w:val="22"/>
        </w:rPr>
        <w:t xml:space="preserve"> full reassessment, including a</w:t>
      </w:r>
      <w:r w:rsidR="00BF06F3" w:rsidRPr="00132397">
        <w:rPr>
          <w:rFonts w:ascii="Arial" w:hAnsi="Arial" w:cs="Arial"/>
          <w:sz w:val="22"/>
          <w:szCs w:val="22"/>
        </w:rPr>
        <w:t>n oral</w:t>
      </w:r>
      <w:r w:rsidRPr="00132397">
        <w:rPr>
          <w:rFonts w:ascii="Arial" w:hAnsi="Arial" w:cs="Arial"/>
          <w:sz w:val="22"/>
          <w:szCs w:val="22"/>
        </w:rPr>
        <w:t xml:space="preserve"> examination, that the amended thesis fully meets the academic requirements for the award of a PhD.</w:t>
      </w:r>
      <w:r w:rsidR="00CC0E2B" w:rsidRPr="00132397">
        <w:rPr>
          <w:rFonts w:ascii="Arial" w:hAnsi="Arial" w:cs="Arial"/>
          <w:sz w:val="22"/>
          <w:szCs w:val="22"/>
        </w:rPr>
        <w:t xml:space="preserve">  </w:t>
      </w:r>
    </w:p>
    <w:p w14:paraId="6BFB92D9" w14:textId="77777777" w:rsidR="000163D0" w:rsidRPr="00132397" w:rsidRDefault="00CC0E2B" w:rsidP="00B67BAA">
      <w:pPr>
        <w:numPr>
          <w:ilvl w:val="0"/>
          <w:numId w:val="13"/>
        </w:numPr>
        <w:jc w:val="both"/>
        <w:rPr>
          <w:rFonts w:ascii="Arial" w:hAnsi="Arial" w:cs="Arial"/>
          <w:sz w:val="22"/>
          <w:szCs w:val="22"/>
        </w:rPr>
      </w:pPr>
      <w:r w:rsidRPr="00132397">
        <w:rPr>
          <w:rFonts w:ascii="Arial" w:hAnsi="Arial" w:cs="Arial"/>
          <w:sz w:val="22"/>
          <w:szCs w:val="22"/>
        </w:rPr>
        <w:t>The candidate will be fully informed that the advice and guidance given by the examiners, even if followed to the letter, cannot be taken as a guarantee of the outcome of the re-examination.</w:t>
      </w:r>
    </w:p>
    <w:p w14:paraId="2D3D928F" w14:textId="77777777" w:rsidR="0078284B" w:rsidRPr="00132397" w:rsidRDefault="0078284B" w:rsidP="00B67BAA">
      <w:pPr>
        <w:ind w:left="2520"/>
        <w:jc w:val="both"/>
        <w:rPr>
          <w:rFonts w:ascii="Arial" w:hAnsi="Arial" w:cs="Arial"/>
          <w:sz w:val="16"/>
          <w:szCs w:val="16"/>
        </w:rPr>
      </w:pPr>
    </w:p>
    <w:p w14:paraId="2E2C3804" w14:textId="77777777" w:rsidR="007B2C64" w:rsidRPr="00132397" w:rsidRDefault="00181451" w:rsidP="00B67BAA">
      <w:pPr>
        <w:ind w:left="1980" w:hanging="900"/>
        <w:jc w:val="both"/>
        <w:rPr>
          <w:rFonts w:ascii="Arial" w:hAnsi="Arial" w:cs="Arial"/>
          <w:i/>
          <w:sz w:val="22"/>
          <w:szCs w:val="22"/>
        </w:rPr>
      </w:pPr>
      <w:r w:rsidRPr="00132397">
        <w:rPr>
          <w:rFonts w:ascii="Arial" w:hAnsi="Arial" w:cs="Arial"/>
          <w:sz w:val="22"/>
          <w:szCs w:val="22"/>
        </w:rPr>
        <w:t>8</w:t>
      </w:r>
      <w:r w:rsidR="007B2C64" w:rsidRPr="00132397">
        <w:rPr>
          <w:rFonts w:ascii="Arial" w:hAnsi="Arial" w:cs="Arial"/>
          <w:sz w:val="22"/>
          <w:szCs w:val="22"/>
        </w:rPr>
        <w:t>.2.2</w:t>
      </w:r>
      <w:r w:rsidR="007B2C64" w:rsidRPr="00132397">
        <w:rPr>
          <w:rFonts w:ascii="Arial" w:hAnsi="Arial" w:cs="Arial"/>
          <w:sz w:val="22"/>
          <w:szCs w:val="22"/>
        </w:rPr>
        <w:tab/>
      </w:r>
      <w:r w:rsidR="007B2C64" w:rsidRPr="00132397">
        <w:rPr>
          <w:rFonts w:ascii="Arial" w:hAnsi="Arial" w:cs="Arial"/>
          <w:i/>
          <w:sz w:val="22"/>
          <w:szCs w:val="22"/>
        </w:rPr>
        <w:t>Other Outcomes</w:t>
      </w:r>
    </w:p>
    <w:p w14:paraId="716DB08A" w14:textId="77777777" w:rsidR="007B2C64" w:rsidRPr="00132397" w:rsidRDefault="0078284B" w:rsidP="00B67BAA">
      <w:pPr>
        <w:ind w:left="1980"/>
        <w:jc w:val="both"/>
        <w:rPr>
          <w:rFonts w:ascii="Arial" w:hAnsi="Arial" w:cs="Arial"/>
          <w:sz w:val="22"/>
          <w:szCs w:val="22"/>
        </w:rPr>
      </w:pPr>
      <w:r w:rsidRPr="00132397">
        <w:rPr>
          <w:rFonts w:ascii="Arial" w:hAnsi="Arial" w:cs="Arial"/>
          <w:sz w:val="22"/>
          <w:szCs w:val="22"/>
        </w:rPr>
        <w:t xml:space="preserve">If </w:t>
      </w:r>
      <w:r w:rsidR="007B2C64" w:rsidRPr="00132397">
        <w:rPr>
          <w:rFonts w:ascii="Arial" w:hAnsi="Arial" w:cs="Arial"/>
          <w:sz w:val="22"/>
          <w:szCs w:val="22"/>
        </w:rPr>
        <w:t xml:space="preserve">the examiners judge that none of the outcomes in paragraph </w:t>
      </w:r>
      <w:r w:rsidR="005358E8" w:rsidRPr="00132397">
        <w:rPr>
          <w:rFonts w:ascii="Arial" w:hAnsi="Arial" w:cs="Arial"/>
          <w:sz w:val="22"/>
          <w:szCs w:val="22"/>
        </w:rPr>
        <w:t>8</w:t>
      </w:r>
      <w:r w:rsidR="007B2C64" w:rsidRPr="00132397">
        <w:rPr>
          <w:rFonts w:ascii="Arial" w:hAnsi="Arial" w:cs="Arial"/>
          <w:sz w:val="22"/>
          <w:szCs w:val="22"/>
        </w:rPr>
        <w:t>.2.1 is appropriate, one of the following outcomes may be agreed.</w:t>
      </w:r>
    </w:p>
    <w:p w14:paraId="181A9C17" w14:textId="77777777" w:rsidR="007B2C64" w:rsidRPr="00132397" w:rsidRDefault="007B2C64" w:rsidP="00B67BAA">
      <w:pPr>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r>
      <w:r w:rsidRPr="00132397">
        <w:rPr>
          <w:rFonts w:ascii="Arial" w:hAnsi="Arial" w:cs="Arial"/>
          <w:sz w:val="22"/>
          <w:szCs w:val="22"/>
          <w:u w:val="single"/>
        </w:rPr>
        <w:t>Award of MPhil</w:t>
      </w:r>
    </w:p>
    <w:p w14:paraId="4FE2DEDE" w14:textId="77777777" w:rsidR="00966F7F" w:rsidRPr="00132397" w:rsidRDefault="007B2C64" w:rsidP="00B67BAA">
      <w:pPr>
        <w:numPr>
          <w:ilvl w:val="0"/>
          <w:numId w:val="14"/>
        </w:numPr>
        <w:jc w:val="both"/>
        <w:rPr>
          <w:rFonts w:ascii="Arial" w:hAnsi="Arial" w:cs="Arial"/>
          <w:sz w:val="22"/>
          <w:szCs w:val="22"/>
        </w:rPr>
      </w:pPr>
      <w:r w:rsidRPr="00132397">
        <w:rPr>
          <w:rFonts w:ascii="Arial" w:hAnsi="Arial" w:cs="Arial"/>
          <w:sz w:val="22"/>
          <w:szCs w:val="22"/>
        </w:rPr>
        <w:t xml:space="preserve">The candidate has </w:t>
      </w:r>
      <w:r w:rsidR="00966F7F" w:rsidRPr="00132397">
        <w:rPr>
          <w:rFonts w:ascii="Arial" w:hAnsi="Arial" w:cs="Arial"/>
          <w:sz w:val="22"/>
          <w:szCs w:val="22"/>
        </w:rPr>
        <w:t xml:space="preserve">not </w:t>
      </w:r>
      <w:r w:rsidRPr="00132397">
        <w:rPr>
          <w:rFonts w:ascii="Arial" w:hAnsi="Arial" w:cs="Arial"/>
          <w:sz w:val="22"/>
          <w:szCs w:val="22"/>
        </w:rPr>
        <w:t xml:space="preserve">satisfied the academic requirements for the award of a PhD, but has satisfied </w:t>
      </w:r>
      <w:r w:rsidR="000146E4" w:rsidRPr="00132397">
        <w:rPr>
          <w:rFonts w:ascii="Arial" w:hAnsi="Arial" w:cs="Arial"/>
          <w:sz w:val="22"/>
          <w:szCs w:val="22"/>
        </w:rPr>
        <w:t>the academic r</w:t>
      </w:r>
      <w:r w:rsidR="00966F7F" w:rsidRPr="00132397">
        <w:rPr>
          <w:rFonts w:ascii="Arial" w:hAnsi="Arial" w:cs="Arial"/>
          <w:sz w:val="22"/>
          <w:szCs w:val="22"/>
        </w:rPr>
        <w:t>equirements for the award of an MPhil.</w:t>
      </w:r>
      <w:r w:rsidRPr="00132397">
        <w:rPr>
          <w:rFonts w:ascii="Arial" w:hAnsi="Arial" w:cs="Arial"/>
          <w:sz w:val="22"/>
          <w:szCs w:val="22"/>
        </w:rPr>
        <w:t xml:space="preserve"> </w:t>
      </w:r>
    </w:p>
    <w:p w14:paraId="4D8CD38C" w14:textId="77777777" w:rsidR="007B2C64" w:rsidRPr="00132397" w:rsidRDefault="00966F7F" w:rsidP="00B67BAA">
      <w:pPr>
        <w:numPr>
          <w:ilvl w:val="0"/>
          <w:numId w:val="14"/>
        </w:numPr>
        <w:jc w:val="both"/>
        <w:rPr>
          <w:rFonts w:ascii="Arial" w:hAnsi="Arial" w:cs="Arial"/>
          <w:sz w:val="22"/>
          <w:szCs w:val="22"/>
        </w:rPr>
      </w:pPr>
      <w:r w:rsidRPr="00132397">
        <w:rPr>
          <w:rFonts w:ascii="Arial" w:hAnsi="Arial" w:cs="Arial"/>
          <w:sz w:val="22"/>
          <w:szCs w:val="22"/>
        </w:rPr>
        <w:t xml:space="preserve">The candidate </w:t>
      </w:r>
      <w:r w:rsidR="007B2C64" w:rsidRPr="00132397">
        <w:rPr>
          <w:rFonts w:ascii="Arial" w:hAnsi="Arial" w:cs="Arial"/>
          <w:sz w:val="22"/>
          <w:szCs w:val="22"/>
        </w:rPr>
        <w:t>may be advised to make minor typographical corrections to the thesis, and/or to make other non-substantive changes to the thesis].</w:t>
      </w:r>
    </w:p>
    <w:p w14:paraId="2E9C8717" w14:textId="77777777" w:rsidR="007B2C64" w:rsidRPr="00132397" w:rsidRDefault="007B2C64" w:rsidP="00B67BAA">
      <w:pPr>
        <w:ind w:left="2520" w:hanging="54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r>
      <w:r w:rsidRPr="00132397">
        <w:rPr>
          <w:rFonts w:ascii="Arial" w:hAnsi="Arial" w:cs="Arial"/>
          <w:sz w:val="22"/>
          <w:szCs w:val="22"/>
          <w:u w:val="single"/>
        </w:rPr>
        <w:t xml:space="preserve">Award of </w:t>
      </w:r>
      <w:r w:rsidR="00966F7F" w:rsidRPr="00132397">
        <w:rPr>
          <w:rFonts w:ascii="Arial" w:hAnsi="Arial" w:cs="Arial"/>
          <w:sz w:val="22"/>
          <w:szCs w:val="22"/>
          <w:u w:val="single"/>
        </w:rPr>
        <w:t>MPhil</w:t>
      </w:r>
      <w:r w:rsidRPr="00132397">
        <w:rPr>
          <w:rFonts w:ascii="Arial" w:hAnsi="Arial" w:cs="Arial"/>
          <w:sz w:val="22"/>
          <w:szCs w:val="22"/>
          <w:u w:val="single"/>
        </w:rPr>
        <w:t xml:space="preserve"> Subject to Minor Amendments</w:t>
      </w:r>
    </w:p>
    <w:p w14:paraId="45F7400B" w14:textId="77777777" w:rsidR="007B2C64" w:rsidRPr="00132397" w:rsidRDefault="007B2C64" w:rsidP="00B67BAA">
      <w:pPr>
        <w:numPr>
          <w:ilvl w:val="0"/>
          <w:numId w:val="11"/>
        </w:numPr>
        <w:jc w:val="both"/>
        <w:rPr>
          <w:rFonts w:ascii="Arial" w:hAnsi="Arial" w:cs="Arial"/>
          <w:sz w:val="22"/>
          <w:szCs w:val="22"/>
        </w:rPr>
      </w:pPr>
      <w:r w:rsidRPr="00132397">
        <w:rPr>
          <w:rFonts w:ascii="Arial" w:hAnsi="Arial" w:cs="Arial"/>
          <w:sz w:val="22"/>
          <w:szCs w:val="22"/>
        </w:rPr>
        <w:t xml:space="preserve">The candidate </w:t>
      </w:r>
      <w:r w:rsidR="00966F7F" w:rsidRPr="00132397">
        <w:rPr>
          <w:rFonts w:ascii="Arial" w:hAnsi="Arial" w:cs="Arial"/>
          <w:sz w:val="22"/>
          <w:szCs w:val="22"/>
        </w:rPr>
        <w:t xml:space="preserve">has not satisfied the academic requirements for the award of a PhD, but </w:t>
      </w:r>
      <w:r w:rsidRPr="00132397">
        <w:rPr>
          <w:rFonts w:ascii="Arial" w:hAnsi="Arial" w:cs="Arial"/>
          <w:sz w:val="22"/>
          <w:szCs w:val="22"/>
        </w:rPr>
        <w:t>has satisfied the academic requirements for the award of a</w:t>
      </w:r>
      <w:r w:rsidR="00966F7F" w:rsidRPr="00132397">
        <w:rPr>
          <w:rFonts w:ascii="Arial" w:hAnsi="Arial" w:cs="Arial"/>
          <w:sz w:val="22"/>
          <w:szCs w:val="22"/>
        </w:rPr>
        <w:t>n MPhil</w:t>
      </w:r>
      <w:r w:rsidRPr="00132397">
        <w:rPr>
          <w:rFonts w:ascii="Arial" w:hAnsi="Arial" w:cs="Arial"/>
          <w:sz w:val="22"/>
          <w:szCs w:val="22"/>
        </w:rPr>
        <w:t>.  However, the candidate is required to make minor amendments to the content of the thesis, the candidate being required to submit a revised thesis normally no later than</w:t>
      </w:r>
      <w:r w:rsidRPr="00132397">
        <w:rPr>
          <w:rFonts w:ascii="Arial" w:hAnsi="Arial" w:cs="Arial"/>
          <w:sz w:val="22"/>
          <w:szCs w:val="22"/>
          <w:shd w:val="clear" w:color="auto" w:fill="FFFFFF"/>
        </w:rPr>
        <w:t xml:space="preserve"> three </w:t>
      </w:r>
      <w:r w:rsidRPr="00132397">
        <w:rPr>
          <w:rFonts w:ascii="Arial" w:hAnsi="Arial" w:cs="Arial"/>
          <w:sz w:val="22"/>
          <w:szCs w:val="22"/>
        </w:rPr>
        <w:t>months after the formal publication of the outcome of the examination.</w:t>
      </w:r>
    </w:p>
    <w:p w14:paraId="3960B2CC" w14:textId="77777777" w:rsidR="00150579" w:rsidRPr="00132397" w:rsidRDefault="007B2C64" w:rsidP="00B67BAA">
      <w:pPr>
        <w:numPr>
          <w:ilvl w:val="0"/>
          <w:numId w:val="11"/>
        </w:numPr>
        <w:jc w:val="both"/>
        <w:rPr>
          <w:rFonts w:ascii="Arial" w:hAnsi="Arial" w:cs="Arial"/>
          <w:sz w:val="22"/>
          <w:szCs w:val="22"/>
        </w:rPr>
      </w:pPr>
      <w:r w:rsidRPr="00132397">
        <w:rPr>
          <w:rFonts w:ascii="Arial" w:hAnsi="Arial" w:cs="Arial"/>
          <w:sz w:val="22"/>
          <w:szCs w:val="22"/>
        </w:rPr>
        <w:t xml:space="preserve">The candidate will only become eligible for the award of </w:t>
      </w:r>
      <w:r w:rsidR="00966F7F" w:rsidRPr="00132397">
        <w:rPr>
          <w:rFonts w:ascii="Arial" w:hAnsi="Arial" w:cs="Arial"/>
          <w:sz w:val="22"/>
          <w:szCs w:val="22"/>
        </w:rPr>
        <w:t>MPhil</w:t>
      </w:r>
      <w:r w:rsidRPr="00132397">
        <w:rPr>
          <w:rFonts w:ascii="Arial" w:hAnsi="Arial" w:cs="Arial"/>
          <w:sz w:val="22"/>
          <w:szCs w:val="22"/>
        </w:rPr>
        <w:t xml:space="preserve"> when the University is satisfied that the thesis has been appropriately amended</w:t>
      </w:r>
      <w:r w:rsidR="0078284B" w:rsidRPr="00132397">
        <w:rPr>
          <w:rFonts w:ascii="Arial" w:hAnsi="Arial" w:cs="Arial"/>
          <w:sz w:val="22"/>
          <w:szCs w:val="22"/>
        </w:rPr>
        <w:t xml:space="preserve"> and the appropriate documentation has been signed by the internal and/or the external examiner.</w:t>
      </w:r>
    </w:p>
    <w:p w14:paraId="4DB81CEB" w14:textId="77777777" w:rsidR="007B2C64" w:rsidRPr="00132397" w:rsidRDefault="007B2C64" w:rsidP="00B67BAA">
      <w:pPr>
        <w:ind w:left="2520" w:hanging="540"/>
        <w:jc w:val="both"/>
        <w:rPr>
          <w:rFonts w:ascii="Arial" w:hAnsi="Arial" w:cs="Arial"/>
          <w:sz w:val="22"/>
          <w:szCs w:val="22"/>
        </w:rPr>
      </w:pPr>
      <w:r w:rsidRPr="00132397">
        <w:rPr>
          <w:rFonts w:ascii="Arial" w:hAnsi="Arial" w:cs="Arial"/>
          <w:sz w:val="22"/>
          <w:szCs w:val="22"/>
        </w:rPr>
        <w:t>[c]</w:t>
      </w:r>
      <w:r w:rsidRPr="00132397">
        <w:rPr>
          <w:rFonts w:ascii="Arial" w:hAnsi="Arial" w:cs="Arial"/>
          <w:sz w:val="22"/>
          <w:szCs w:val="22"/>
        </w:rPr>
        <w:tab/>
      </w:r>
      <w:r w:rsidRPr="00132397">
        <w:rPr>
          <w:rFonts w:ascii="Arial" w:hAnsi="Arial" w:cs="Arial"/>
          <w:sz w:val="22"/>
          <w:szCs w:val="22"/>
          <w:u w:val="single"/>
        </w:rPr>
        <w:t xml:space="preserve">Award of </w:t>
      </w:r>
      <w:r w:rsidR="00966F7F" w:rsidRPr="00132397">
        <w:rPr>
          <w:rFonts w:ascii="Arial" w:hAnsi="Arial" w:cs="Arial"/>
          <w:sz w:val="22"/>
          <w:szCs w:val="22"/>
          <w:u w:val="single"/>
        </w:rPr>
        <w:t>MPhil</w:t>
      </w:r>
      <w:r w:rsidRPr="00132397">
        <w:rPr>
          <w:rFonts w:ascii="Arial" w:hAnsi="Arial" w:cs="Arial"/>
          <w:sz w:val="22"/>
          <w:szCs w:val="22"/>
          <w:u w:val="single"/>
        </w:rPr>
        <w:t xml:space="preserve"> Subject to Major Amendments</w:t>
      </w:r>
    </w:p>
    <w:p w14:paraId="2B3A30EC" w14:textId="77777777" w:rsidR="007B2C64" w:rsidRPr="00132397" w:rsidRDefault="007B2C64" w:rsidP="00B67BAA">
      <w:pPr>
        <w:numPr>
          <w:ilvl w:val="0"/>
          <w:numId w:val="12"/>
        </w:numPr>
        <w:jc w:val="both"/>
        <w:rPr>
          <w:rFonts w:ascii="Arial" w:hAnsi="Arial" w:cs="Arial"/>
          <w:sz w:val="22"/>
          <w:szCs w:val="22"/>
        </w:rPr>
      </w:pPr>
      <w:r w:rsidRPr="00132397">
        <w:rPr>
          <w:rFonts w:ascii="Arial" w:hAnsi="Arial" w:cs="Arial"/>
          <w:sz w:val="22"/>
          <w:szCs w:val="22"/>
        </w:rPr>
        <w:t xml:space="preserve">The candidate </w:t>
      </w:r>
      <w:r w:rsidR="00966F7F" w:rsidRPr="00132397">
        <w:rPr>
          <w:rFonts w:ascii="Arial" w:hAnsi="Arial" w:cs="Arial"/>
          <w:sz w:val="22"/>
          <w:szCs w:val="22"/>
        </w:rPr>
        <w:t xml:space="preserve">has not satisfied the academic requirements for the award of a PhD, but has </w:t>
      </w:r>
      <w:r w:rsidRPr="00132397">
        <w:rPr>
          <w:rFonts w:ascii="Arial" w:hAnsi="Arial" w:cs="Arial"/>
          <w:sz w:val="22"/>
          <w:szCs w:val="22"/>
        </w:rPr>
        <w:t>broadly satisfied the academic requirements for the award of a</w:t>
      </w:r>
      <w:r w:rsidR="00966F7F" w:rsidRPr="00132397">
        <w:rPr>
          <w:rFonts w:ascii="Arial" w:hAnsi="Arial" w:cs="Arial"/>
          <w:sz w:val="22"/>
          <w:szCs w:val="22"/>
        </w:rPr>
        <w:t>n</w:t>
      </w:r>
      <w:r w:rsidRPr="00132397">
        <w:rPr>
          <w:rFonts w:ascii="Arial" w:hAnsi="Arial" w:cs="Arial"/>
          <w:sz w:val="22"/>
          <w:szCs w:val="22"/>
        </w:rPr>
        <w:t xml:space="preserve"> </w:t>
      </w:r>
      <w:r w:rsidR="00966F7F" w:rsidRPr="00132397">
        <w:rPr>
          <w:rFonts w:ascii="Arial" w:hAnsi="Arial" w:cs="Arial"/>
          <w:sz w:val="22"/>
          <w:szCs w:val="22"/>
        </w:rPr>
        <w:t>MPhil</w:t>
      </w:r>
      <w:r w:rsidRPr="00132397">
        <w:rPr>
          <w:rFonts w:ascii="Arial" w:hAnsi="Arial" w:cs="Arial"/>
          <w:sz w:val="22"/>
          <w:szCs w:val="22"/>
        </w:rPr>
        <w:t>.  However, the candidate is required to make major amendments to the content of the thesis, the candidate being required to submit a revised thesis normally no later than</w:t>
      </w:r>
      <w:r w:rsidRPr="00132397">
        <w:rPr>
          <w:rFonts w:ascii="Arial" w:hAnsi="Arial" w:cs="Arial"/>
          <w:sz w:val="22"/>
          <w:szCs w:val="22"/>
          <w:shd w:val="clear" w:color="auto" w:fill="FFFFFF"/>
        </w:rPr>
        <w:t xml:space="preserve"> one year </w:t>
      </w:r>
      <w:r w:rsidRPr="00132397">
        <w:rPr>
          <w:rFonts w:ascii="Arial" w:hAnsi="Arial" w:cs="Arial"/>
          <w:sz w:val="22"/>
          <w:szCs w:val="22"/>
        </w:rPr>
        <w:t>after the formal publication of the outcome of the examination.</w:t>
      </w:r>
    </w:p>
    <w:p w14:paraId="7273A77F" w14:textId="77777777" w:rsidR="00DA52B9" w:rsidRPr="00132397" w:rsidRDefault="00DA52B9" w:rsidP="00B67BAA">
      <w:pPr>
        <w:numPr>
          <w:ilvl w:val="0"/>
          <w:numId w:val="12"/>
        </w:numPr>
        <w:jc w:val="both"/>
        <w:rPr>
          <w:rFonts w:ascii="Arial" w:hAnsi="Arial" w:cs="Arial"/>
          <w:sz w:val="22"/>
          <w:szCs w:val="22"/>
        </w:rPr>
      </w:pPr>
      <w:r w:rsidRPr="00132397">
        <w:rPr>
          <w:rFonts w:ascii="Arial" w:hAnsi="Arial" w:cs="Arial"/>
          <w:sz w:val="22"/>
          <w:szCs w:val="22"/>
        </w:rPr>
        <w:t>The candidate will be required to undergo a mid-point review of progress.</w:t>
      </w:r>
    </w:p>
    <w:p w14:paraId="59EDA434" w14:textId="77777777" w:rsidR="007B2C64" w:rsidRPr="00132397" w:rsidRDefault="007B2C64" w:rsidP="00B67BAA">
      <w:pPr>
        <w:numPr>
          <w:ilvl w:val="0"/>
          <w:numId w:val="12"/>
        </w:numPr>
        <w:jc w:val="both"/>
        <w:rPr>
          <w:rFonts w:ascii="Arial" w:hAnsi="Arial" w:cs="Arial"/>
          <w:sz w:val="22"/>
          <w:szCs w:val="22"/>
        </w:rPr>
      </w:pPr>
      <w:r w:rsidRPr="00132397">
        <w:rPr>
          <w:rFonts w:ascii="Arial" w:hAnsi="Arial" w:cs="Arial"/>
          <w:sz w:val="22"/>
          <w:szCs w:val="22"/>
        </w:rPr>
        <w:t xml:space="preserve">The candidate will only become eligible for the award of </w:t>
      </w:r>
      <w:r w:rsidR="00966F7F" w:rsidRPr="00132397">
        <w:rPr>
          <w:rFonts w:ascii="Arial" w:hAnsi="Arial" w:cs="Arial"/>
          <w:sz w:val="22"/>
          <w:szCs w:val="22"/>
        </w:rPr>
        <w:t>MPhil</w:t>
      </w:r>
      <w:r w:rsidRPr="00132397">
        <w:rPr>
          <w:rFonts w:ascii="Arial" w:hAnsi="Arial" w:cs="Arial"/>
          <w:sz w:val="22"/>
          <w:szCs w:val="22"/>
        </w:rPr>
        <w:t xml:space="preserve"> when the University is satisfied that the amended thesis fully meets the academic requirements for the award of </w:t>
      </w:r>
      <w:r w:rsidR="00BA1D56" w:rsidRPr="00132397">
        <w:rPr>
          <w:rFonts w:ascii="Arial" w:hAnsi="Arial" w:cs="Arial"/>
          <w:sz w:val="22"/>
          <w:szCs w:val="22"/>
        </w:rPr>
        <w:t>an</w:t>
      </w:r>
      <w:r w:rsidRPr="00132397">
        <w:rPr>
          <w:rFonts w:ascii="Arial" w:hAnsi="Arial" w:cs="Arial"/>
          <w:sz w:val="22"/>
          <w:szCs w:val="22"/>
        </w:rPr>
        <w:t xml:space="preserve"> </w:t>
      </w:r>
      <w:r w:rsidR="00966F7F" w:rsidRPr="00132397">
        <w:rPr>
          <w:rFonts w:ascii="Arial" w:hAnsi="Arial" w:cs="Arial"/>
          <w:sz w:val="22"/>
          <w:szCs w:val="22"/>
        </w:rPr>
        <w:t>MPhil</w:t>
      </w:r>
      <w:r w:rsidR="0078284B" w:rsidRPr="00132397">
        <w:rPr>
          <w:rFonts w:ascii="Arial" w:hAnsi="Arial" w:cs="Arial"/>
          <w:sz w:val="22"/>
          <w:szCs w:val="22"/>
        </w:rPr>
        <w:t xml:space="preserve"> and the appropriate document</w:t>
      </w:r>
      <w:r w:rsidR="000146E4" w:rsidRPr="00132397">
        <w:rPr>
          <w:rFonts w:ascii="Arial" w:hAnsi="Arial" w:cs="Arial"/>
          <w:sz w:val="22"/>
          <w:szCs w:val="22"/>
        </w:rPr>
        <w:t>s</w:t>
      </w:r>
      <w:r w:rsidR="0078284B" w:rsidRPr="00132397">
        <w:rPr>
          <w:rFonts w:ascii="Arial" w:hAnsi="Arial" w:cs="Arial"/>
          <w:sz w:val="22"/>
          <w:szCs w:val="22"/>
        </w:rPr>
        <w:t xml:space="preserve"> ha</w:t>
      </w:r>
      <w:r w:rsidR="000146E4" w:rsidRPr="00132397">
        <w:rPr>
          <w:rFonts w:ascii="Arial" w:hAnsi="Arial" w:cs="Arial"/>
          <w:sz w:val="22"/>
          <w:szCs w:val="22"/>
        </w:rPr>
        <w:t>ve</w:t>
      </w:r>
      <w:r w:rsidR="0078284B" w:rsidRPr="00132397">
        <w:rPr>
          <w:rFonts w:ascii="Arial" w:hAnsi="Arial" w:cs="Arial"/>
          <w:sz w:val="22"/>
          <w:szCs w:val="22"/>
        </w:rPr>
        <w:t xml:space="preserve"> been signed by </w:t>
      </w:r>
      <w:r w:rsidR="0078284B" w:rsidRPr="00132397">
        <w:rPr>
          <w:rFonts w:ascii="Arial" w:hAnsi="Arial" w:cs="Arial"/>
          <w:i/>
          <w:sz w:val="22"/>
          <w:szCs w:val="22"/>
        </w:rPr>
        <w:t xml:space="preserve">both </w:t>
      </w:r>
      <w:r w:rsidR="0078284B" w:rsidRPr="00132397">
        <w:rPr>
          <w:rFonts w:ascii="Arial" w:hAnsi="Arial" w:cs="Arial"/>
          <w:sz w:val="22"/>
          <w:szCs w:val="22"/>
        </w:rPr>
        <w:t xml:space="preserve">the internal </w:t>
      </w:r>
      <w:r w:rsidR="0078284B" w:rsidRPr="00132397">
        <w:rPr>
          <w:rFonts w:ascii="Arial" w:hAnsi="Arial" w:cs="Arial"/>
          <w:i/>
          <w:sz w:val="22"/>
          <w:szCs w:val="22"/>
        </w:rPr>
        <w:t>and</w:t>
      </w:r>
      <w:r w:rsidR="0078284B" w:rsidRPr="00132397">
        <w:rPr>
          <w:rFonts w:ascii="Arial" w:hAnsi="Arial" w:cs="Arial"/>
          <w:sz w:val="22"/>
          <w:szCs w:val="22"/>
        </w:rPr>
        <w:t xml:space="preserve"> the external examiner.</w:t>
      </w:r>
    </w:p>
    <w:p w14:paraId="0CC13C7B" w14:textId="77777777" w:rsidR="00A94A18" w:rsidRPr="00132397" w:rsidRDefault="006E4A98" w:rsidP="00B67BAA">
      <w:pPr>
        <w:numPr>
          <w:ilvl w:val="0"/>
          <w:numId w:val="12"/>
        </w:numPr>
        <w:jc w:val="both"/>
        <w:rPr>
          <w:rFonts w:ascii="Arial" w:hAnsi="Arial" w:cs="Arial"/>
          <w:sz w:val="22"/>
          <w:szCs w:val="22"/>
        </w:rPr>
      </w:pPr>
      <w:r w:rsidRPr="00132397">
        <w:rPr>
          <w:rFonts w:ascii="Arial" w:hAnsi="Arial" w:cs="Arial"/>
          <w:sz w:val="22"/>
          <w:szCs w:val="22"/>
        </w:rPr>
        <w:t xml:space="preserve">The candidate will </w:t>
      </w:r>
      <w:r w:rsidRPr="00132397">
        <w:rPr>
          <w:rFonts w:ascii="Arial" w:hAnsi="Arial" w:cs="Arial"/>
          <w:sz w:val="22"/>
          <w:szCs w:val="22"/>
          <w:u w:val="single"/>
        </w:rPr>
        <w:t>not</w:t>
      </w:r>
      <w:r w:rsidRPr="00132397">
        <w:rPr>
          <w:rFonts w:ascii="Arial" w:hAnsi="Arial" w:cs="Arial"/>
          <w:sz w:val="22"/>
          <w:szCs w:val="22"/>
        </w:rPr>
        <w:t xml:space="preserve"> normally be expected to undertake a second </w:t>
      </w:r>
      <w:r w:rsidR="00F057C6" w:rsidRPr="00132397">
        <w:rPr>
          <w:rFonts w:ascii="Arial" w:hAnsi="Arial" w:cs="Arial"/>
          <w:sz w:val="22"/>
          <w:szCs w:val="22"/>
        </w:rPr>
        <w:t>oral</w:t>
      </w:r>
      <w:r w:rsidRPr="00132397">
        <w:rPr>
          <w:rFonts w:ascii="Arial" w:hAnsi="Arial" w:cs="Arial"/>
          <w:sz w:val="22"/>
          <w:szCs w:val="22"/>
        </w:rPr>
        <w:t xml:space="preserve"> examination. </w:t>
      </w:r>
    </w:p>
    <w:p w14:paraId="6C39E923" w14:textId="77777777" w:rsidR="006E4A98" w:rsidRPr="00132397" w:rsidRDefault="006E4A98" w:rsidP="00B67BAA">
      <w:pPr>
        <w:ind w:left="2880"/>
        <w:jc w:val="both"/>
        <w:rPr>
          <w:rFonts w:ascii="Arial" w:hAnsi="Arial" w:cs="Arial"/>
          <w:sz w:val="22"/>
          <w:szCs w:val="22"/>
        </w:rPr>
      </w:pPr>
      <w:r w:rsidRPr="00132397">
        <w:rPr>
          <w:rFonts w:ascii="Arial" w:hAnsi="Arial" w:cs="Arial"/>
          <w:sz w:val="22"/>
          <w:szCs w:val="22"/>
        </w:rPr>
        <w:t xml:space="preserve"> </w:t>
      </w:r>
    </w:p>
    <w:p w14:paraId="04B1D53C" w14:textId="77777777" w:rsidR="007B2C64" w:rsidRPr="00132397" w:rsidRDefault="007B2C64" w:rsidP="00B67BAA">
      <w:pPr>
        <w:ind w:left="2520" w:hanging="540"/>
        <w:jc w:val="both"/>
        <w:rPr>
          <w:rFonts w:ascii="Arial" w:hAnsi="Arial" w:cs="Arial"/>
          <w:sz w:val="22"/>
          <w:szCs w:val="22"/>
        </w:rPr>
      </w:pPr>
      <w:r w:rsidRPr="00132397">
        <w:rPr>
          <w:rFonts w:ascii="Arial" w:hAnsi="Arial" w:cs="Arial"/>
          <w:sz w:val="22"/>
          <w:szCs w:val="22"/>
        </w:rPr>
        <w:t>[d]</w:t>
      </w:r>
      <w:r w:rsidRPr="00132397">
        <w:rPr>
          <w:rFonts w:ascii="Arial" w:hAnsi="Arial" w:cs="Arial"/>
          <w:sz w:val="22"/>
          <w:szCs w:val="22"/>
        </w:rPr>
        <w:tab/>
      </w:r>
      <w:r w:rsidRPr="00132397">
        <w:rPr>
          <w:rFonts w:ascii="Arial" w:hAnsi="Arial" w:cs="Arial"/>
          <w:sz w:val="22"/>
          <w:szCs w:val="22"/>
          <w:u w:val="single"/>
        </w:rPr>
        <w:t xml:space="preserve">Re-Examination </w:t>
      </w:r>
      <w:r w:rsidR="00966F7F" w:rsidRPr="00132397">
        <w:rPr>
          <w:rFonts w:ascii="Arial" w:hAnsi="Arial" w:cs="Arial"/>
          <w:sz w:val="22"/>
          <w:szCs w:val="22"/>
          <w:u w:val="single"/>
        </w:rPr>
        <w:t xml:space="preserve">for MPhil </w:t>
      </w:r>
      <w:r w:rsidRPr="00132397">
        <w:rPr>
          <w:rFonts w:ascii="Arial" w:hAnsi="Arial" w:cs="Arial"/>
          <w:sz w:val="22"/>
          <w:szCs w:val="22"/>
          <w:u w:val="single"/>
        </w:rPr>
        <w:t>Required</w:t>
      </w:r>
      <w:r w:rsidR="00966F7F" w:rsidRPr="00132397">
        <w:rPr>
          <w:rFonts w:ascii="Arial" w:hAnsi="Arial" w:cs="Arial"/>
          <w:sz w:val="22"/>
          <w:szCs w:val="22"/>
          <w:u w:val="single"/>
        </w:rPr>
        <w:t xml:space="preserve"> </w:t>
      </w:r>
    </w:p>
    <w:p w14:paraId="354E1977" w14:textId="77777777" w:rsidR="00DA52B9" w:rsidRPr="00132397" w:rsidRDefault="00966F7F" w:rsidP="00B67BAA">
      <w:pPr>
        <w:numPr>
          <w:ilvl w:val="0"/>
          <w:numId w:val="13"/>
        </w:numPr>
        <w:jc w:val="both"/>
        <w:rPr>
          <w:rFonts w:ascii="Arial" w:hAnsi="Arial" w:cs="Arial"/>
          <w:sz w:val="22"/>
          <w:szCs w:val="22"/>
        </w:rPr>
      </w:pPr>
      <w:r w:rsidRPr="00132397">
        <w:rPr>
          <w:rFonts w:ascii="Arial" w:hAnsi="Arial" w:cs="Arial"/>
          <w:sz w:val="22"/>
          <w:szCs w:val="22"/>
        </w:rPr>
        <w:t xml:space="preserve">The candidate has not satisfied the academic requirements for the award of a PhD, and </w:t>
      </w:r>
      <w:r w:rsidR="007B2C64" w:rsidRPr="00132397">
        <w:rPr>
          <w:rFonts w:ascii="Arial" w:hAnsi="Arial" w:cs="Arial"/>
          <w:sz w:val="22"/>
          <w:szCs w:val="22"/>
        </w:rPr>
        <w:t>has not yet satisfied the academic requirements for the award of a</w:t>
      </w:r>
      <w:r w:rsidRPr="00132397">
        <w:rPr>
          <w:rFonts w:ascii="Arial" w:hAnsi="Arial" w:cs="Arial"/>
          <w:sz w:val="22"/>
          <w:szCs w:val="22"/>
        </w:rPr>
        <w:t>n MPhil.</w:t>
      </w:r>
      <w:r w:rsidR="007B2C64" w:rsidRPr="00132397">
        <w:rPr>
          <w:rFonts w:ascii="Arial" w:hAnsi="Arial" w:cs="Arial"/>
          <w:sz w:val="22"/>
          <w:szCs w:val="22"/>
        </w:rPr>
        <w:t xml:space="preserve">  However, the candidate is entitled to revise and resubmit the thesis and [if necessary] undertake further research.</w:t>
      </w:r>
    </w:p>
    <w:p w14:paraId="1033CCB1" w14:textId="77777777" w:rsidR="007B2C64" w:rsidRPr="00132397" w:rsidRDefault="007B2C64" w:rsidP="00B67BAA">
      <w:pPr>
        <w:numPr>
          <w:ilvl w:val="0"/>
          <w:numId w:val="13"/>
        </w:numPr>
        <w:jc w:val="both"/>
        <w:rPr>
          <w:rFonts w:ascii="Arial" w:hAnsi="Arial" w:cs="Arial"/>
          <w:sz w:val="22"/>
          <w:szCs w:val="22"/>
        </w:rPr>
      </w:pPr>
      <w:r w:rsidRPr="00132397">
        <w:rPr>
          <w:rFonts w:ascii="Arial" w:hAnsi="Arial" w:cs="Arial"/>
          <w:sz w:val="22"/>
          <w:szCs w:val="22"/>
        </w:rPr>
        <w:t>The candidate is required to submit a revised thesis normally no later than</w:t>
      </w:r>
      <w:r w:rsidR="0078284B" w:rsidRPr="00132397">
        <w:rPr>
          <w:rFonts w:ascii="Arial" w:hAnsi="Arial" w:cs="Arial"/>
          <w:sz w:val="22"/>
          <w:szCs w:val="22"/>
          <w:shd w:val="clear" w:color="auto" w:fill="FFFFFF"/>
        </w:rPr>
        <w:t xml:space="preserve"> one year</w:t>
      </w:r>
      <w:r w:rsidRPr="00132397">
        <w:rPr>
          <w:rFonts w:ascii="Arial" w:hAnsi="Arial" w:cs="Arial"/>
          <w:sz w:val="22"/>
          <w:szCs w:val="22"/>
          <w:shd w:val="clear" w:color="auto" w:fill="FFFFFF"/>
        </w:rPr>
        <w:t xml:space="preserve"> </w:t>
      </w:r>
      <w:r w:rsidRPr="00132397">
        <w:rPr>
          <w:rFonts w:ascii="Arial" w:hAnsi="Arial" w:cs="Arial"/>
          <w:sz w:val="22"/>
          <w:szCs w:val="22"/>
        </w:rPr>
        <w:t>after the formal publication of the outcome of the examination.</w:t>
      </w:r>
    </w:p>
    <w:p w14:paraId="2E404957" w14:textId="77777777" w:rsidR="00DA52B9" w:rsidRPr="00132397" w:rsidRDefault="00DA52B9" w:rsidP="00B67BAA">
      <w:pPr>
        <w:pStyle w:val="ListParagraph"/>
        <w:numPr>
          <w:ilvl w:val="0"/>
          <w:numId w:val="13"/>
        </w:numPr>
        <w:jc w:val="both"/>
        <w:rPr>
          <w:rFonts w:ascii="Arial" w:eastAsia="Times New Roman" w:hAnsi="Arial" w:cs="Arial"/>
        </w:rPr>
      </w:pPr>
      <w:r w:rsidRPr="00132397">
        <w:rPr>
          <w:rFonts w:ascii="Arial" w:eastAsia="Times New Roman" w:hAnsi="Arial" w:cs="Arial"/>
        </w:rPr>
        <w:t>The candidate will be required to undergo a mid-point review of progress during this period.</w:t>
      </w:r>
    </w:p>
    <w:p w14:paraId="734A5A6E" w14:textId="77777777" w:rsidR="002F72B2" w:rsidRPr="00132397" w:rsidRDefault="007B2C64" w:rsidP="00B67BAA">
      <w:pPr>
        <w:numPr>
          <w:ilvl w:val="0"/>
          <w:numId w:val="13"/>
        </w:numPr>
        <w:jc w:val="both"/>
        <w:rPr>
          <w:rFonts w:ascii="Arial" w:hAnsi="Arial" w:cs="Arial"/>
          <w:sz w:val="22"/>
          <w:szCs w:val="22"/>
        </w:rPr>
      </w:pPr>
      <w:r w:rsidRPr="00132397">
        <w:rPr>
          <w:rFonts w:ascii="Arial" w:hAnsi="Arial" w:cs="Arial"/>
          <w:sz w:val="22"/>
          <w:szCs w:val="22"/>
        </w:rPr>
        <w:lastRenderedPageBreak/>
        <w:t xml:space="preserve">The candidate will only become eligible for the award of </w:t>
      </w:r>
      <w:r w:rsidR="00966F7F" w:rsidRPr="00132397">
        <w:rPr>
          <w:rFonts w:ascii="Arial" w:hAnsi="Arial" w:cs="Arial"/>
          <w:sz w:val="22"/>
          <w:szCs w:val="22"/>
        </w:rPr>
        <w:t>MPhil</w:t>
      </w:r>
      <w:r w:rsidRPr="00132397">
        <w:rPr>
          <w:rFonts w:ascii="Arial" w:hAnsi="Arial" w:cs="Arial"/>
          <w:sz w:val="22"/>
          <w:szCs w:val="22"/>
        </w:rPr>
        <w:t xml:space="preserve"> when the University is satisfied, via a</w:t>
      </w:r>
      <w:r w:rsidR="0078284B" w:rsidRPr="00132397">
        <w:rPr>
          <w:rFonts w:ascii="Arial" w:hAnsi="Arial" w:cs="Arial"/>
          <w:sz w:val="22"/>
          <w:szCs w:val="22"/>
        </w:rPr>
        <w:t xml:space="preserve"> full reassessment including a</w:t>
      </w:r>
      <w:r w:rsidR="008F52F3" w:rsidRPr="00132397">
        <w:rPr>
          <w:rFonts w:ascii="Arial" w:hAnsi="Arial" w:cs="Arial"/>
          <w:sz w:val="22"/>
          <w:szCs w:val="22"/>
        </w:rPr>
        <w:t>n oral</w:t>
      </w:r>
      <w:r w:rsidRPr="00132397">
        <w:rPr>
          <w:rFonts w:ascii="Arial" w:hAnsi="Arial" w:cs="Arial"/>
          <w:sz w:val="22"/>
          <w:szCs w:val="22"/>
        </w:rPr>
        <w:t xml:space="preserve"> examination, that the amended thesis fully meets the academic requirements for the award of </w:t>
      </w:r>
      <w:r w:rsidR="00BA1D56" w:rsidRPr="00132397">
        <w:rPr>
          <w:rFonts w:ascii="Arial" w:hAnsi="Arial" w:cs="Arial"/>
          <w:sz w:val="22"/>
          <w:szCs w:val="22"/>
        </w:rPr>
        <w:t>an</w:t>
      </w:r>
      <w:r w:rsidRPr="00132397">
        <w:rPr>
          <w:rFonts w:ascii="Arial" w:hAnsi="Arial" w:cs="Arial"/>
          <w:sz w:val="22"/>
          <w:szCs w:val="22"/>
        </w:rPr>
        <w:t xml:space="preserve"> </w:t>
      </w:r>
      <w:r w:rsidR="00966F7F" w:rsidRPr="00132397">
        <w:rPr>
          <w:rFonts w:ascii="Arial" w:hAnsi="Arial" w:cs="Arial"/>
          <w:sz w:val="22"/>
          <w:szCs w:val="22"/>
        </w:rPr>
        <w:t>MPhil</w:t>
      </w:r>
      <w:r w:rsidR="0078284B" w:rsidRPr="00132397">
        <w:rPr>
          <w:rFonts w:ascii="Arial" w:hAnsi="Arial" w:cs="Arial"/>
          <w:sz w:val="22"/>
          <w:szCs w:val="22"/>
        </w:rPr>
        <w:t xml:space="preserve"> and the appropriate documentation has been signed by the </w:t>
      </w:r>
      <w:r w:rsidR="0078284B" w:rsidRPr="00132397">
        <w:rPr>
          <w:rFonts w:ascii="Arial" w:hAnsi="Arial" w:cs="Arial"/>
          <w:i/>
          <w:sz w:val="22"/>
          <w:szCs w:val="22"/>
        </w:rPr>
        <w:t>both</w:t>
      </w:r>
      <w:r w:rsidR="0078284B" w:rsidRPr="00132397">
        <w:rPr>
          <w:rFonts w:ascii="Arial" w:hAnsi="Arial" w:cs="Arial"/>
          <w:sz w:val="22"/>
          <w:szCs w:val="22"/>
        </w:rPr>
        <w:t xml:space="preserve"> internal </w:t>
      </w:r>
      <w:r w:rsidR="0078284B" w:rsidRPr="00132397">
        <w:rPr>
          <w:rFonts w:ascii="Arial" w:hAnsi="Arial" w:cs="Arial"/>
          <w:i/>
          <w:sz w:val="22"/>
          <w:szCs w:val="22"/>
        </w:rPr>
        <w:t>and</w:t>
      </w:r>
      <w:r w:rsidR="0078284B" w:rsidRPr="00132397">
        <w:rPr>
          <w:rFonts w:ascii="Arial" w:hAnsi="Arial" w:cs="Arial"/>
          <w:sz w:val="22"/>
          <w:szCs w:val="22"/>
        </w:rPr>
        <w:t xml:space="preserve"> the external examiner.</w:t>
      </w:r>
    </w:p>
    <w:p w14:paraId="067C2746" w14:textId="77777777" w:rsidR="00966F7F" w:rsidRPr="00132397" w:rsidRDefault="00966F7F" w:rsidP="00B67BAA">
      <w:pPr>
        <w:ind w:left="2520" w:hanging="540"/>
        <w:jc w:val="both"/>
        <w:rPr>
          <w:rFonts w:ascii="Arial" w:hAnsi="Arial" w:cs="Arial"/>
          <w:sz w:val="22"/>
          <w:szCs w:val="22"/>
        </w:rPr>
      </w:pPr>
      <w:r w:rsidRPr="00132397">
        <w:rPr>
          <w:rFonts w:ascii="Arial" w:hAnsi="Arial" w:cs="Arial"/>
          <w:sz w:val="22"/>
          <w:szCs w:val="22"/>
        </w:rPr>
        <w:t>[e]</w:t>
      </w:r>
      <w:r w:rsidRPr="00132397">
        <w:rPr>
          <w:rFonts w:ascii="Arial" w:hAnsi="Arial" w:cs="Arial"/>
          <w:sz w:val="22"/>
          <w:szCs w:val="22"/>
        </w:rPr>
        <w:tab/>
      </w:r>
      <w:r w:rsidRPr="00132397">
        <w:rPr>
          <w:rFonts w:ascii="Arial" w:hAnsi="Arial" w:cs="Arial"/>
          <w:sz w:val="22"/>
          <w:szCs w:val="22"/>
          <w:u w:val="single"/>
        </w:rPr>
        <w:t>Fail</w:t>
      </w:r>
    </w:p>
    <w:p w14:paraId="63FB5EE7" w14:textId="77777777" w:rsidR="00966F7F" w:rsidRPr="00132397" w:rsidRDefault="00966F7F" w:rsidP="00B67BAA">
      <w:pPr>
        <w:numPr>
          <w:ilvl w:val="0"/>
          <w:numId w:val="15"/>
        </w:numPr>
        <w:jc w:val="both"/>
        <w:rPr>
          <w:rFonts w:ascii="Arial" w:hAnsi="Arial" w:cs="Arial"/>
          <w:sz w:val="22"/>
          <w:szCs w:val="22"/>
        </w:rPr>
      </w:pPr>
      <w:r w:rsidRPr="00132397">
        <w:rPr>
          <w:rFonts w:ascii="Arial" w:hAnsi="Arial" w:cs="Arial"/>
          <w:sz w:val="22"/>
          <w:szCs w:val="22"/>
        </w:rPr>
        <w:t>The candidate has not satisfied the academic requirements for the award of a postgraduate research degree, is not entitled to resubmit the thesis, and so must terminate studies with no entitlement to an award.</w:t>
      </w:r>
    </w:p>
    <w:p w14:paraId="3D749FC8" w14:textId="77777777" w:rsidR="007B2C64" w:rsidRPr="00132397" w:rsidRDefault="007B2C64" w:rsidP="00B67BAA">
      <w:pPr>
        <w:jc w:val="both"/>
        <w:rPr>
          <w:rFonts w:ascii="Arial" w:hAnsi="Arial" w:cs="Arial"/>
          <w:sz w:val="22"/>
          <w:szCs w:val="22"/>
        </w:rPr>
      </w:pPr>
    </w:p>
    <w:p w14:paraId="3E2289A8" w14:textId="77777777" w:rsidR="002F529C" w:rsidRPr="00132397" w:rsidRDefault="005358E8" w:rsidP="00B67BAA">
      <w:pPr>
        <w:ind w:left="1080" w:hanging="540"/>
        <w:jc w:val="both"/>
        <w:rPr>
          <w:rFonts w:ascii="Arial" w:hAnsi="Arial" w:cs="Arial"/>
          <w:sz w:val="22"/>
          <w:szCs w:val="22"/>
        </w:rPr>
      </w:pPr>
      <w:r w:rsidRPr="00132397">
        <w:rPr>
          <w:rFonts w:ascii="Arial" w:hAnsi="Arial" w:cs="Arial"/>
          <w:sz w:val="22"/>
          <w:szCs w:val="22"/>
        </w:rPr>
        <w:t>8</w:t>
      </w:r>
      <w:r w:rsidR="002F529C" w:rsidRPr="00132397">
        <w:rPr>
          <w:rFonts w:ascii="Arial" w:hAnsi="Arial" w:cs="Arial"/>
          <w:sz w:val="22"/>
          <w:szCs w:val="22"/>
        </w:rPr>
        <w:t>.3</w:t>
      </w:r>
      <w:r w:rsidR="002F529C" w:rsidRPr="00132397">
        <w:rPr>
          <w:rFonts w:ascii="Arial" w:hAnsi="Arial" w:cs="Arial"/>
          <w:sz w:val="22"/>
          <w:szCs w:val="22"/>
        </w:rPr>
        <w:tab/>
      </w:r>
      <w:r w:rsidR="002F529C" w:rsidRPr="00132397">
        <w:rPr>
          <w:rFonts w:ascii="Arial" w:hAnsi="Arial" w:cs="Arial"/>
          <w:sz w:val="22"/>
          <w:szCs w:val="22"/>
          <w:u w:val="single"/>
        </w:rPr>
        <w:t xml:space="preserve">Outcomes of the </w:t>
      </w:r>
      <w:r w:rsidR="008F52F3" w:rsidRPr="00132397">
        <w:rPr>
          <w:rFonts w:ascii="Arial" w:hAnsi="Arial" w:cs="Arial"/>
          <w:sz w:val="22"/>
          <w:szCs w:val="22"/>
          <w:u w:val="single"/>
        </w:rPr>
        <w:t>Oral</w:t>
      </w:r>
      <w:r w:rsidR="002F529C" w:rsidRPr="00132397">
        <w:rPr>
          <w:rFonts w:ascii="Arial" w:hAnsi="Arial" w:cs="Arial"/>
          <w:sz w:val="22"/>
          <w:szCs w:val="22"/>
          <w:u w:val="single"/>
        </w:rPr>
        <w:t xml:space="preserve"> Examination [Candidates for the Degree of MPhil]</w:t>
      </w:r>
    </w:p>
    <w:p w14:paraId="4E07CF3E" w14:textId="77777777" w:rsidR="002F529C" w:rsidRPr="00132397" w:rsidRDefault="002F529C" w:rsidP="00B67BAA">
      <w:pPr>
        <w:ind w:left="1080" w:hanging="540"/>
        <w:jc w:val="both"/>
        <w:rPr>
          <w:rFonts w:ascii="Arial" w:hAnsi="Arial" w:cs="Arial"/>
          <w:sz w:val="18"/>
          <w:szCs w:val="18"/>
        </w:rPr>
      </w:pPr>
    </w:p>
    <w:p w14:paraId="3438DF0B" w14:textId="77777777" w:rsidR="002F529C" w:rsidRPr="00132397" w:rsidRDefault="005358E8" w:rsidP="00B67BAA">
      <w:pPr>
        <w:ind w:left="1980" w:hanging="900"/>
        <w:jc w:val="both"/>
        <w:rPr>
          <w:rFonts w:ascii="Arial" w:hAnsi="Arial" w:cs="Arial"/>
          <w:i/>
          <w:sz w:val="22"/>
          <w:szCs w:val="22"/>
        </w:rPr>
      </w:pPr>
      <w:r w:rsidRPr="00132397">
        <w:rPr>
          <w:rFonts w:ascii="Arial" w:hAnsi="Arial" w:cs="Arial"/>
          <w:sz w:val="22"/>
          <w:szCs w:val="22"/>
        </w:rPr>
        <w:t>8</w:t>
      </w:r>
      <w:r w:rsidR="002F529C" w:rsidRPr="00132397">
        <w:rPr>
          <w:rFonts w:ascii="Arial" w:hAnsi="Arial" w:cs="Arial"/>
          <w:sz w:val="22"/>
          <w:szCs w:val="22"/>
        </w:rPr>
        <w:t>.3.1</w:t>
      </w:r>
      <w:r w:rsidR="002F529C" w:rsidRPr="00132397">
        <w:rPr>
          <w:rFonts w:ascii="Arial" w:hAnsi="Arial" w:cs="Arial"/>
          <w:sz w:val="22"/>
          <w:szCs w:val="22"/>
        </w:rPr>
        <w:tab/>
      </w:r>
      <w:r w:rsidR="002F529C" w:rsidRPr="00132397">
        <w:rPr>
          <w:rFonts w:ascii="Arial" w:hAnsi="Arial" w:cs="Arial"/>
          <w:i/>
          <w:sz w:val="22"/>
          <w:szCs w:val="22"/>
        </w:rPr>
        <w:t>Normal Outcomes</w:t>
      </w:r>
    </w:p>
    <w:p w14:paraId="04D18816" w14:textId="77777777" w:rsidR="002F529C" w:rsidRPr="00132397" w:rsidRDefault="002F529C" w:rsidP="00B67BAA">
      <w:pPr>
        <w:ind w:left="1980"/>
        <w:jc w:val="both"/>
        <w:rPr>
          <w:rFonts w:ascii="Arial" w:hAnsi="Arial" w:cs="Arial"/>
          <w:sz w:val="22"/>
          <w:szCs w:val="22"/>
        </w:rPr>
      </w:pPr>
      <w:r w:rsidRPr="00132397">
        <w:rPr>
          <w:rFonts w:ascii="Arial" w:hAnsi="Arial" w:cs="Arial"/>
          <w:sz w:val="22"/>
          <w:szCs w:val="22"/>
        </w:rPr>
        <w:t xml:space="preserve">Following the </w:t>
      </w:r>
      <w:r w:rsidR="00702784" w:rsidRPr="00132397">
        <w:rPr>
          <w:rFonts w:ascii="Arial" w:hAnsi="Arial" w:cs="Arial"/>
          <w:sz w:val="22"/>
          <w:szCs w:val="22"/>
        </w:rPr>
        <w:t>examination</w:t>
      </w:r>
      <w:r w:rsidRPr="00132397">
        <w:rPr>
          <w:rFonts w:ascii="Arial" w:hAnsi="Arial" w:cs="Arial"/>
          <w:sz w:val="22"/>
          <w:szCs w:val="22"/>
        </w:rPr>
        <w:t>, one of the following outcomes shall normally be agreed.</w:t>
      </w:r>
    </w:p>
    <w:p w14:paraId="755E545C" w14:textId="77777777" w:rsidR="002F529C" w:rsidRPr="00132397" w:rsidRDefault="002F529C" w:rsidP="00B67BAA">
      <w:pPr>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r>
      <w:r w:rsidRPr="00132397">
        <w:rPr>
          <w:rFonts w:ascii="Arial" w:hAnsi="Arial" w:cs="Arial"/>
          <w:sz w:val="22"/>
          <w:szCs w:val="22"/>
          <w:u w:val="single"/>
        </w:rPr>
        <w:t>Award of MPhil</w:t>
      </w:r>
    </w:p>
    <w:p w14:paraId="3ED7393E" w14:textId="77777777" w:rsidR="002F529C" w:rsidRPr="00132397" w:rsidRDefault="002F529C" w:rsidP="00B67BAA">
      <w:pPr>
        <w:numPr>
          <w:ilvl w:val="0"/>
          <w:numId w:val="11"/>
        </w:numPr>
        <w:jc w:val="both"/>
        <w:rPr>
          <w:rFonts w:ascii="Arial" w:hAnsi="Arial" w:cs="Arial"/>
          <w:sz w:val="22"/>
          <w:szCs w:val="22"/>
        </w:rPr>
      </w:pPr>
      <w:r w:rsidRPr="00132397">
        <w:rPr>
          <w:rFonts w:ascii="Arial" w:hAnsi="Arial" w:cs="Arial"/>
          <w:sz w:val="22"/>
          <w:szCs w:val="22"/>
        </w:rPr>
        <w:t xml:space="preserve">The candidate has satisfied the academic requirements for the award of </w:t>
      </w:r>
      <w:r w:rsidR="00BA1D56" w:rsidRPr="00132397">
        <w:rPr>
          <w:rFonts w:ascii="Arial" w:hAnsi="Arial" w:cs="Arial"/>
          <w:sz w:val="22"/>
          <w:szCs w:val="22"/>
        </w:rPr>
        <w:t>an</w:t>
      </w:r>
      <w:r w:rsidRPr="00132397">
        <w:rPr>
          <w:rFonts w:ascii="Arial" w:hAnsi="Arial" w:cs="Arial"/>
          <w:sz w:val="22"/>
          <w:szCs w:val="22"/>
        </w:rPr>
        <w:t xml:space="preserve"> MPhil [but may be advised to make minor typographical corrections to the thesis, and/or to make other </w:t>
      </w:r>
      <w:r w:rsidR="00623399" w:rsidRPr="00132397">
        <w:rPr>
          <w:rFonts w:ascii="Arial" w:hAnsi="Arial" w:cs="Arial"/>
          <w:sz w:val="22"/>
          <w:szCs w:val="22"/>
        </w:rPr>
        <w:t xml:space="preserve">minor </w:t>
      </w:r>
      <w:r w:rsidRPr="00132397">
        <w:rPr>
          <w:rFonts w:ascii="Arial" w:hAnsi="Arial" w:cs="Arial"/>
          <w:sz w:val="22"/>
          <w:szCs w:val="22"/>
        </w:rPr>
        <w:t>non-substantive changes to the thesis].</w:t>
      </w:r>
    </w:p>
    <w:p w14:paraId="61BBE80C" w14:textId="77777777" w:rsidR="002F529C" w:rsidRPr="00132397" w:rsidRDefault="002F529C" w:rsidP="00B67BAA">
      <w:pPr>
        <w:ind w:left="2520" w:hanging="54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r>
      <w:r w:rsidRPr="00132397">
        <w:rPr>
          <w:rFonts w:ascii="Arial" w:hAnsi="Arial" w:cs="Arial"/>
          <w:sz w:val="22"/>
          <w:szCs w:val="22"/>
          <w:u w:val="single"/>
        </w:rPr>
        <w:t>Award of MPhil Subject to Minor Amendments</w:t>
      </w:r>
    </w:p>
    <w:p w14:paraId="00C1FD1D" w14:textId="77777777" w:rsidR="002F529C" w:rsidRPr="00132397" w:rsidRDefault="002F529C" w:rsidP="00B67BAA">
      <w:pPr>
        <w:numPr>
          <w:ilvl w:val="0"/>
          <w:numId w:val="11"/>
        </w:numPr>
        <w:jc w:val="both"/>
        <w:rPr>
          <w:rFonts w:ascii="Arial" w:hAnsi="Arial" w:cs="Arial"/>
          <w:sz w:val="22"/>
          <w:szCs w:val="22"/>
        </w:rPr>
      </w:pPr>
      <w:r w:rsidRPr="00132397">
        <w:rPr>
          <w:rFonts w:ascii="Arial" w:hAnsi="Arial" w:cs="Arial"/>
          <w:sz w:val="22"/>
          <w:szCs w:val="22"/>
        </w:rPr>
        <w:t xml:space="preserve">The candidate has satisfied the academic requirements for the award of </w:t>
      </w:r>
      <w:r w:rsidR="00BA1D56" w:rsidRPr="00132397">
        <w:rPr>
          <w:rFonts w:ascii="Arial" w:hAnsi="Arial" w:cs="Arial"/>
          <w:sz w:val="22"/>
          <w:szCs w:val="22"/>
        </w:rPr>
        <w:t>an</w:t>
      </w:r>
      <w:r w:rsidRPr="00132397">
        <w:rPr>
          <w:rFonts w:ascii="Arial" w:hAnsi="Arial" w:cs="Arial"/>
          <w:sz w:val="22"/>
          <w:szCs w:val="22"/>
        </w:rPr>
        <w:t xml:space="preserve"> MPhil.  However, the candidate is required to make minor amendments to the content of the thesis, the candidate being required to submit a revised thesis normally no later than</w:t>
      </w:r>
      <w:r w:rsidRPr="00132397">
        <w:rPr>
          <w:rFonts w:ascii="Arial" w:hAnsi="Arial" w:cs="Arial"/>
          <w:sz w:val="22"/>
          <w:szCs w:val="22"/>
          <w:shd w:val="clear" w:color="auto" w:fill="FFFFFF"/>
        </w:rPr>
        <w:t xml:space="preserve"> three </w:t>
      </w:r>
      <w:r w:rsidRPr="00132397">
        <w:rPr>
          <w:rFonts w:ascii="Arial" w:hAnsi="Arial" w:cs="Arial"/>
          <w:sz w:val="22"/>
          <w:szCs w:val="22"/>
        </w:rPr>
        <w:t>months after the formal publication of the outcome of the examination.</w:t>
      </w:r>
    </w:p>
    <w:p w14:paraId="2D17F277" w14:textId="77777777" w:rsidR="002F72B2" w:rsidRPr="00132397" w:rsidRDefault="002F529C" w:rsidP="00B67BAA">
      <w:pPr>
        <w:numPr>
          <w:ilvl w:val="0"/>
          <w:numId w:val="11"/>
        </w:numPr>
        <w:jc w:val="both"/>
        <w:rPr>
          <w:rFonts w:ascii="Arial" w:hAnsi="Arial" w:cs="Arial"/>
          <w:sz w:val="22"/>
          <w:szCs w:val="22"/>
        </w:rPr>
      </w:pPr>
      <w:r w:rsidRPr="00132397">
        <w:rPr>
          <w:rFonts w:ascii="Arial" w:hAnsi="Arial" w:cs="Arial"/>
          <w:sz w:val="22"/>
          <w:szCs w:val="22"/>
        </w:rPr>
        <w:t>The candidate will only become eligible for the award of MPhil when the University is satisfied that the thesis has been appropriately amended</w:t>
      </w:r>
      <w:r w:rsidR="00623399" w:rsidRPr="00132397">
        <w:rPr>
          <w:rFonts w:ascii="Arial" w:hAnsi="Arial" w:cs="Arial"/>
          <w:sz w:val="22"/>
          <w:szCs w:val="22"/>
        </w:rPr>
        <w:t xml:space="preserve"> and the appropriate documentation has been signed by the internal and/or the external examiner.</w:t>
      </w:r>
    </w:p>
    <w:p w14:paraId="0ABD8A2A" w14:textId="77777777" w:rsidR="002F529C" w:rsidRPr="00132397" w:rsidRDefault="002F529C" w:rsidP="00B67BAA">
      <w:pPr>
        <w:ind w:left="2520" w:hanging="540"/>
        <w:jc w:val="both"/>
        <w:rPr>
          <w:rFonts w:ascii="Arial" w:hAnsi="Arial" w:cs="Arial"/>
          <w:sz w:val="22"/>
          <w:szCs w:val="22"/>
        </w:rPr>
      </w:pPr>
      <w:r w:rsidRPr="00132397">
        <w:rPr>
          <w:rFonts w:ascii="Arial" w:hAnsi="Arial" w:cs="Arial"/>
          <w:sz w:val="22"/>
          <w:szCs w:val="22"/>
        </w:rPr>
        <w:t>[c]</w:t>
      </w:r>
      <w:r w:rsidRPr="00132397">
        <w:rPr>
          <w:rFonts w:ascii="Arial" w:hAnsi="Arial" w:cs="Arial"/>
          <w:sz w:val="22"/>
          <w:szCs w:val="22"/>
        </w:rPr>
        <w:tab/>
      </w:r>
      <w:r w:rsidRPr="00132397">
        <w:rPr>
          <w:rFonts w:ascii="Arial" w:hAnsi="Arial" w:cs="Arial"/>
          <w:sz w:val="22"/>
          <w:szCs w:val="22"/>
          <w:u w:val="single"/>
        </w:rPr>
        <w:t>Award of MPhil Subject to Major Amendments</w:t>
      </w:r>
    </w:p>
    <w:p w14:paraId="246A1E73" w14:textId="77777777" w:rsidR="002F529C" w:rsidRPr="00132397" w:rsidRDefault="002F529C" w:rsidP="00B67BAA">
      <w:pPr>
        <w:numPr>
          <w:ilvl w:val="0"/>
          <w:numId w:val="12"/>
        </w:numPr>
        <w:jc w:val="both"/>
        <w:rPr>
          <w:rFonts w:ascii="Arial" w:hAnsi="Arial" w:cs="Arial"/>
          <w:sz w:val="22"/>
          <w:szCs w:val="22"/>
        </w:rPr>
      </w:pPr>
      <w:r w:rsidRPr="00132397">
        <w:rPr>
          <w:rFonts w:ascii="Arial" w:hAnsi="Arial" w:cs="Arial"/>
          <w:sz w:val="22"/>
          <w:szCs w:val="22"/>
        </w:rPr>
        <w:t xml:space="preserve">The candidate has broadly satisfied the academic requirements for the award of </w:t>
      </w:r>
      <w:r w:rsidR="00BA1D56" w:rsidRPr="00132397">
        <w:rPr>
          <w:rFonts w:ascii="Arial" w:hAnsi="Arial" w:cs="Arial"/>
          <w:sz w:val="22"/>
          <w:szCs w:val="22"/>
        </w:rPr>
        <w:t>an</w:t>
      </w:r>
      <w:r w:rsidRPr="00132397">
        <w:rPr>
          <w:rFonts w:ascii="Arial" w:hAnsi="Arial" w:cs="Arial"/>
          <w:sz w:val="22"/>
          <w:szCs w:val="22"/>
        </w:rPr>
        <w:t xml:space="preserve"> MPhil.  However, the candidate is required to make major amendments to the content of the thesis, the candidate being required to submit a revised thesis normally no later than</w:t>
      </w:r>
      <w:r w:rsidRPr="00132397">
        <w:rPr>
          <w:rFonts w:ascii="Arial" w:hAnsi="Arial" w:cs="Arial"/>
          <w:sz w:val="22"/>
          <w:szCs w:val="22"/>
          <w:shd w:val="clear" w:color="auto" w:fill="FFFFFF"/>
        </w:rPr>
        <w:t xml:space="preserve"> one year </w:t>
      </w:r>
      <w:r w:rsidRPr="00132397">
        <w:rPr>
          <w:rFonts w:ascii="Arial" w:hAnsi="Arial" w:cs="Arial"/>
          <w:sz w:val="22"/>
          <w:szCs w:val="22"/>
        </w:rPr>
        <w:t>after the formal publication of the outcome of the examination.</w:t>
      </w:r>
    </w:p>
    <w:p w14:paraId="161EF1EB" w14:textId="77777777" w:rsidR="00DA52B9" w:rsidRPr="00132397" w:rsidRDefault="00DA52B9" w:rsidP="00B67BAA">
      <w:pPr>
        <w:numPr>
          <w:ilvl w:val="0"/>
          <w:numId w:val="12"/>
        </w:numPr>
        <w:jc w:val="both"/>
        <w:rPr>
          <w:rFonts w:ascii="Arial" w:hAnsi="Arial" w:cs="Arial"/>
          <w:sz w:val="22"/>
          <w:szCs w:val="22"/>
        </w:rPr>
      </w:pPr>
      <w:r w:rsidRPr="00132397">
        <w:rPr>
          <w:rFonts w:ascii="Arial" w:hAnsi="Arial" w:cs="Arial"/>
          <w:sz w:val="22"/>
          <w:szCs w:val="22"/>
        </w:rPr>
        <w:t>The candidate will be required to undergo a mid-point review of progress.</w:t>
      </w:r>
    </w:p>
    <w:p w14:paraId="3C336ED2" w14:textId="77777777" w:rsidR="002F529C" w:rsidRPr="00132397" w:rsidRDefault="002F529C" w:rsidP="00B67BAA">
      <w:pPr>
        <w:numPr>
          <w:ilvl w:val="0"/>
          <w:numId w:val="12"/>
        </w:numPr>
        <w:jc w:val="both"/>
        <w:rPr>
          <w:rFonts w:ascii="Arial" w:hAnsi="Arial" w:cs="Arial"/>
          <w:sz w:val="22"/>
          <w:szCs w:val="22"/>
        </w:rPr>
      </w:pPr>
      <w:r w:rsidRPr="00132397">
        <w:rPr>
          <w:rFonts w:ascii="Arial" w:hAnsi="Arial" w:cs="Arial"/>
          <w:sz w:val="22"/>
          <w:szCs w:val="22"/>
        </w:rPr>
        <w:t xml:space="preserve">The candidate will only become eligible for the award of MPhil when the University is satisfied that the amended thesis fully meets the academic requirements for the award of </w:t>
      </w:r>
      <w:r w:rsidR="00BA1D56" w:rsidRPr="00132397">
        <w:rPr>
          <w:rFonts w:ascii="Arial" w:hAnsi="Arial" w:cs="Arial"/>
          <w:sz w:val="22"/>
          <w:szCs w:val="22"/>
        </w:rPr>
        <w:t>an</w:t>
      </w:r>
      <w:r w:rsidR="00623399" w:rsidRPr="00132397">
        <w:rPr>
          <w:rFonts w:ascii="Arial" w:hAnsi="Arial" w:cs="Arial"/>
          <w:sz w:val="22"/>
          <w:szCs w:val="22"/>
        </w:rPr>
        <w:t xml:space="preserve"> MPhil and the appropriate documentation has been signed by </w:t>
      </w:r>
      <w:r w:rsidR="00623399" w:rsidRPr="00132397">
        <w:rPr>
          <w:rFonts w:ascii="Arial" w:hAnsi="Arial" w:cs="Arial"/>
          <w:i/>
          <w:sz w:val="22"/>
          <w:szCs w:val="22"/>
        </w:rPr>
        <w:t>both</w:t>
      </w:r>
      <w:r w:rsidR="00623399" w:rsidRPr="00132397">
        <w:rPr>
          <w:rFonts w:ascii="Arial" w:hAnsi="Arial" w:cs="Arial"/>
          <w:sz w:val="22"/>
          <w:szCs w:val="22"/>
        </w:rPr>
        <w:t xml:space="preserve"> the internal </w:t>
      </w:r>
      <w:r w:rsidR="00623399" w:rsidRPr="00132397">
        <w:rPr>
          <w:rFonts w:ascii="Arial" w:hAnsi="Arial" w:cs="Arial"/>
          <w:i/>
          <w:sz w:val="22"/>
          <w:szCs w:val="22"/>
        </w:rPr>
        <w:t>and</w:t>
      </w:r>
      <w:r w:rsidR="00623399" w:rsidRPr="00132397">
        <w:rPr>
          <w:rFonts w:ascii="Arial" w:hAnsi="Arial" w:cs="Arial"/>
          <w:sz w:val="22"/>
          <w:szCs w:val="22"/>
        </w:rPr>
        <w:t xml:space="preserve"> the external examiner.</w:t>
      </w:r>
    </w:p>
    <w:p w14:paraId="1C2F3117" w14:textId="77777777" w:rsidR="003176E0" w:rsidRPr="00132397" w:rsidRDefault="009426C2" w:rsidP="00B67BAA">
      <w:pPr>
        <w:numPr>
          <w:ilvl w:val="0"/>
          <w:numId w:val="12"/>
        </w:numPr>
        <w:jc w:val="both"/>
        <w:rPr>
          <w:rFonts w:ascii="Arial" w:hAnsi="Arial" w:cs="Arial"/>
          <w:sz w:val="22"/>
          <w:szCs w:val="22"/>
        </w:rPr>
      </w:pPr>
      <w:r w:rsidRPr="00132397">
        <w:rPr>
          <w:rFonts w:ascii="Arial" w:hAnsi="Arial" w:cs="Arial"/>
          <w:sz w:val="22"/>
          <w:szCs w:val="22"/>
        </w:rPr>
        <w:t xml:space="preserve">The candidate will </w:t>
      </w:r>
      <w:r w:rsidRPr="00132397">
        <w:rPr>
          <w:rFonts w:ascii="Arial" w:hAnsi="Arial" w:cs="Arial"/>
          <w:sz w:val="22"/>
          <w:szCs w:val="22"/>
          <w:u w:val="single"/>
        </w:rPr>
        <w:t>not</w:t>
      </w:r>
      <w:r w:rsidRPr="00132397">
        <w:rPr>
          <w:rFonts w:ascii="Arial" w:hAnsi="Arial" w:cs="Arial"/>
          <w:sz w:val="22"/>
          <w:szCs w:val="22"/>
        </w:rPr>
        <w:t xml:space="preserve"> normally be expected to undertake a second </w:t>
      </w:r>
      <w:r w:rsidR="00702784" w:rsidRPr="00132397">
        <w:rPr>
          <w:rFonts w:ascii="Arial" w:hAnsi="Arial" w:cs="Arial"/>
          <w:sz w:val="22"/>
          <w:szCs w:val="22"/>
        </w:rPr>
        <w:t>oral</w:t>
      </w:r>
      <w:r w:rsidRPr="00132397">
        <w:rPr>
          <w:rFonts w:ascii="Arial" w:hAnsi="Arial" w:cs="Arial"/>
          <w:sz w:val="22"/>
          <w:szCs w:val="22"/>
        </w:rPr>
        <w:t xml:space="preserve"> examination.  </w:t>
      </w:r>
    </w:p>
    <w:p w14:paraId="597B0364" w14:textId="77777777" w:rsidR="00A94A18" w:rsidRPr="00132397" w:rsidRDefault="00A94A18" w:rsidP="00B67BAA">
      <w:pPr>
        <w:ind w:left="3240"/>
        <w:jc w:val="both"/>
        <w:rPr>
          <w:rFonts w:ascii="Arial" w:hAnsi="Arial" w:cs="Arial"/>
          <w:sz w:val="22"/>
          <w:szCs w:val="22"/>
        </w:rPr>
      </w:pPr>
    </w:p>
    <w:p w14:paraId="5F3DEA78" w14:textId="77777777" w:rsidR="002F529C" w:rsidRPr="00132397" w:rsidRDefault="002F529C" w:rsidP="00B67BAA">
      <w:pPr>
        <w:ind w:left="2520" w:hanging="540"/>
        <w:jc w:val="both"/>
        <w:rPr>
          <w:rFonts w:ascii="Arial" w:hAnsi="Arial" w:cs="Arial"/>
          <w:sz w:val="22"/>
          <w:szCs w:val="22"/>
        </w:rPr>
      </w:pPr>
      <w:r w:rsidRPr="00132397">
        <w:rPr>
          <w:rFonts w:ascii="Arial" w:hAnsi="Arial" w:cs="Arial"/>
          <w:sz w:val="22"/>
          <w:szCs w:val="22"/>
        </w:rPr>
        <w:t>[d]</w:t>
      </w:r>
      <w:r w:rsidRPr="00132397">
        <w:rPr>
          <w:rFonts w:ascii="Arial" w:hAnsi="Arial" w:cs="Arial"/>
          <w:sz w:val="22"/>
          <w:szCs w:val="22"/>
        </w:rPr>
        <w:tab/>
      </w:r>
      <w:r w:rsidRPr="00132397">
        <w:rPr>
          <w:rFonts w:ascii="Arial" w:hAnsi="Arial" w:cs="Arial"/>
          <w:sz w:val="22"/>
          <w:szCs w:val="22"/>
          <w:u w:val="single"/>
        </w:rPr>
        <w:t>Re-Examination Required</w:t>
      </w:r>
    </w:p>
    <w:p w14:paraId="6558E0F2" w14:textId="77777777" w:rsidR="00DA52B9" w:rsidRPr="00132397" w:rsidRDefault="002F529C" w:rsidP="00B67BAA">
      <w:pPr>
        <w:numPr>
          <w:ilvl w:val="0"/>
          <w:numId w:val="13"/>
        </w:numPr>
        <w:jc w:val="both"/>
        <w:rPr>
          <w:rFonts w:ascii="Arial" w:hAnsi="Arial" w:cs="Arial"/>
          <w:sz w:val="22"/>
          <w:szCs w:val="22"/>
        </w:rPr>
      </w:pPr>
      <w:r w:rsidRPr="00132397">
        <w:rPr>
          <w:rFonts w:ascii="Arial" w:hAnsi="Arial" w:cs="Arial"/>
          <w:sz w:val="22"/>
          <w:szCs w:val="22"/>
        </w:rPr>
        <w:t xml:space="preserve">The candidate has not yet satisfied the academic requirements for the award of </w:t>
      </w:r>
      <w:r w:rsidR="00BA1D56" w:rsidRPr="00132397">
        <w:rPr>
          <w:rFonts w:ascii="Arial" w:hAnsi="Arial" w:cs="Arial"/>
          <w:sz w:val="22"/>
          <w:szCs w:val="22"/>
        </w:rPr>
        <w:t>an</w:t>
      </w:r>
      <w:r w:rsidRPr="00132397">
        <w:rPr>
          <w:rFonts w:ascii="Arial" w:hAnsi="Arial" w:cs="Arial"/>
          <w:sz w:val="22"/>
          <w:szCs w:val="22"/>
        </w:rPr>
        <w:t xml:space="preserve"> MPhil.  However, the candidate is entitled to revise and resubmit the thesis and [if necessary] undertake further research.</w:t>
      </w:r>
    </w:p>
    <w:p w14:paraId="1DBA9E93" w14:textId="77777777" w:rsidR="002F529C" w:rsidRPr="00132397" w:rsidRDefault="002F529C" w:rsidP="00B67BAA">
      <w:pPr>
        <w:numPr>
          <w:ilvl w:val="0"/>
          <w:numId w:val="13"/>
        </w:numPr>
        <w:jc w:val="both"/>
        <w:rPr>
          <w:rFonts w:ascii="Arial" w:hAnsi="Arial" w:cs="Arial"/>
          <w:sz w:val="22"/>
          <w:szCs w:val="22"/>
        </w:rPr>
      </w:pPr>
      <w:r w:rsidRPr="00132397">
        <w:rPr>
          <w:rFonts w:ascii="Arial" w:hAnsi="Arial" w:cs="Arial"/>
          <w:sz w:val="22"/>
          <w:szCs w:val="22"/>
        </w:rPr>
        <w:t>The candidate is required to submit a revised thesis normally no later than</w:t>
      </w:r>
      <w:r w:rsidR="00623399" w:rsidRPr="00132397">
        <w:rPr>
          <w:rFonts w:ascii="Arial" w:hAnsi="Arial" w:cs="Arial"/>
          <w:sz w:val="22"/>
          <w:szCs w:val="22"/>
          <w:shd w:val="clear" w:color="auto" w:fill="FFFFFF"/>
        </w:rPr>
        <w:t xml:space="preserve"> one</w:t>
      </w:r>
      <w:r w:rsidRPr="00132397">
        <w:rPr>
          <w:rFonts w:ascii="Arial" w:hAnsi="Arial" w:cs="Arial"/>
          <w:sz w:val="22"/>
          <w:szCs w:val="22"/>
          <w:shd w:val="clear" w:color="auto" w:fill="FFFFFF"/>
        </w:rPr>
        <w:t xml:space="preserve"> year </w:t>
      </w:r>
      <w:r w:rsidRPr="00132397">
        <w:rPr>
          <w:rFonts w:ascii="Arial" w:hAnsi="Arial" w:cs="Arial"/>
          <w:sz w:val="22"/>
          <w:szCs w:val="22"/>
        </w:rPr>
        <w:t>after the formal publication of the outcome of the examination.</w:t>
      </w:r>
    </w:p>
    <w:p w14:paraId="1B622E25" w14:textId="77777777" w:rsidR="00DA52B9" w:rsidRPr="00132397" w:rsidRDefault="00DA52B9" w:rsidP="00B67BAA">
      <w:pPr>
        <w:numPr>
          <w:ilvl w:val="0"/>
          <w:numId w:val="13"/>
        </w:numPr>
        <w:jc w:val="both"/>
        <w:rPr>
          <w:rFonts w:ascii="Arial" w:hAnsi="Arial" w:cs="Arial"/>
          <w:sz w:val="22"/>
          <w:szCs w:val="22"/>
        </w:rPr>
      </w:pPr>
      <w:r w:rsidRPr="00132397">
        <w:rPr>
          <w:rFonts w:ascii="Arial" w:hAnsi="Arial" w:cs="Arial"/>
          <w:sz w:val="22"/>
          <w:szCs w:val="22"/>
        </w:rPr>
        <w:t>The candidate will be required to undergo a mid-point review of progress.</w:t>
      </w:r>
    </w:p>
    <w:p w14:paraId="2090F286" w14:textId="77777777" w:rsidR="002F72B2" w:rsidRPr="00132397" w:rsidRDefault="002F529C" w:rsidP="00B67BAA">
      <w:pPr>
        <w:numPr>
          <w:ilvl w:val="0"/>
          <w:numId w:val="13"/>
        </w:numPr>
        <w:jc w:val="both"/>
        <w:rPr>
          <w:rFonts w:ascii="Arial" w:hAnsi="Arial" w:cs="Arial"/>
          <w:sz w:val="22"/>
          <w:szCs w:val="22"/>
        </w:rPr>
      </w:pPr>
      <w:r w:rsidRPr="00132397">
        <w:rPr>
          <w:rFonts w:ascii="Arial" w:hAnsi="Arial" w:cs="Arial"/>
          <w:sz w:val="22"/>
          <w:szCs w:val="22"/>
        </w:rPr>
        <w:lastRenderedPageBreak/>
        <w:t xml:space="preserve">The candidate will only become eligible for the award of MPhil when the University is satisfied, via a second </w:t>
      </w:r>
      <w:r w:rsidR="00702784" w:rsidRPr="00132397">
        <w:rPr>
          <w:rFonts w:ascii="Arial" w:hAnsi="Arial" w:cs="Arial"/>
          <w:sz w:val="22"/>
          <w:szCs w:val="22"/>
        </w:rPr>
        <w:t>oral</w:t>
      </w:r>
      <w:r w:rsidRPr="00132397">
        <w:rPr>
          <w:rFonts w:ascii="Arial" w:hAnsi="Arial" w:cs="Arial"/>
          <w:sz w:val="22"/>
          <w:szCs w:val="22"/>
        </w:rPr>
        <w:t xml:space="preserve"> examination, that the amended thesis fully meets the academic requirements for the award of </w:t>
      </w:r>
      <w:r w:rsidR="00BA1D56" w:rsidRPr="00132397">
        <w:rPr>
          <w:rFonts w:ascii="Arial" w:hAnsi="Arial" w:cs="Arial"/>
          <w:sz w:val="22"/>
          <w:szCs w:val="22"/>
        </w:rPr>
        <w:t>an</w:t>
      </w:r>
      <w:r w:rsidR="00623399" w:rsidRPr="00132397">
        <w:rPr>
          <w:rFonts w:ascii="Arial" w:hAnsi="Arial" w:cs="Arial"/>
          <w:sz w:val="22"/>
          <w:szCs w:val="22"/>
        </w:rPr>
        <w:t xml:space="preserve"> MPhil.</w:t>
      </w:r>
    </w:p>
    <w:p w14:paraId="73B4B12E" w14:textId="77777777" w:rsidR="003176E0" w:rsidRPr="00132397" w:rsidRDefault="003176E0" w:rsidP="00B67BAA">
      <w:pPr>
        <w:ind w:left="2880"/>
        <w:jc w:val="both"/>
        <w:rPr>
          <w:rFonts w:ascii="Arial" w:hAnsi="Arial" w:cs="Arial"/>
          <w:sz w:val="22"/>
          <w:szCs w:val="22"/>
        </w:rPr>
      </w:pPr>
    </w:p>
    <w:p w14:paraId="75FE1BE2" w14:textId="77777777" w:rsidR="007001F0" w:rsidRPr="00132397" w:rsidRDefault="007001F0" w:rsidP="00B67BAA">
      <w:pPr>
        <w:ind w:left="2520" w:hanging="540"/>
        <w:jc w:val="both"/>
        <w:rPr>
          <w:rFonts w:ascii="Arial" w:hAnsi="Arial" w:cs="Arial"/>
          <w:sz w:val="22"/>
          <w:szCs w:val="22"/>
        </w:rPr>
      </w:pPr>
      <w:r w:rsidRPr="00132397">
        <w:rPr>
          <w:rFonts w:ascii="Arial" w:hAnsi="Arial" w:cs="Arial"/>
          <w:sz w:val="22"/>
          <w:szCs w:val="22"/>
        </w:rPr>
        <w:t>[e]</w:t>
      </w:r>
      <w:r w:rsidRPr="00132397">
        <w:rPr>
          <w:rFonts w:ascii="Arial" w:hAnsi="Arial" w:cs="Arial"/>
          <w:sz w:val="22"/>
          <w:szCs w:val="22"/>
        </w:rPr>
        <w:tab/>
      </w:r>
      <w:r w:rsidRPr="00132397">
        <w:rPr>
          <w:rFonts w:ascii="Arial" w:hAnsi="Arial" w:cs="Arial"/>
          <w:sz w:val="22"/>
          <w:szCs w:val="22"/>
          <w:u w:val="single"/>
        </w:rPr>
        <w:t>Fail</w:t>
      </w:r>
    </w:p>
    <w:p w14:paraId="308095C7" w14:textId="77777777" w:rsidR="007001F0" w:rsidRPr="00132397" w:rsidRDefault="007001F0" w:rsidP="00B67BAA">
      <w:pPr>
        <w:numPr>
          <w:ilvl w:val="0"/>
          <w:numId w:val="15"/>
        </w:numPr>
        <w:jc w:val="both"/>
        <w:rPr>
          <w:rFonts w:ascii="Arial" w:hAnsi="Arial" w:cs="Arial"/>
          <w:sz w:val="22"/>
          <w:szCs w:val="22"/>
        </w:rPr>
      </w:pPr>
      <w:r w:rsidRPr="00132397">
        <w:rPr>
          <w:rFonts w:ascii="Arial" w:hAnsi="Arial" w:cs="Arial"/>
          <w:sz w:val="22"/>
          <w:szCs w:val="22"/>
        </w:rPr>
        <w:t>The candidate has not satisfied the academic requirements for the award of a postgraduate research degree, is not entitled to resubmit the thesis, and so must terminate studies with no entitlement to an award.</w:t>
      </w:r>
    </w:p>
    <w:p w14:paraId="4FFEC3B1" w14:textId="77777777" w:rsidR="002F529C" w:rsidRPr="00132397" w:rsidRDefault="002F529C" w:rsidP="00B67BAA">
      <w:pPr>
        <w:jc w:val="both"/>
        <w:rPr>
          <w:rFonts w:ascii="Arial" w:hAnsi="Arial" w:cs="Arial"/>
          <w:sz w:val="22"/>
          <w:szCs w:val="22"/>
        </w:rPr>
      </w:pPr>
    </w:p>
    <w:p w14:paraId="7BA63351" w14:textId="1C4E96C2" w:rsidR="002F529C" w:rsidRPr="00132397" w:rsidRDefault="002F529C" w:rsidP="00B67BAA">
      <w:pPr>
        <w:ind w:left="1980" w:hanging="900"/>
        <w:jc w:val="both"/>
        <w:rPr>
          <w:rFonts w:ascii="Arial" w:hAnsi="Arial" w:cs="Arial"/>
          <w:i/>
          <w:sz w:val="22"/>
          <w:szCs w:val="22"/>
        </w:rPr>
      </w:pPr>
      <w:r w:rsidRPr="00132397">
        <w:rPr>
          <w:rFonts w:ascii="Arial" w:hAnsi="Arial" w:cs="Arial"/>
          <w:sz w:val="22"/>
          <w:szCs w:val="22"/>
        </w:rPr>
        <w:t>B</w:t>
      </w:r>
      <w:r w:rsidR="00F10E5C" w:rsidRPr="00132397">
        <w:rPr>
          <w:rFonts w:ascii="Arial" w:hAnsi="Arial" w:cs="Arial"/>
          <w:sz w:val="22"/>
          <w:szCs w:val="22"/>
        </w:rPr>
        <w:t>8.</w:t>
      </w:r>
      <w:r w:rsidR="00024CFE" w:rsidRPr="00132397">
        <w:rPr>
          <w:rFonts w:ascii="Arial" w:hAnsi="Arial" w:cs="Arial"/>
          <w:sz w:val="22"/>
          <w:szCs w:val="22"/>
        </w:rPr>
        <w:t>3</w:t>
      </w:r>
      <w:r w:rsidRPr="00132397">
        <w:rPr>
          <w:rFonts w:ascii="Arial" w:hAnsi="Arial" w:cs="Arial"/>
          <w:sz w:val="22"/>
          <w:szCs w:val="22"/>
        </w:rPr>
        <w:t>.2</w:t>
      </w:r>
      <w:r w:rsidRPr="00132397">
        <w:rPr>
          <w:rFonts w:ascii="Arial" w:hAnsi="Arial" w:cs="Arial"/>
          <w:sz w:val="22"/>
          <w:szCs w:val="22"/>
        </w:rPr>
        <w:tab/>
      </w:r>
      <w:r w:rsidRPr="00132397">
        <w:rPr>
          <w:rFonts w:ascii="Arial" w:hAnsi="Arial" w:cs="Arial"/>
          <w:i/>
          <w:sz w:val="22"/>
          <w:szCs w:val="22"/>
        </w:rPr>
        <w:t>Other Outcomes</w:t>
      </w:r>
    </w:p>
    <w:p w14:paraId="320B9859" w14:textId="77777777" w:rsidR="008937A4" w:rsidRPr="00132397" w:rsidRDefault="002F529C" w:rsidP="00B67BAA">
      <w:pPr>
        <w:ind w:left="1980"/>
        <w:jc w:val="both"/>
        <w:rPr>
          <w:rFonts w:ascii="Arial" w:hAnsi="Arial" w:cs="Arial"/>
          <w:sz w:val="22"/>
          <w:szCs w:val="22"/>
        </w:rPr>
      </w:pPr>
      <w:r w:rsidRPr="00132397">
        <w:rPr>
          <w:rFonts w:ascii="Arial" w:hAnsi="Arial" w:cs="Arial"/>
          <w:sz w:val="22"/>
          <w:szCs w:val="22"/>
        </w:rPr>
        <w:t xml:space="preserve">If, </w:t>
      </w:r>
      <w:r w:rsidR="00623399" w:rsidRPr="00132397">
        <w:rPr>
          <w:rFonts w:ascii="Arial" w:hAnsi="Arial" w:cs="Arial"/>
          <w:sz w:val="22"/>
          <w:szCs w:val="22"/>
        </w:rPr>
        <w:t xml:space="preserve">very </w:t>
      </w:r>
      <w:r w:rsidRPr="00132397">
        <w:rPr>
          <w:rFonts w:ascii="Arial" w:hAnsi="Arial" w:cs="Arial"/>
          <w:sz w:val="22"/>
          <w:szCs w:val="22"/>
        </w:rPr>
        <w:t>exceptionally, the examiners judge that</w:t>
      </w:r>
      <w:r w:rsidR="00623399" w:rsidRPr="00132397">
        <w:rPr>
          <w:rFonts w:ascii="Arial" w:hAnsi="Arial" w:cs="Arial"/>
          <w:sz w:val="22"/>
          <w:szCs w:val="22"/>
        </w:rPr>
        <w:t xml:space="preserve"> a thesis that has been submitted for an MPhil </w:t>
      </w:r>
      <w:r w:rsidR="008937A4" w:rsidRPr="00132397">
        <w:rPr>
          <w:rFonts w:ascii="Arial" w:hAnsi="Arial" w:cs="Arial"/>
          <w:sz w:val="22"/>
          <w:szCs w:val="22"/>
        </w:rPr>
        <w:t>substantially reaches</w:t>
      </w:r>
      <w:r w:rsidR="00623399" w:rsidRPr="00132397">
        <w:rPr>
          <w:rFonts w:ascii="Arial" w:hAnsi="Arial" w:cs="Arial"/>
          <w:sz w:val="22"/>
          <w:szCs w:val="22"/>
        </w:rPr>
        <w:t xml:space="preserve"> </w:t>
      </w:r>
      <w:r w:rsidR="008937A4" w:rsidRPr="00132397">
        <w:rPr>
          <w:rFonts w:ascii="Arial" w:hAnsi="Arial" w:cs="Arial"/>
          <w:sz w:val="22"/>
          <w:szCs w:val="22"/>
        </w:rPr>
        <w:t xml:space="preserve">the standard required for a PhD, the candidate is to be offered the opportunity to submit a revised thesis. If the candidate wishes to resubmit, </w:t>
      </w:r>
      <w:r w:rsidR="00623399" w:rsidRPr="00132397">
        <w:rPr>
          <w:rFonts w:ascii="Arial" w:hAnsi="Arial" w:cs="Arial"/>
          <w:sz w:val="22"/>
          <w:szCs w:val="22"/>
        </w:rPr>
        <w:t>the examination i</w:t>
      </w:r>
      <w:r w:rsidR="008937A4" w:rsidRPr="00132397">
        <w:rPr>
          <w:rFonts w:ascii="Arial" w:hAnsi="Arial" w:cs="Arial"/>
          <w:sz w:val="22"/>
          <w:szCs w:val="22"/>
        </w:rPr>
        <w:t>s suspended and the registrar notified</w:t>
      </w:r>
      <w:r w:rsidR="00623399" w:rsidRPr="00132397">
        <w:rPr>
          <w:rFonts w:ascii="Arial" w:hAnsi="Arial" w:cs="Arial"/>
          <w:sz w:val="22"/>
          <w:szCs w:val="22"/>
        </w:rPr>
        <w:t>.</w:t>
      </w:r>
      <w:r w:rsidR="008937A4" w:rsidRPr="00132397">
        <w:rPr>
          <w:rFonts w:ascii="Arial" w:hAnsi="Arial" w:cs="Arial"/>
          <w:sz w:val="22"/>
          <w:szCs w:val="22"/>
        </w:rPr>
        <w:t xml:space="preserve"> The examination panel is to reconvene within six months to consider a revised thesis under </w:t>
      </w:r>
      <w:r w:rsidR="005358E8" w:rsidRPr="00132397">
        <w:rPr>
          <w:rFonts w:ascii="Arial" w:hAnsi="Arial" w:cs="Arial"/>
          <w:sz w:val="22"/>
          <w:szCs w:val="22"/>
        </w:rPr>
        <w:t>8</w:t>
      </w:r>
      <w:r w:rsidR="008937A4" w:rsidRPr="00132397">
        <w:rPr>
          <w:rFonts w:ascii="Arial" w:hAnsi="Arial" w:cs="Arial"/>
          <w:sz w:val="22"/>
          <w:szCs w:val="22"/>
        </w:rPr>
        <w:t>.2.1 above.</w:t>
      </w:r>
      <w:r w:rsidR="00024CFE" w:rsidRPr="00132397">
        <w:rPr>
          <w:rFonts w:ascii="Arial" w:hAnsi="Arial" w:cs="Arial"/>
          <w:sz w:val="22"/>
          <w:szCs w:val="22"/>
        </w:rPr>
        <w:t xml:space="preserve">  </w:t>
      </w:r>
      <w:r w:rsidR="008937A4" w:rsidRPr="00132397">
        <w:rPr>
          <w:rFonts w:ascii="Arial" w:hAnsi="Arial" w:cs="Arial"/>
          <w:sz w:val="22"/>
          <w:szCs w:val="22"/>
        </w:rPr>
        <w:t>The candidate is to be fully informed that the advice and guidance given by the examiners, even if followed to the letter, cannot be taken as a guarantee of the outcome of the (reconvened) examination.</w:t>
      </w:r>
    </w:p>
    <w:p w14:paraId="01E053CB" w14:textId="77777777" w:rsidR="00C31918" w:rsidRPr="00132397" w:rsidRDefault="00C31918" w:rsidP="00B67BAA">
      <w:pPr>
        <w:ind w:left="1620" w:hanging="540"/>
        <w:jc w:val="both"/>
        <w:rPr>
          <w:rFonts w:ascii="Arial" w:hAnsi="Arial" w:cs="Arial"/>
          <w:sz w:val="22"/>
          <w:szCs w:val="22"/>
        </w:rPr>
      </w:pPr>
    </w:p>
    <w:p w14:paraId="15FB54D6" w14:textId="77777777" w:rsidR="00CB21DC" w:rsidRPr="00132397" w:rsidRDefault="005358E8" w:rsidP="00B67BAA">
      <w:pPr>
        <w:ind w:left="1080" w:hanging="540"/>
        <w:jc w:val="both"/>
        <w:rPr>
          <w:rFonts w:ascii="Arial" w:hAnsi="Arial" w:cs="Arial"/>
          <w:sz w:val="22"/>
          <w:szCs w:val="22"/>
        </w:rPr>
      </w:pPr>
      <w:r w:rsidRPr="00132397">
        <w:rPr>
          <w:rFonts w:ascii="Arial" w:hAnsi="Arial" w:cs="Arial"/>
          <w:sz w:val="22"/>
          <w:szCs w:val="22"/>
        </w:rPr>
        <w:t>8</w:t>
      </w:r>
      <w:r w:rsidR="00F153F7" w:rsidRPr="00132397">
        <w:rPr>
          <w:rFonts w:ascii="Arial" w:hAnsi="Arial" w:cs="Arial"/>
          <w:sz w:val="22"/>
          <w:szCs w:val="22"/>
        </w:rPr>
        <w:t>.</w:t>
      </w:r>
      <w:r w:rsidR="00B633ED" w:rsidRPr="00132397">
        <w:rPr>
          <w:rFonts w:ascii="Arial" w:hAnsi="Arial" w:cs="Arial"/>
          <w:sz w:val="22"/>
          <w:szCs w:val="22"/>
        </w:rPr>
        <w:t>4</w:t>
      </w:r>
      <w:r w:rsidR="00CB21DC" w:rsidRPr="00132397">
        <w:rPr>
          <w:rFonts w:ascii="Arial" w:hAnsi="Arial" w:cs="Arial"/>
          <w:sz w:val="22"/>
          <w:szCs w:val="22"/>
        </w:rPr>
        <w:tab/>
      </w:r>
      <w:r w:rsidR="00CB21DC" w:rsidRPr="00132397">
        <w:rPr>
          <w:rFonts w:ascii="Arial" w:hAnsi="Arial" w:cs="Arial"/>
          <w:sz w:val="22"/>
          <w:szCs w:val="22"/>
          <w:u w:val="single"/>
        </w:rPr>
        <w:t>Reassessment</w:t>
      </w:r>
      <w:r w:rsidR="00B46F2C" w:rsidRPr="00132397">
        <w:rPr>
          <w:rFonts w:ascii="Arial" w:hAnsi="Arial" w:cs="Arial"/>
          <w:sz w:val="22"/>
          <w:szCs w:val="22"/>
          <w:u w:val="single"/>
        </w:rPr>
        <w:t xml:space="preserve"> Procedures</w:t>
      </w:r>
    </w:p>
    <w:p w14:paraId="65F25129" w14:textId="77777777" w:rsidR="00B46F2C" w:rsidRPr="00132397" w:rsidRDefault="00B46F2C" w:rsidP="00B67BAA">
      <w:pPr>
        <w:ind w:left="1620" w:hanging="540"/>
        <w:jc w:val="both"/>
        <w:rPr>
          <w:rFonts w:ascii="Arial" w:hAnsi="Arial" w:cs="Arial"/>
          <w:sz w:val="22"/>
          <w:szCs w:val="22"/>
        </w:rPr>
      </w:pPr>
    </w:p>
    <w:p w14:paraId="1C208450" w14:textId="77777777" w:rsidR="003412A9" w:rsidRPr="00132397" w:rsidRDefault="005358E8" w:rsidP="00B67BAA">
      <w:pPr>
        <w:ind w:left="1980" w:hanging="900"/>
        <w:jc w:val="both"/>
        <w:rPr>
          <w:rFonts w:ascii="Arial" w:hAnsi="Arial" w:cs="Arial"/>
          <w:sz w:val="22"/>
        </w:rPr>
      </w:pPr>
      <w:r w:rsidRPr="00132397">
        <w:rPr>
          <w:rFonts w:ascii="Arial" w:hAnsi="Arial" w:cs="Arial"/>
          <w:sz w:val="22"/>
        </w:rPr>
        <w:t>8</w:t>
      </w:r>
      <w:r w:rsidR="003412A9" w:rsidRPr="00132397">
        <w:rPr>
          <w:rFonts w:ascii="Arial" w:hAnsi="Arial" w:cs="Arial"/>
          <w:sz w:val="22"/>
        </w:rPr>
        <w:t>.</w:t>
      </w:r>
      <w:r w:rsidR="00B633ED" w:rsidRPr="00132397">
        <w:rPr>
          <w:rFonts w:ascii="Arial" w:hAnsi="Arial" w:cs="Arial"/>
          <w:sz w:val="22"/>
        </w:rPr>
        <w:t>4</w:t>
      </w:r>
      <w:r w:rsidR="003412A9" w:rsidRPr="00132397">
        <w:rPr>
          <w:rFonts w:ascii="Arial" w:hAnsi="Arial" w:cs="Arial"/>
          <w:sz w:val="22"/>
        </w:rPr>
        <w:t>.1</w:t>
      </w:r>
      <w:r w:rsidR="003412A9" w:rsidRPr="00132397">
        <w:rPr>
          <w:rFonts w:ascii="Arial" w:hAnsi="Arial" w:cs="Arial"/>
          <w:sz w:val="22"/>
        </w:rPr>
        <w:tab/>
      </w:r>
      <w:r w:rsidR="003412A9" w:rsidRPr="00132397">
        <w:rPr>
          <w:rFonts w:ascii="Arial" w:hAnsi="Arial" w:cs="Arial"/>
          <w:sz w:val="22"/>
          <w:u w:val="single"/>
        </w:rPr>
        <w:t>Extended Deadlines for Resubmitting the Thesis</w:t>
      </w:r>
    </w:p>
    <w:p w14:paraId="2680B28D" w14:textId="6AD63689" w:rsidR="003412A9" w:rsidRPr="00132397" w:rsidRDefault="003412A9" w:rsidP="00B67BAA">
      <w:pPr>
        <w:ind w:left="1980"/>
        <w:jc w:val="both"/>
        <w:rPr>
          <w:rFonts w:ascii="Arial" w:hAnsi="Arial" w:cs="Arial"/>
          <w:sz w:val="22"/>
        </w:rPr>
      </w:pPr>
      <w:r w:rsidRPr="00132397">
        <w:rPr>
          <w:rFonts w:ascii="Arial" w:hAnsi="Arial" w:cs="Arial"/>
          <w:sz w:val="22"/>
        </w:rPr>
        <w:t xml:space="preserve">The </w:t>
      </w:r>
      <w:r w:rsidR="00132397" w:rsidRPr="00132397">
        <w:rPr>
          <w:rFonts w:ascii="Arial" w:hAnsi="Arial" w:cs="Arial"/>
          <w:sz w:val="22"/>
        </w:rPr>
        <w:t xml:space="preserve">Continuation </w:t>
      </w:r>
      <w:r w:rsidRPr="00132397">
        <w:rPr>
          <w:rFonts w:ascii="Arial" w:hAnsi="Arial" w:cs="Arial"/>
          <w:sz w:val="22"/>
        </w:rPr>
        <w:t xml:space="preserve">and Award Board for Postgraduate Research Students shall be empowered to recommend to </w:t>
      </w:r>
      <w:r w:rsidR="00B218A3" w:rsidRPr="00132397">
        <w:rPr>
          <w:rFonts w:ascii="Arial" w:hAnsi="Arial" w:cs="Arial"/>
          <w:sz w:val="22"/>
        </w:rPr>
        <w:t>Research Committee</w:t>
      </w:r>
      <w:r w:rsidRPr="00132397">
        <w:rPr>
          <w:rFonts w:ascii="Arial" w:hAnsi="Arial" w:cs="Arial"/>
          <w:sz w:val="22"/>
        </w:rPr>
        <w:t xml:space="preserve"> that, due to evidence of ill health or other mitigating circumstances, a student may be granted an extension of up to 1 month for minor amendments, and 12 months in other cases.</w:t>
      </w:r>
    </w:p>
    <w:p w14:paraId="324E9B9F" w14:textId="77777777" w:rsidR="003412A9" w:rsidRPr="00132397" w:rsidRDefault="003412A9" w:rsidP="00B67BAA">
      <w:pPr>
        <w:ind w:left="1620" w:hanging="540"/>
        <w:jc w:val="both"/>
        <w:rPr>
          <w:rFonts w:ascii="Arial" w:hAnsi="Arial" w:cs="Arial"/>
          <w:sz w:val="22"/>
          <w:szCs w:val="22"/>
        </w:rPr>
      </w:pPr>
    </w:p>
    <w:p w14:paraId="0CB4F8C8" w14:textId="77777777" w:rsidR="00B46F2C" w:rsidRPr="00132397" w:rsidRDefault="005358E8" w:rsidP="00B67BAA">
      <w:pPr>
        <w:ind w:left="1980" w:hanging="900"/>
        <w:jc w:val="both"/>
        <w:rPr>
          <w:rFonts w:ascii="Arial" w:hAnsi="Arial" w:cs="Arial"/>
          <w:sz w:val="22"/>
          <w:szCs w:val="22"/>
          <w:u w:val="single"/>
        </w:rPr>
      </w:pPr>
      <w:r w:rsidRPr="00132397">
        <w:rPr>
          <w:rFonts w:ascii="Arial" w:hAnsi="Arial" w:cs="Arial"/>
          <w:sz w:val="22"/>
          <w:szCs w:val="22"/>
        </w:rPr>
        <w:t>8</w:t>
      </w:r>
      <w:r w:rsidR="00B46F2C" w:rsidRPr="00132397">
        <w:rPr>
          <w:rFonts w:ascii="Arial" w:hAnsi="Arial" w:cs="Arial"/>
          <w:sz w:val="22"/>
          <w:szCs w:val="22"/>
        </w:rPr>
        <w:t>.</w:t>
      </w:r>
      <w:r w:rsidR="00B633ED" w:rsidRPr="00132397">
        <w:rPr>
          <w:rFonts w:ascii="Arial" w:hAnsi="Arial" w:cs="Arial"/>
          <w:sz w:val="22"/>
          <w:szCs w:val="22"/>
        </w:rPr>
        <w:t>4</w:t>
      </w:r>
      <w:r w:rsidR="00B46F2C" w:rsidRPr="00132397">
        <w:rPr>
          <w:rFonts w:ascii="Arial" w:hAnsi="Arial" w:cs="Arial"/>
          <w:sz w:val="22"/>
          <w:szCs w:val="22"/>
        </w:rPr>
        <w:t>.</w:t>
      </w:r>
      <w:r w:rsidR="003412A9" w:rsidRPr="00132397">
        <w:rPr>
          <w:rFonts w:ascii="Arial" w:hAnsi="Arial" w:cs="Arial"/>
          <w:sz w:val="22"/>
          <w:szCs w:val="22"/>
        </w:rPr>
        <w:t>2</w:t>
      </w:r>
      <w:r w:rsidR="00B46F2C" w:rsidRPr="00132397">
        <w:rPr>
          <w:rFonts w:ascii="Arial" w:hAnsi="Arial" w:cs="Arial"/>
          <w:sz w:val="22"/>
          <w:szCs w:val="22"/>
        </w:rPr>
        <w:tab/>
      </w:r>
      <w:r w:rsidR="00B633ED" w:rsidRPr="00132397">
        <w:rPr>
          <w:rFonts w:ascii="Arial" w:hAnsi="Arial" w:cs="Arial"/>
          <w:sz w:val="22"/>
          <w:szCs w:val="22"/>
          <w:u w:val="single"/>
        </w:rPr>
        <w:t>Candidates Required to Undertake Major Modifications or a Re-examination</w:t>
      </w:r>
      <w:r w:rsidR="00B46F2C" w:rsidRPr="00132397">
        <w:rPr>
          <w:rFonts w:ascii="Arial" w:hAnsi="Arial" w:cs="Arial"/>
          <w:sz w:val="22"/>
          <w:szCs w:val="22"/>
          <w:u w:val="single"/>
        </w:rPr>
        <w:t>.</w:t>
      </w:r>
    </w:p>
    <w:p w14:paraId="15B8D837" w14:textId="6B841C47" w:rsidR="00CB21DC" w:rsidRPr="00132397" w:rsidRDefault="00B46F2C" w:rsidP="00B67BAA">
      <w:pPr>
        <w:ind w:left="2520" w:hanging="540"/>
        <w:jc w:val="both"/>
        <w:rPr>
          <w:rFonts w:ascii="Arial" w:hAnsi="Arial" w:cs="Arial"/>
          <w:sz w:val="22"/>
          <w:szCs w:val="22"/>
        </w:rPr>
      </w:pPr>
      <w:r w:rsidRPr="00132397">
        <w:rPr>
          <w:rFonts w:ascii="Arial" w:hAnsi="Arial" w:cs="Arial"/>
          <w:sz w:val="22"/>
          <w:szCs w:val="22"/>
        </w:rPr>
        <w:t>[a]</w:t>
      </w:r>
      <w:r w:rsidRPr="00132397">
        <w:rPr>
          <w:rFonts w:ascii="Arial" w:hAnsi="Arial" w:cs="Arial"/>
          <w:sz w:val="22"/>
          <w:szCs w:val="22"/>
        </w:rPr>
        <w:tab/>
        <w:t>T</w:t>
      </w:r>
      <w:r w:rsidR="00CB21DC" w:rsidRPr="00132397">
        <w:rPr>
          <w:rFonts w:ascii="Arial" w:hAnsi="Arial" w:cs="Arial"/>
          <w:sz w:val="22"/>
          <w:szCs w:val="22"/>
        </w:rPr>
        <w:t xml:space="preserve">he reassessed work shall normally be assessed by the same examiners who assessed the original thesis and </w:t>
      </w:r>
      <w:r w:rsidR="00702784" w:rsidRPr="00132397">
        <w:rPr>
          <w:rFonts w:ascii="Arial" w:hAnsi="Arial" w:cs="Arial"/>
          <w:sz w:val="22"/>
          <w:szCs w:val="22"/>
        </w:rPr>
        <w:t>oral examination</w:t>
      </w:r>
      <w:r w:rsidR="00CB21DC" w:rsidRPr="00132397">
        <w:rPr>
          <w:rFonts w:ascii="Arial" w:hAnsi="Arial" w:cs="Arial"/>
          <w:sz w:val="22"/>
          <w:szCs w:val="22"/>
        </w:rPr>
        <w:t xml:space="preserve">, who shall be required to submit their recommendations to the </w:t>
      </w:r>
      <w:r w:rsidR="00132397" w:rsidRPr="00132397">
        <w:rPr>
          <w:rFonts w:ascii="Arial" w:hAnsi="Arial" w:cs="Arial"/>
          <w:sz w:val="22"/>
          <w:szCs w:val="22"/>
        </w:rPr>
        <w:t xml:space="preserve">Continuation </w:t>
      </w:r>
      <w:r w:rsidR="00CB21DC" w:rsidRPr="00132397">
        <w:rPr>
          <w:rFonts w:ascii="Arial" w:hAnsi="Arial" w:cs="Arial"/>
          <w:sz w:val="22"/>
          <w:szCs w:val="22"/>
        </w:rPr>
        <w:t xml:space="preserve">and Award Board for Postgraduate </w:t>
      </w:r>
      <w:r w:rsidR="00EB5B1A" w:rsidRPr="00132397">
        <w:rPr>
          <w:rFonts w:ascii="Arial" w:hAnsi="Arial" w:cs="Arial"/>
          <w:sz w:val="22"/>
          <w:szCs w:val="22"/>
        </w:rPr>
        <w:t>Research Students</w:t>
      </w:r>
      <w:r w:rsidR="00CB21DC" w:rsidRPr="00132397">
        <w:rPr>
          <w:rFonts w:ascii="Arial" w:hAnsi="Arial" w:cs="Arial"/>
          <w:sz w:val="22"/>
          <w:szCs w:val="22"/>
        </w:rPr>
        <w:t xml:space="preserve">, in accordance with paragraph </w:t>
      </w:r>
      <w:r w:rsidR="005358E8" w:rsidRPr="00132397">
        <w:rPr>
          <w:rFonts w:ascii="Arial" w:hAnsi="Arial" w:cs="Arial"/>
          <w:sz w:val="22"/>
          <w:szCs w:val="22"/>
        </w:rPr>
        <w:t>8</w:t>
      </w:r>
      <w:r w:rsidR="00F153F7" w:rsidRPr="00132397">
        <w:rPr>
          <w:rFonts w:ascii="Arial" w:hAnsi="Arial" w:cs="Arial"/>
          <w:sz w:val="22"/>
          <w:szCs w:val="22"/>
        </w:rPr>
        <w:t>.</w:t>
      </w:r>
      <w:r w:rsidR="00194F20" w:rsidRPr="00132397">
        <w:rPr>
          <w:rFonts w:ascii="Arial" w:hAnsi="Arial" w:cs="Arial"/>
          <w:sz w:val="22"/>
          <w:szCs w:val="22"/>
        </w:rPr>
        <w:t>1.</w:t>
      </w:r>
      <w:r w:rsidR="00F153F7" w:rsidRPr="00132397">
        <w:rPr>
          <w:rFonts w:ascii="Arial" w:hAnsi="Arial" w:cs="Arial"/>
          <w:sz w:val="22"/>
          <w:szCs w:val="22"/>
        </w:rPr>
        <w:t>6</w:t>
      </w:r>
      <w:r w:rsidR="00CB21DC" w:rsidRPr="00132397">
        <w:rPr>
          <w:rFonts w:ascii="Arial" w:hAnsi="Arial" w:cs="Arial"/>
          <w:sz w:val="22"/>
          <w:szCs w:val="22"/>
        </w:rPr>
        <w:t xml:space="preserve"> above.  </w:t>
      </w:r>
    </w:p>
    <w:p w14:paraId="6F4B7B5D" w14:textId="77777777" w:rsidR="00CB21DC" w:rsidRPr="00132397" w:rsidRDefault="00B46F2C" w:rsidP="00B67BAA">
      <w:pPr>
        <w:ind w:left="2520" w:hanging="54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r>
      <w:r w:rsidR="00CB21DC" w:rsidRPr="00132397">
        <w:rPr>
          <w:rFonts w:ascii="Arial" w:hAnsi="Arial" w:cs="Arial"/>
          <w:sz w:val="22"/>
          <w:szCs w:val="22"/>
        </w:rPr>
        <w:t xml:space="preserve">Normally, the only recommendations possible following </w:t>
      </w:r>
      <w:r w:rsidR="00F153F7" w:rsidRPr="00132397">
        <w:rPr>
          <w:rFonts w:ascii="Arial" w:hAnsi="Arial" w:cs="Arial"/>
          <w:sz w:val="22"/>
          <w:szCs w:val="22"/>
        </w:rPr>
        <w:t xml:space="preserve">such </w:t>
      </w:r>
      <w:r w:rsidR="00CB21DC" w:rsidRPr="00132397">
        <w:rPr>
          <w:rFonts w:ascii="Arial" w:hAnsi="Arial" w:cs="Arial"/>
          <w:sz w:val="22"/>
          <w:szCs w:val="22"/>
        </w:rPr>
        <w:t>reassessments shall be:</w:t>
      </w:r>
    </w:p>
    <w:p w14:paraId="3DC88044" w14:textId="77777777" w:rsidR="00CB21DC" w:rsidRPr="00132397" w:rsidRDefault="00CB21DC" w:rsidP="00B67BAA">
      <w:pPr>
        <w:numPr>
          <w:ilvl w:val="0"/>
          <w:numId w:val="2"/>
        </w:numPr>
        <w:tabs>
          <w:tab w:val="clear" w:pos="1980"/>
          <w:tab w:val="num" w:pos="3060"/>
        </w:tabs>
        <w:ind w:left="3060" w:hanging="540"/>
        <w:jc w:val="both"/>
        <w:rPr>
          <w:rFonts w:ascii="Arial" w:hAnsi="Arial" w:cs="Arial"/>
          <w:sz w:val="22"/>
          <w:szCs w:val="22"/>
        </w:rPr>
      </w:pPr>
      <w:r w:rsidRPr="00132397">
        <w:rPr>
          <w:rFonts w:ascii="Arial" w:hAnsi="Arial" w:cs="Arial"/>
          <w:sz w:val="22"/>
          <w:szCs w:val="22"/>
        </w:rPr>
        <w:t xml:space="preserve">the candidate has </w:t>
      </w:r>
      <w:r w:rsidR="00B633ED" w:rsidRPr="00132397">
        <w:rPr>
          <w:rFonts w:ascii="Arial" w:hAnsi="Arial" w:cs="Arial"/>
          <w:sz w:val="22"/>
          <w:szCs w:val="22"/>
        </w:rPr>
        <w:t xml:space="preserve">now </w:t>
      </w:r>
      <w:r w:rsidRPr="00132397">
        <w:rPr>
          <w:rFonts w:ascii="Arial" w:hAnsi="Arial" w:cs="Arial"/>
          <w:sz w:val="22"/>
          <w:szCs w:val="22"/>
        </w:rPr>
        <w:t>satisfied the academic requirements for the award of a PhD</w:t>
      </w:r>
      <w:r w:rsidR="00B633ED" w:rsidRPr="00132397">
        <w:rPr>
          <w:rFonts w:ascii="Arial" w:hAnsi="Arial" w:cs="Arial"/>
          <w:sz w:val="22"/>
          <w:szCs w:val="22"/>
        </w:rPr>
        <w:t xml:space="preserve">, but may be advised to make typographical </w:t>
      </w:r>
      <w:r w:rsidR="00476C3B" w:rsidRPr="00132397">
        <w:rPr>
          <w:rFonts w:ascii="Arial" w:hAnsi="Arial" w:cs="Arial"/>
          <w:sz w:val="22"/>
          <w:szCs w:val="22"/>
        </w:rPr>
        <w:t xml:space="preserve">corrections </w:t>
      </w:r>
      <w:r w:rsidR="00B633ED" w:rsidRPr="00132397">
        <w:rPr>
          <w:rFonts w:ascii="Arial" w:hAnsi="Arial" w:cs="Arial"/>
          <w:sz w:val="22"/>
          <w:szCs w:val="22"/>
        </w:rPr>
        <w:t xml:space="preserve">or other </w:t>
      </w:r>
      <w:r w:rsidR="009D5F53" w:rsidRPr="00132397">
        <w:rPr>
          <w:rFonts w:ascii="Arial" w:hAnsi="Arial" w:cs="Arial"/>
          <w:sz w:val="22"/>
          <w:szCs w:val="22"/>
        </w:rPr>
        <w:t xml:space="preserve">minor </w:t>
      </w:r>
      <w:r w:rsidR="00B633ED" w:rsidRPr="00132397">
        <w:rPr>
          <w:rFonts w:ascii="Arial" w:hAnsi="Arial" w:cs="Arial"/>
          <w:sz w:val="22"/>
          <w:szCs w:val="22"/>
        </w:rPr>
        <w:t>non-substantive change</w:t>
      </w:r>
      <w:r w:rsidR="00476C3B" w:rsidRPr="00132397">
        <w:rPr>
          <w:rFonts w:ascii="Arial" w:hAnsi="Arial" w:cs="Arial"/>
          <w:sz w:val="22"/>
          <w:szCs w:val="22"/>
        </w:rPr>
        <w:t>s</w:t>
      </w:r>
      <w:r w:rsidRPr="00132397">
        <w:rPr>
          <w:rFonts w:ascii="Arial" w:hAnsi="Arial" w:cs="Arial"/>
          <w:sz w:val="22"/>
          <w:szCs w:val="22"/>
        </w:rPr>
        <w:t>;</w:t>
      </w:r>
    </w:p>
    <w:p w14:paraId="4FED96AE" w14:textId="77777777" w:rsidR="00F153F7" w:rsidRPr="00132397" w:rsidRDefault="00F153F7" w:rsidP="00B67BAA">
      <w:pPr>
        <w:numPr>
          <w:ilvl w:val="0"/>
          <w:numId w:val="2"/>
        </w:numPr>
        <w:tabs>
          <w:tab w:val="clear" w:pos="1980"/>
          <w:tab w:val="num" w:pos="3060"/>
        </w:tabs>
        <w:ind w:left="3060" w:hanging="540"/>
        <w:jc w:val="both"/>
        <w:rPr>
          <w:rFonts w:ascii="Arial" w:hAnsi="Arial" w:cs="Arial"/>
          <w:sz w:val="22"/>
          <w:szCs w:val="22"/>
        </w:rPr>
      </w:pPr>
      <w:r w:rsidRPr="00132397">
        <w:rPr>
          <w:rFonts w:ascii="Arial" w:hAnsi="Arial" w:cs="Arial"/>
          <w:sz w:val="22"/>
          <w:szCs w:val="22"/>
        </w:rPr>
        <w:t xml:space="preserve">the candidate has </w:t>
      </w:r>
      <w:r w:rsidR="00B633ED" w:rsidRPr="00132397">
        <w:rPr>
          <w:rFonts w:ascii="Arial" w:hAnsi="Arial" w:cs="Arial"/>
          <w:sz w:val="22"/>
          <w:szCs w:val="22"/>
        </w:rPr>
        <w:t xml:space="preserve">now </w:t>
      </w:r>
      <w:r w:rsidRPr="00132397">
        <w:rPr>
          <w:rFonts w:ascii="Arial" w:hAnsi="Arial" w:cs="Arial"/>
          <w:sz w:val="22"/>
          <w:szCs w:val="22"/>
        </w:rPr>
        <w:t xml:space="preserve">satisfied the academic requirements for the award of a PhD, </w:t>
      </w:r>
      <w:r w:rsidR="00B633ED" w:rsidRPr="00132397">
        <w:rPr>
          <w:rFonts w:ascii="Arial" w:hAnsi="Arial" w:cs="Arial"/>
          <w:sz w:val="22"/>
          <w:szCs w:val="22"/>
        </w:rPr>
        <w:t xml:space="preserve">but is required to make </w:t>
      </w:r>
      <w:r w:rsidRPr="00132397">
        <w:rPr>
          <w:rFonts w:ascii="Arial" w:hAnsi="Arial" w:cs="Arial"/>
          <w:sz w:val="22"/>
          <w:szCs w:val="22"/>
        </w:rPr>
        <w:t>minor modification to the thesis;</w:t>
      </w:r>
    </w:p>
    <w:p w14:paraId="68BA7337" w14:textId="77777777" w:rsidR="00CB21DC" w:rsidRPr="00132397" w:rsidRDefault="00CB21DC" w:rsidP="00B67BAA">
      <w:pPr>
        <w:numPr>
          <w:ilvl w:val="0"/>
          <w:numId w:val="2"/>
        </w:numPr>
        <w:tabs>
          <w:tab w:val="clear" w:pos="1980"/>
          <w:tab w:val="num" w:pos="3060"/>
        </w:tabs>
        <w:ind w:left="3060" w:hanging="540"/>
        <w:jc w:val="both"/>
        <w:rPr>
          <w:rFonts w:ascii="Arial" w:hAnsi="Arial" w:cs="Arial"/>
          <w:sz w:val="22"/>
          <w:szCs w:val="22"/>
        </w:rPr>
      </w:pPr>
      <w:r w:rsidRPr="00132397">
        <w:rPr>
          <w:rFonts w:ascii="Arial" w:hAnsi="Arial" w:cs="Arial"/>
          <w:sz w:val="22"/>
          <w:szCs w:val="22"/>
        </w:rPr>
        <w:t>the candidate has satisfied the academic requirements for the award of an MPhil</w:t>
      </w:r>
      <w:r w:rsidR="00476C3B" w:rsidRPr="00132397">
        <w:rPr>
          <w:rFonts w:ascii="Arial" w:hAnsi="Arial" w:cs="Arial"/>
          <w:sz w:val="22"/>
          <w:szCs w:val="22"/>
        </w:rPr>
        <w:t>, but may be advised to make typographical corrections or other non-substantive changes</w:t>
      </w:r>
      <w:r w:rsidRPr="00132397">
        <w:rPr>
          <w:rFonts w:ascii="Arial" w:hAnsi="Arial" w:cs="Arial"/>
          <w:sz w:val="22"/>
          <w:szCs w:val="22"/>
        </w:rPr>
        <w:t>;</w:t>
      </w:r>
    </w:p>
    <w:p w14:paraId="53E2F54C" w14:textId="77777777" w:rsidR="00476C3B" w:rsidRPr="00132397" w:rsidRDefault="00476C3B" w:rsidP="00B67BAA">
      <w:pPr>
        <w:numPr>
          <w:ilvl w:val="0"/>
          <w:numId w:val="2"/>
        </w:numPr>
        <w:tabs>
          <w:tab w:val="clear" w:pos="1980"/>
          <w:tab w:val="num" w:pos="3060"/>
        </w:tabs>
        <w:ind w:left="3060" w:hanging="540"/>
        <w:jc w:val="both"/>
        <w:rPr>
          <w:rFonts w:ascii="Arial" w:hAnsi="Arial" w:cs="Arial"/>
          <w:sz w:val="22"/>
          <w:szCs w:val="22"/>
        </w:rPr>
      </w:pPr>
      <w:r w:rsidRPr="00132397">
        <w:rPr>
          <w:rFonts w:ascii="Arial" w:hAnsi="Arial" w:cs="Arial"/>
          <w:sz w:val="22"/>
          <w:szCs w:val="22"/>
        </w:rPr>
        <w:t>the candidate has now satisfied the academic requirements for the award of an MPhil, but is required to make minor modification to the thesis;</w:t>
      </w:r>
    </w:p>
    <w:p w14:paraId="44E9492A" w14:textId="77777777" w:rsidR="00CB21DC" w:rsidRPr="00132397" w:rsidRDefault="00CB21DC" w:rsidP="00B67BAA">
      <w:pPr>
        <w:numPr>
          <w:ilvl w:val="0"/>
          <w:numId w:val="2"/>
        </w:numPr>
        <w:tabs>
          <w:tab w:val="clear" w:pos="1980"/>
          <w:tab w:val="num" w:pos="3060"/>
        </w:tabs>
        <w:ind w:left="3060" w:hanging="540"/>
        <w:jc w:val="both"/>
        <w:rPr>
          <w:rFonts w:ascii="Arial" w:hAnsi="Arial" w:cs="Arial"/>
          <w:sz w:val="22"/>
          <w:szCs w:val="22"/>
        </w:rPr>
      </w:pPr>
      <w:r w:rsidRPr="00132397">
        <w:rPr>
          <w:rFonts w:ascii="Arial" w:hAnsi="Arial" w:cs="Arial"/>
          <w:sz w:val="22"/>
          <w:szCs w:val="22"/>
        </w:rPr>
        <w:t xml:space="preserve">the candidate has not satisfied the academic requirements for the award of a postgraduate research degree, and is not </w:t>
      </w:r>
      <w:r w:rsidR="00150579" w:rsidRPr="00132397">
        <w:rPr>
          <w:rFonts w:ascii="Arial" w:hAnsi="Arial" w:cs="Arial"/>
          <w:sz w:val="22"/>
          <w:szCs w:val="22"/>
        </w:rPr>
        <w:t>entitled to resubmit the thesis.</w:t>
      </w:r>
    </w:p>
    <w:p w14:paraId="44A8A0F5" w14:textId="77777777" w:rsidR="00B46F2C" w:rsidRPr="00132397" w:rsidRDefault="00B46F2C" w:rsidP="00B67BAA">
      <w:pPr>
        <w:ind w:left="1620" w:hanging="540"/>
        <w:jc w:val="both"/>
        <w:rPr>
          <w:rFonts w:ascii="Arial" w:hAnsi="Arial" w:cs="Arial"/>
          <w:sz w:val="22"/>
          <w:szCs w:val="22"/>
        </w:rPr>
      </w:pPr>
    </w:p>
    <w:p w14:paraId="1433A289" w14:textId="77777777" w:rsidR="00B46F2C" w:rsidRPr="00132397" w:rsidRDefault="005358E8" w:rsidP="00B67BAA">
      <w:pPr>
        <w:ind w:left="1980" w:hanging="900"/>
        <w:jc w:val="both"/>
        <w:rPr>
          <w:rFonts w:ascii="Arial" w:hAnsi="Arial" w:cs="Arial"/>
          <w:sz w:val="22"/>
          <w:szCs w:val="22"/>
          <w:u w:val="single"/>
        </w:rPr>
      </w:pPr>
      <w:r w:rsidRPr="00132397">
        <w:rPr>
          <w:rFonts w:ascii="Arial" w:hAnsi="Arial" w:cs="Arial"/>
          <w:sz w:val="22"/>
          <w:szCs w:val="22"/>
        </w:rPr>
        <w:t>8</w:t>
      </w:r>
      <w:r w:rsidR="00B46F2C" w:rsidRPr="00132397">
        <w:rPr>
          <w:rFonts w:ascii="Arial" w:hAnsi="Arial" w:cs="Arial"/>
          <w:sz w:val="22"/>
          <w:szCs w:val="22"/>
        </w:rPr>
        <w:t>.</w:t>
      </w:r>
      <w:r w:rsidR="00476C3B" w:rsidRPr="00132397">
        <w:rPr>
          <w:rFonts w:ascii="Arial" w:hAnsi="Arial" w:cs="Arial"/>
          <w:sz w:val="22"/>
          <w:szCs w:val="22"/>
        </w:rPr>
        <w:t>4</w:t>
      </w:r>
      <w:r w:rsidR="00B46F2C" w:rsidRPr="00132397">
        <w:rPr>
          <w:rFonts w:ascii="Arial" w:hAnsi="Arial" w:cs="Arial"/>
          <w:sz w:val="22"/>
          <w:szCs w:val="22"/>
        </w:rPr>
        <w:t>.</w:t>
      </w:r>
      <w:r w:rsidR="003412A9" w:rsidRPr="00132397">
        <w:rPr>
          <w:rFonts w:ascii="Arial" w:hAnsi="Arial" w:cs="Arial"/>
          <w:sz w:val="22"/>
          <w:szCs w:val="22"/>
        </w:rPr>
        <w:t>3</w:t>
      </w:r>
      <w:r w:rsidR="00B46F2C" w:rsidRPr="00132397">
        <w:rPr>
          <w:rFonts w:ascii="Arial" w:hAnsi="Arial" w:cs="Arial"/>
          <w:sz w:val="22"/>
          <w:szCs w:val="22"/>
        </w:rPr>
        <w:tab/>
      </w:r>
      <w:r w:rsidR="000A64E1" w:rsidRPr="00132397">
        <w:rPr>
          <w:rFonts w:ascii="Arial" w:hAnsi="Arial" w:cs="Arial"/>
          <w:sz w:val="22"/>
          <w:szCs w:val="22"/>
          <w:u w:val="single"/>
        </w:rPr>
        <w:t xml:space="preserve">Candidates Required </w:t>
      </w:r>
      <w:r w:rsidR="00476C3B" w:rsidRPr="00132397">
        <w:rPr>
          <w:rFonts w:ascii="Arial" w:hAnsi="Arial" w:cs="Arial"/>
          <w:sz w:val="22"/>
          <w:szCs w:val="22"/>
          <w:u w:val="single"/>
        </w:rPr>
        <w:t xml:space="preserve">to </w:t>
      </w:r>
      <w:r w:rsidR="00150579" w:rsidRPr="00132397">
        <w:rPr>
          <w:rFonts w:ascii="Arial" w:hAnsi="Arial" w:cs="Arial"/>
          <w:sz w:val="22"/>
          <w:szCs w:val="22"/>
          <w:u w:val="single"/>
        </w:rPr>
        <w:t>Ma</w:t>
      </w:r>
      <w:r w:rsidR="00476C3B" w:rsidRPr="00132397">
        <w:rPr>
          <w:rFonts w:ascii="Arial" w:hAnsi="Arial" w:cs="Arial"/>
          <w:sz w:val="22"/>
          <w:szCs w:val="22"/>
          <w:u w:val="single"/>
        </w:rPr>
        <w:t xml:space="preserve">ke </w:t>
      </w:r>
      <w:r w:rsidR="00150579" w:rsidRPr="00132397">
        <w:rPr>
          <w:rFonts w:ascii="Arial" w:hAnsi="Arial" w:cs="Arial"/>
          <w:sz w:val="22"/>
          <w:szCs w:val="22"/>
          <w:u w:val="single"/>
        </w:rPr>
        <w:t>Minor Modifications to the T</w:t>
      </w:r>
      <w:r w:rsidR="00EC6C77" w:rsidRPr="00132397">
        <w:rPr>
          <w:rFonts w:ascii="Arial" w:hAnsi="Arial" w:cs="Arial"/>
          <w:sz w:val="22"/>
          <w:szCs w:val="22"/>
          <w:u w:val="single"/>
        </w:rPr>
        <w:t>hesis</w:t>
      </w:r>
      <w:r w:rsidR="00B46F2C" w:rsidRPr="00132397">
        <w:rPr>
          <w:rFonts w:ascii="Arial" w:hAnsi="Arial" w:cs="Arial"/>
          <w:sz w:val="22"/>
          <w:szCs w:val="22"/>
          <w:u w:val="single"/>
        </w:rPr>
        <w:t>.</w:t>
      </w:r>
    </w:p>
    <w:p w14:paraId="1BEF18D8" w14:textId="776F1E5F" w:rsidR="00B46F2C" w:rsidRPr="00132397" w:rsidRDefault="00B46F2C" w:rsidP="00B67BAA">
      <w:pPr>
        <w:ind w:left="2520" w:hanging="540"/>
        <w:jc w:val="both"/>
        <w:rPr>
          <w:rFonts w:ascii="Arial" w:hAnsi="Arial" w:cs="Arial"/>
          <w:sz w:val="22"/>
          <w:szCs w:val="22"/>
        </w:rPr>
      </w:pPr>
      <w:r w:rsidRPr="00132397">
        <w:rPr>
          <w:rFonts w:ascii="Arial" w:hAnsi="Arial" w:cs="Arial"/>
          <w:sz w:val="22"/>
          <w:szCs w:val="22"/>
        </w:rPr>
        <w:lastRenderedPageBreak/>
        <w:t>[a]</w:t>
      </w:r>
      <w:r w:rsidRPr="00132397">
        <w:rPr>
          <w:rFonts w:ascii="Arial" w:hAnsi="Arial" w:cs="Arial"/>
          <w:sz w:val="22"/>
          <w:szCs w:val="22"/>
        </w:rPr>
        <w:tab/>
        <w:t>T</w:t>
      </w:r>
      <w:r w:rsidR="00EC6C77" w:rsidRPr="00132397">
        <w:rPr>
          <w:rFonts w:ascii="Arial" w:hAnsi="Arial" w:cs="Arial"/>
          <w:sz w:val="22"/>
          <w:szCs w:val="22"/>
        </w:rPr>
        <w:t>he revised thesis shall normally</w:t>
      </w:r>
      <w:r w:rsidR="009D5F53" w:rsidRPr="00132397">
        <w:rPr>
          <w:rFonts w:ascii="Arial" w:hAnsi="Arial" w:cs="Arial"/>
          <w:sz w:val="22"/>
          <w:szCs w:val="22"/>
        </w:rPr>
        <w:t>, but with the recorded approval of the external examiner,</w:t>
      </w:r>
      <w:r w:rsidR="00EC6C77" w:rsidRPr="00132397">
        <w:rPr>
          <w:rFonts w:ascii="Arial" w:hAnsi="Arial" w:cs="Arial"/>
          <w:sz w:val="22"/>
          <w:szCs w:val="22"/>
        </w:rPr>
        <w:t xml:space="preserve"> be assessed by </w:t>
      </w:r>
      <w:r w:rsidR="0029283A" w:rsidRPr="00132397">
        <w:rPr>
          <w:rFonts w:ascii="Arial" w:hAnsi="Arial" w:cs="Arial"/>
          <w:sz w:val="22"/>
          <w:szCs w:val="22"/>
        </w:rPr>
        <w:t xml:space="preserve">the </w:t>
      </w:r>
      <w:r w:rsidR="00EC6C77" w:rsidRPr="00132397">
        <w:rPr>
          <w:rFonts w:ascii="Arial" w:hAnsi="Arial" w:cs="Arial"/>
          <w:sz w:val="22"/>
          <w:szCs w:val="22"/>
        </w:rPr>
        <w:t>internal examiner</w:t>
      </w:r>
      <w:r w:rsidR="0029283A" w:rsidRPr="00132397">
        <w:rPr>
          <w:rFonts w:ascii="Arial" w:hAnsi="Arial" w:cs="Arial"/>
          <w:sz w:val="22"/>
          <w:szCs w:val="22"/>
        </w:rPr>
        <w:t>[s]</w:t>
      </w:r>
      <w:r w:rsidR="00EC6C77" w:rsidRPr="00132397">
        <w:rPr>
          <w:rFonts w:ascii="Arial" w:hAnsi="Arial" w:cs="Arial"/>
          <w:sz w:val="22"/>
          <w:szCs w:val="22"/>
        </w:rPr>
        <w:t xml:space="preserve">, and the outcome notified to the </w:t>
      </w:r>
      <w:r w:rsidR="00F10E5C" w:rsidRPr="00132397">
        <w:rPr>
          <w:rFonts w:ascii="Arial" w:hAnsi="Arial" w:cs="Arial"/>
          <w:sz w:val="22"/>
          <w:szCs w:val="22"/>
        </w:rPr>
        <w:t>Student Administration</w:t>
      </w:r>
      <w:r w:rsidR="00AC7B15" w:rsidRPr="00132397">
        <w:rPr>
          <w:rFonts w:ascii="Arial" w:hAnsi="Arial" w:cs="Arial"/>
          <w:sz w:val="22"/>
          <w:szCs w:val="22"/>
        </w:rPr>
        <w:t xml:space="preserve"> </w:t>
      </w:r>
      <w:r w:rsidR="009B3060" w:rsidRPr="00132397">
        <w:rPr>
          <w:rFonts w:ascii="Arial" w:hAnsi="Arial" w:cs="Arial"/>
          <w:sz w:val="22"/>
          <w:szCs w:val="22"/>
        </w:rPr>
        <w:t>unit</w:t>
      </w:r>
      <w:r w:rsidR="005358E8" w:rsidRPr="00132397">
        <w:rPr>
          <w:rFonts w:ascii="Arial" w:hAnsi="Arial" w:cs="Arial"/>
        </w:rPr>
        <w:t xml:space="preserve"> or </w:t>
      </w:r>
      <w:r w:rsidR="005358E8" w:rsidRPr="00132397">
        <w:rPr>
          <w:rFonts w:ascii="Arial" w:hAnsi="Arial" w:cs="Arial"/>
          <w:sz w:val="22"/>
          <w:szCs w:val="22"/>
        </w:rPr>
        <w:t>Research Office [or equivalent] in the partner institution</w:t>
      </w:r>
      <w:r w:rsidR="009B3060" w:rsidRPr="00132397">
        <w:rPr>
          <w:rFonts w:ascii="Arial" w:hAnsi="Arial" w:cs="Arial"/>
          <w:sz w:val="22"/>
          <w:szCs w:val="22"/>
        </w:rPr>
        <w:t>.</w:t>
      </w:r>
      <w:r w:rsidR="0029283A" w:rsidRPr="00132397">
        <w:rPr>
          <w:rFonts w:ascii="Arial" w:hAnsi="Arial" w:cs="Arial"/>
          <w:sz w:val="22"/>
          <w:szCs w:val="22"/>
        </w:rPr>
        <w:t xml:space="preserve">  </w:t>
      </w:r>
    </w:p>
    <w:p w14:paraId="3E98DD5A" w14:textId="77777777" w:rsidR="00EC6C77" w:rsidRPr="00132397" w:rsidRDefault="00B46F2C" w:rsidP="00B67BAA">
      <w:pPr>
        <w:ind w:left="2520" w:hanging="540"/>
        <w:jc w:val="both"/>
        <w:rPr>
          <w:rFonts w:ascii="Arial" w:hAnsi="Arial" w:cs="Arial"/>
          <w:sz w:val="22"/>
          <w:szCs w:val="22"/>
        </w:rPr>
      </w:pPr>
      <w:r w:rsidRPr="00132397">
        <w:rPr>
          <w:rFonts w:ascii="Arial" w:hAnsi="Arial" w:cs="Arial"/>
          <w:sz w:val="22"/>
          <w:szCs w:val="22"/>
        </w:rPr>
        <w:t>[b]</w:t>
      </w:r>
      <w:r w:rsidRPr="00132397">
        <w:rPr>
          <w:rFonts w:ascii="Arial" w:hAnsi="Arial" w:cs="Arial"/>
          <w:sz w:val="22"/>
          <w:szCs w:val="22"/>
        </w:rPr>
        <w:tab/>
      </w:r>
      <w:r w:rsidR="00EC6C77" w:rsidRPr="00132397">
        <w:rPr>
          <w:rFonts w:ascii="Arial" w:hAnsi="Arial" w:cs="Arial"/>
          <w:sz w:val="22"/>
          <w:szCs w:val="22"/>
        </w:rPr>
        <w:t>Normally, the only outcomes possible following such minor amendments shall be:</w:t>
      </w:r>
    </w:p>
    <w:p w14:paraId="09709918" w14:textId="77777777" w:rsidR="00476C3B" w:rsidRPr="00132397" w:rsidRDefault="00476C3B" w:rsidP="00B67BAA">
      <w:pPr>
        <w:numPr>
          <w:ilvl w:val="0"/>
          <w:numId w:val="2"/>
        </w:numPr>
        <w:tabs>
          <w:tab w:val="clear" w:pos="1980"/>
          <w:tab w:val="num" w:pos="3060"/>
        </w:tabs>
        <w:ind w:left="3060" w:hanging="540"/>
        <w:jc w:val="both"/>
        <w:rPr>
          <w:rFonts w:ascii="Arial" w:hAnsi="Arial" w:cs="Arial"/>
          <w:sz w:val="22"/>
          <w:szCs w:val="22"/>
        </w:rPr>
      </w:pPr>
      <w:r w:rsidRPr="00132397">
        <w:rPr>
          <w:rFonts w:ascii="Arial" w:hAnsi="Arial" w:cs="Arial"/>
          <w:sz w:val="22"/>
          <w:szCs w:val="22"/>
        </w:rPr>
        <w:t>the candidate has now satisfied the academic requirements for the award of a PhD, but may be advised to make typographical corrections or other non-substantive changes;</w:t>
      </w:r>
    </w:p>
    <w:p w14:paraId="3FADE790" w14:textId="77777777" w:rsidR="00476C3B" w:rsidRPr="00132397" w:rsidRDefault="00476C3B" w:rsidP="00B67BAA">
      <w:pPr>
        <w:numPr>
          <w:ilvl w:val="0"/>
          <w:numId w:val="2"/>
        </w:numPr>
        <w:tabs>
          <w:tab w:val="clear" w:pos="1980"/>
          <w:tab w:val="num" w:pos="3060"/>
        </w:tabs>
        <w:ind w:left="3060" w:hanging="540"/>
        <w:jc w:val="both"/>
        <w:rPr>
          <w:rFonts w:ascii="Arial" w:hAnsi="Arial" w:cs="Arial"/>
          <w:sz w:val="22"/>
          <w:szCs w:val="22"/>
        </w:rPr>
      </w:pPr>
      <w:r w:rsidRPr="00132397">
        <w:rPr>
          <w:rFonts w:ascii="Arial" w:hAnsi="Arial" w:cs="Arial"/>
          <w:sz w:val="22"/>
          <w:szCs w:val="22"/>
        </w:rPr>
        <w:t>the candidate has satisfied the academic requirements for the award of an MPhil, but may be advised to make typographical corrections or other non-substantive changes;</w:t>
      </w:r>
    </w:p>
    <w:p w14:paraId="0D9961D9" w14:textId="77777777" w:rsidR="00EC6C77" w:rsidRPr="00132397" w:rsidRDefault="00EC6C77" w:rsidP="00B67BAA">
      <w:pPr>
        <w:numPr>
          <w:ilvl w:val="0"/>
          <w:numId w:val="2"/>
        </w:numPr>
        <w:tabs>
          <w:tab w:val="clear" w:pos="1980"/>
          <w:tab w:val="num" w:pos="3060"/>
        </w:tabs>
        <w:ind w:left="3060" w:hanging="540"/>
        <w:jc w:val="both"/>
        <w:rPr>
          <w:rFonts w:ascii="Arial" w:hAnsi="Arial" w:cs="Arial"/>
          <w:sz w:val="22"/>
          <w:szCs w:val="22"/>
        </w:rPr>
      </w:pPr>
      <w:r w:rsidRPr="00132397">
        <w:rPr>
          <w:rFonts w:ascii="Arial" w:hAnsi="Arial" w:cs="Arial"/>
          <w:sz w:val="22"/>
          <w:szCs w:val="22"/>
        </w:rPr>
        <w:t xml:space="preserve">the candidate has not </w:t>
      </w:r>
      <w:r w:rsidR="009D5F53" w:rsidRPr="00132397">
        <w:rPr>
          <w:rFonts w:ascii="Arial" w:hAnsi="Arial" w:cs="Arial"/>
          <w:sz w:val="22"/>
          <w:szCs w:val="22"/>
        </w:rPr>
        <w:t xml:space="preserve">fully </w:t>
      </w:r>
      <w:r w:rsidRPr="00132397">
        <w:rPr>
          <w:rFonts w:ascii="Arial" w:hAnsi="Arial" w:cs="Arial"/>
          <w:sz w:val="22"/>
          <w:szCs w:val="22"/>
        </w:rPr>
        <w:t>satisfied the academic requirements for the award of a postgraduate research degree, and is not entitled to resubmit the thesis.</w:t>
      </w:r>
    </w:p>
    <w:p w14:paraId="20AEDB39" w14:textId="77777777" w:rsidR="009E446F" w:rsidRDefault="009E446F" w:rsidP="00B67BAA">
      <w:pPr>
        <w:ind w:left="1980" w:hanging="900"/>
        <w:jc w:val="both"/>
        <w:rPr>
          <w:rFonts w:ascii="Arial" w:hAnsi="Arial" w:cs="Arial"/>
          <w:sz w:val="22"/>
          <w:szCs w:val="22"/>
        </w:rPr>
      </w:pPr>
    </w:p>
    <w:p w14:paraId="790E52CF" w14:textId="7BD4758F" w:rsidR="00CB21DC" w:rsidRPr="00132397" w:rsidRDefault="00B37136" w:rsidP="00B67BAA">
      <w:pPr>
        <w:ind w:left="1980" w:hanging="900"/>
        <w:jc w:val="both"/>
        <w:rPr>
          <w:rFonts w:ascii="Arial" w:hAnsi="Arial" w:cs="Arial"/>
          <w:sz w:val="22"/>
          <w:szCs w:val="22"/>
        </w:rPr>
      </w:pPr>
      <w:r w:rsidRPr="00132397">
        <w:rPr>
          <w:rFonts w:ascii="Arial" w:hAnsi="Arial" w:cs="Arial"/>
          <w:sz w:val="22"/>
          <w:szCs w:val="22"/>
        </w:rPr>
        <w:t>B</w:t>
      </w:r>
      <w:r w:rsidR="00B46F2C" w:rsidRPr="00132397">
        <w:rPr>
          <w:rFonts w:ascii="Arial" w:hAnsi="Arial" w:cs="Arial"/>
          <w:sz w:val="22"/>
          <w:szCs w:val="22"/>
        </w:rPr>
        <w:t>7.</w:t>
      </w:r>
      <w:r w:rsidR="00476C3B" w:rsidRPr="00132397">
        <w:rPr>
          <w:rFonts w:ascii="Arial" w:hAnsi="Arial" w:cs="Arial"/>
          <w:sz w:val="22"/>
          <w:szCs w:val="22"/>
        </w:rPr>
        <w:t>4</w:t>
      </w:r>
      <w:r w:rsidR="00B46F2C" w:rsidRPr="00132397">
        <w:rPr>
          <w:rFonts w:ascii="Arial" w:hAnsi="Arial" w:cs="Arial"/>
          <w:sz w:val="22"/>
          <w:szCs w:val="22"/>
        </w:rPr>
        <w:t>.</w:t>
      </w:r>
      <w:r w:rsidR="003412A9" w:rsidRPr="00132397">
        <w:rPr>
          <w:rFonts w:ascii="Arial" w:hAnsi="Arial" w:cs="Arial"/>
          <w:sz w:val="22"/>
          <w:szCs w:val="22"/>
        </w:rPr>
        <w:t>4</w:t>
      </w:r>
      <w:r w:rsidR="00B46F2C" w:rsidRPr="00132397">
        <w:rPr>
          <w:rFonts w:ascii="Arial" w:hAnsi="Arial" w:cs="Arial"/>
          <w:sz w:val="22"/>
          <w:szCs w:val="22"/>
        </w:rPr>
        <w:tab/>
      </w:r>
      <w:r w:rsidR="00CB21DC" w:rsidRPr="00132397">
        <w:rPr>
          <w:rFonts w:ascii="Arial" w:hAnsi="Arial" w:cs="Arial"/>
          <w:sz w:val="22"/>
          <w:szCs w:val="22"/>
        </w:rPr>
        <w:t xml:space="preserve">Notwithstanding </w:t>
      </w:r>
      <w:r w:rsidR="00B46F2C" w:rsidRPr="00132397">
        <w:rPr>
          <w:rFonts w:ascii="Arial" w:hAnsi="Arial" w:cs="Arial"/>
          <w:sz w:val="22"/>
          <w:szCs w:val="22"/>
        </w:rPr>
        <w:t xml:space="preserve">paragraphs </w:t>
      </w:r>
      <w:r w:rsidR="005358E8" w:rsidRPr="00132397">
        <w:rPr>
          <w:rFonts w:ascii="Arial" w:hAnsi="Arial" w:cs="Arial"/>
          <w:sz w:val="22"/>
          <w:szCs w:val="22"/>
        </w:rPr>
        <w:t>8</w:t>
      </w:r>
      <w:r w:rsidR="00B46F2C" w:rsidRPr="00132397">
        <w:rPr>
          <w:rFonts w:ascii="Arial" w:hAnsi="Arial" w:cs="Arial"/>
          <w:sz w:val="22"/>
          <w:szCs w:val="22"/>
        </w:rPr>
        <w:t>.</w:t>
      </w:r>
      <w:r w:rsidR="00476C3B" w:rsidRPr="00132397">
        <w:rPr>
          <w:rFonts w:ascii="Arial" w:hAnsi="Arial" w:cs="Arial"/>
          <w:sz w:val="22"/>
          <w:szCs w:val="22"/>
        </w:rPr>
        <w:t>4</w:t>
      </w:r>
      <w:r w:rsidR="00B46F2C" w:rsidRPr="00132397">
        <w:rPr>
          <w:rFonts w:ascii="Arial" w:hAnsi="Arial" w:cs="Arial"/>
          <w:sz w:val="22"/>
          <w:szCs w:val="22"/>
        </w:rPr>
        <w:t>.</w:t>
      </w:r>
      <w:r w:rsidR="003412A9" w:rsidRPr="00132397">
        <w:rPr>
          <w:rFonts w:ascii="Arial" w:hAnsi="Arial" w:cs="Arial"/>
          <w:sz w:val="22"/>
          <w:szCs w:val="22"/>
        </w:rPr>
        <w:t>2</w:t>
      </w:r>
      <w:r w:rsidR="00B46F2C" w:rsidRPr="00132397">
        <w:rPr>
          <w:rFonts w:ascii="Arial" w:hAnsi="Arial" w:cs="Arial"/>
          <w:sz w:val="22"/>
          <w:szCs w:val="22"/>
        </w:rPr>
        <w:t xml:space="preserve"> and </w:t>
      </w:r>
      <w:r w:rsidR="005358E8" w:rsidRPr="00132397">
        <w:rPr>
          <w:rFonts w:ascii="Arial" w:hAnsi="Arial" w:cs="Arial"/>
          <w:sz w:val="22"/>
          <w:szCs w:val="22"/>
        </w:rPr>
        <w:t>8</w:t>
      </w:r>
      <w:r w:rsidR="00B46F2C" w:rsidRPr="00132397">
        <w:rPr>
          <w:rFonts w:ascii="Arial" w:hAnsi="Arial" w:cs="Arial"/>
          <w:sz w:val="22"/>
          <w:szCs w:val="22"/>
        </w:rPr>
        <w:t>.</w:t>
      </w:r>
      <w:r w:rsidR="00476C3B" w:rsidRPr="00132397">
        <w:rPr>
          <w:rFonts w:ascii="Arial" w:hAnsi="Arial" w:cs="Arial"/>
          <w:sz w:val="22"/>
          <w:szCs w:val="22"/>
        </w:rPr>
        <w:t>4</w:t>
      </w:r>
      <w:r w:rsidR="00B46F2C" w:rsidRPr="00132397">
        <w:rPr>
          <w:rFonts w:ascii="Arial" w:hAnsi="Arial" w:cs="Arial"/>
          <w:sz w:val="22"/>
          <w:szCs w:val="22"/>
        </w:rPr>
        <w:t>.</w:t>
      </w:r>
      <w:r w:rsidR="003412A9" w:rsidRPr="00132397">
        <w:rPr>
          <w:rFonts w:ascii="Arial" w:hAnsi="Arial" w:cs="Arial"/>
          <w:sz w:val="22"/>
          <w:szCs w:val="22"/>
        </w:rPr>
        <w:t>3</w:t>
      </w:r>
      <w:r w:rsidR="00B46F2C" w:rsidRPr="00132397">
        <w:rPr>
          <w:rFonts w:ascii="Arial" w:hAnsi="Arial" w:cs="Arial"/>
          <w:sz w:val="22"/>
          <w:szCs w:val="22"/>
        </w:rPr>
        <w:t xml:space="preserve">, </w:t>
      </w:r>
      <w:r w:rsidR="00CB21DC" w:rsidRPr="00132397">
        <w:rPr>
          <w:rFonts w:ascii="Arial" w:hAnsi="Arial" w:cs="Arial"/>
          <w:sz w:val="22"/>
          <w:szCs w:val="22"/>
        </w:rPr>
        <w:t xml:space="preserve">the examiners may recommend, in exceptional circumstances, that a student </w:t>
      </w:r>
      <w:r w:rsidR="00B46F2C" w:rsidRPr="00132397">
        <w:rPr>
          <w:rFonts w:ascii="Arial" w:hAnsi="Arial" w:cs="Arial"/>
          <w:sz w:val="22"/>
          <w:szCs w:val="22"/>
        </w:rPr>
        <w:t xml:space="preserve">whose resubmission fails to satisfy the academic requirements for an award should be granted a </w:t>
      </w:r>
      <w:r w:rsidR="00CB21DC" w:rsidRPr="00132397">
        <w:rPr>
          <w:rFonts w:ascii="Arial" w:hAnsi="Arial" w:cs="Arial"/>
          <w:sz w:val="22"/>
          <w:szCs w:val="22"/>
        </w:rPr>
        <w:t xml:space="preserve">further opportunity to </w:t>
      </w:r>
      <w:r w:rsidR="00476C3B" w:rsidRPr="00132397">
        <w:rPr>
          <w:rFonts w:ascii="Arial" w:hAnsi="Arial" w:cs="Arial"/>
          <w:sz w:val="22"/>
          <w:szCs w:val="22"/>
        </w:rPr>
        <w:t xml:space="preserve">make major modifications </w:t>
      </w:r>
      <w:r w:rsidR="00CB21DC" w:rsidRPr="00132397">
        <w:rPr>
          <w:rFonts w:ascii="Arial" w:hAnsi="Arial" w:cs="Arial"/>
          <w:sz w:val="22"/>
          <w:szCs w:val="22"/>
        </w:rPr>
        <w:t>or to be examined.</w:t>
      </w:r>
    </w:p>
    <w:p w14:paraId="358BC8E2" w14:textId="77777777" w:rsidR="009F7655" w:rsidRPr="00132397" w:rsidRDefault="009F7655" w:rsidP="00B67BAA">
      <w:pPr>
        <w:jc w:val="both"/>
        <w:rPr>
          <w:rFonts w:ascii="Arial" w:hAnsi="Arial" w:cs="Arial"/>
          <w:b/>
          <w:sz w:val="22"/>
          <w:szCs w:val="22"/>
        </w:rPr>
      </w:pPr>
    </w:p>
    <w:p w14:paraId="4EA65F57" w14:textId="72202264" w:rsidR="00CB21DC" w:rsidRPr="00132397" w:rsidRDefault="005358E8" w:rsidP="00B67BAA">
      <w:pPr>
        <w:pStyle w:val="Heading2"/>
        <w:spacing w:before="0" w:beforeAutospacing="0" w:after="0" w:afterAutospacing="0"/>
        <w:ind w:left="567" w:hanging="567"/>
        <w:jc w:val="both"/>
        <w:rPr>
          <w:rFonts w:ascii="Arial" w:hAnsi="Arial" w:cs="Arial"/>
          <w:sz w:val="22"/>
          <w:szCs w:val="22"/>
        </w:rPr>
      </w:pPr>
      <w:bookmarkStart w:id="9" w:name="_Toc387488255"/>
      <w:r w:rsidRPr="00132397">
        <w:rPr>
          <w:rFonts w:ascii="Arial" w:hAnsi="Arial" w:cs="Arial"/>
          <w:sz w:val="22"/>
          <w:szCs w:val="22"/>
        </w:rPr>
        <w:t>9</w:t>
      </w:r>
      <w:r w:rsidR="00CB21DC" w:rsidRPr="00132397">
        <w:rPr>
          <w:rFonts w:ascii="Arial" w:hAnsi="Arial" w:cs="Arial"/>
          <w:sz w:val="22"/>
          <w:szCs w:val="22"/>
        </w:rPr>
        <w:tab/>
      </w:r>
      <w:r w:rsidR="00CB21DC" w:rsidRPr="00132397">
        <w:rPr>
          <w:rFonts w:ascii="Arial" w:hAnsi="Arial" w:cs="Arial"/>
          <w:sz w:val="22"/>
          <w:szCs w:val="22"/>
          <w:u w:val="single"/>
        </w:rPr>
        <w:t xml:space="preserve">The </w:t>
      </w:r>
      <w:r w:rsidR="00132397" w:rsidRPr="00132397">
        <w:rPr>
          <w:rFonts w:ascii="Arial" w:hAnsi="Arial" w:cs="Arial"/>
          <w:sz w:val="22"/>
          <w:szCs w:val="22"/>
          <w:u w:val="single"/>
        </w:rPr>
        <w:t xml:space="preserve">Continuation </w:t>
      </w:r>
      <w:r w:rsidR="00CB21DC" w:rsidRPr="00132397">
        <w:rPr>
          <w:rFonts w:ascii="Arial" w:hAnsi="Arial" w:cs="Arial"/>
          <w:sz w:val="22"/>
          <w:szCs w:val="22"/>
          <w:u w:val="single"/>
        </w:rPr>
        <w:t xml:space="preserve">and Award Board for Postgraduate </w:t>
      </w:r>
      <w:r w:rsidR="00EB5B1A" w:rsidRPr="00132397">
        <w:rPr>
          <w:rFonts w:ascii="Arial" w:hAnsi="Arial" w:cs="Arial"/>
          <w:sz w:val="22"/>
          <w:szCs w:val="22"/>
          <w:u w:val="single"/>
        </w:rPr>
        <w:t>Research Students</w:t>
      </w:r>
      <w:bookmarkEnd w:id="9"/>
    </w:p>
    <w:p w14:paraId="5FA47341" w14:textId="77777777" w:rsidR="00CB21DC" w:rsidRPr="00132397" w:rsidRDefault="00CB21DC" w:rsidP="00B67BAA">
      <w:pPr>
        <w:ind w:left="1620" w:hanging="540"/>
        <w:jc w:val="both"/>
        <w:rPr>
          <w:rFonts w:ascii="Arial" w:hAnsi="Arial" w:cs="Arial"/>
          <w:sz w:val="16"/>
          <w:szCs w:val="16"/>
        </w:rPr>
      </w:pPr>
    </w:p>
    <w:p w14:paraId="42E67EF9" w14:textId="77777777" w:rsidR="00CB21DC" w:rsidRPr="00132397" w:rsidRDefault="005358E8" w:rsidP="00B67BAA">
      <w:pPr>
        <w:ind w:left="1080" w:hanging="540"/>
        <w:jc w:val="both"/>
        <w:rPr>
          <w:rFonts w:ascii="Arial" w:hAnsi="Arial" w:cs="Arial"/>
          <w:bCs/>
          <w:sz w:val="22"/>
          <w:szCs w:val="22"/>
        </w:rPr>
      </w:pPr>
      <w:r w:rsidRPr="00132397">
        <w:rPr>
          <w:rFonts w:ascii="Arial" w:hAnsi="Arial" w:cs="Arial"/>
          <w:bCs/>
          <w:sz w:val="22"/>
          <w:szCs w:val="22"/>
        </w:rPr>
        <w:t>9</w:t>
      </w:r>
      <w:r w:rsidR="00D54A38" w:rsidRPr="00132397">
        <w:rPr>
          <w:rFonts w:ascii="Arial" w:hAnsi="Arial" w:cs="Arial"/>
          <w:bCs/>
          <w:sz w:val="22"/>
          <w:szCs w:val="22"/>
        </w:rPr>
        <w:t>.</w:t>
      </w:r>
      <w:r w:rsidR="00CB21DC" w:rsidRPr="00132397">
        <w:rPr>
          <w:rFonts w:ascii="Arial" w:hAnsi="Arial" w:cs="Arial"/>
          <w:bCs/>
          <w:sz w:val="22"/>
          <w:szCs w:val="22"/>
        </w:rPr>
        <w:t>1</w:t>
      </w:r>
      <w:r w:rsidR="00CB21DC" w:rsidRPr="00132397">
        <w:rPr>
          <w:rFonts w:ascii="Arial" w:hAnsi="Arial" w:cs="Arial"/>
          <w:bCs/>
          <w:sz w:val="22"/>
          <w:szCs w:val="22"/>
        </w:rPr>
        <w:tab/>
      </w:r>
      <w:r w:rsidR="00CB21DC" w:rsidRPr="00132397">
        <w:rPr>
          <w:rFonts w:ascii="Arial" w:hAnsi="Arial" w:cs="Arial"/>
          <w:bCs/>
          <w:sz w:val="22"/>
          <w:szCs w:val="22"/>
          <w:u w:val="single"/>
        </w:rPr>
        <w:t>Membership</w:t>
      </w:r>
    </w:p>
    <w:p w14:paraId="1FA1E1B0" w14:textId="77777777" w:rsidR="00CB21DC" w:rsidRPr="00132397" w:rsidRDefault="00CB21DC" w:rsidP="00B67BAA">
      <w:pPr>
        <w:ind w:left="-18" w:firstLine="18"/>
        <w:jc w:val="both"/>
        <w:rPr>
          <w:rFonts w:ascii="Arial" w:hAnsi="Arial" w:cs="Arial"/>
          <w:sz w:val="16"/>
          <w:szCs w:val="16"/>
        </w:rPr>
      </w:pPr>
    </w:p>
    <w:p w14:paraId="205BDE81" w14:textId="77777777" w:rsidR="00CB21DC" w:rsidRPr="00132397" w:rsidRDefault="005358E8" w:rsidP="00B67BAA">
      <w:pPr>
        <w:ind w:left="1980" w:hanging="900"/>
        <w:jc w:val="both"/>
        <w:rPr>
          <w:rFonts w:ascii="Arial" w:hAnsi="Arial" w:cs="Arial"/>
          <w:sz w:val="22"/>
          <w:szCs w:val="22"/>
        </w:rPr>
      </w:pPr>
      <w:r w:rsidRPr="00132397">
        <w:rPr>
          <w:rFonts w:ascii="Arial" w:hAnsi="Arial" w:cs="Arial"/>
          <w:sz w:val="22"/>
          <w:szCs w:val="22"/>
        </w:rPr>
        <w:t>9</w:t>
      </w:r>
      <w:r w:rsidR="00F9791C" w:rsidRPr="00132397">
        <w:rPr>
          <w:rFonts w:ascii="Arial" w:hAnsi="Arial" w:cs="Arial"/>
          <w:sz w:val="22"/>
          <w:szCs w:val="22"/>
        </w:rPr>
        <w:t>.1.1</w:t>
      </w:r>
      <w:r w:rsidR="00CB21DC" w:rsidRPr="00132397">
        <w:rPr>
          <w:rFonts w:ascii="Arial" w:hAnsi="Arial" w:cs="Arial"/>
          <w:sz w:val="22"/>
          <w:szCs w:val="22"/>
        </w:rPr>
        <w:tab/>
        <w:t>The Board will comprise:</w:t>
      </w:r>
    </w:p>
    <w:p w14:paraId="7F73ABDD" w14:textId="77777777" w:rsidR="00CB21DC" w:rsidRPr="00132397" w:rsidRDefault="00CB21DC" w:rsidP="00B67BAA">
      <w:pPr>
        <w:numPr>
          <w:ilvl w:val="0"/>
          <w:numId w:val="9"/>
        </w:numPr>
        <w:tabs>
          <w:tab w:val="clear" w:pos="1980"/>
          <w:tab w:val="left" w:pos="2520"/>
        </w:tabs>
        <w:ind w:left="2520" w:hanging="540"/>
        <w:jc w:val="both"/>
        <w:rPr>
          <w:rFonts w:ascii="Arial" w:hAnsi="Arial" w:cs="Arial"/>
          <w:sz w:val="22"/>
          <w:szCs w:val="22"/>
        </w:rPr>
      </w:pPr>
      <w:r w:rsidRPr="00132397">
        <w:rPr>
          <w:rFonts w:ascii="Arial" w:hAnsi="Arial" w:cs="Arial"/>
          <w:sz w:val="22"/>
          <w:szCs w:val="22"/>
        </w:rPr>
        <w:t xml:space="preserve">the </w:t>
      </w:r>
      <w:r w:rsidR="00DE6B78" w:rsidRPr="00132397">
        <w:rPr>
          <w:rFonts w:ascii="Arial" w:hAnsi="Arial" w:cs="Arial"/>
          <w:sz w:val="22"/>
          <w:szCs w:val="22"/>
        </w:rPr>
        <w:t>Chair of Research Degrees Sub-Committee</w:t>
      </w:r>
      <w:r w:rsidRPr="00132397">
        <w:rPr>
          <w:rFonts w:ascii="Arial" w:hAnsi="Arial" w:cs="Arial"/>
          <w:sz w:val="22"/>
          <w:szCs w:val="22"/>
        </w:rPr>
        <w:t>, who will Chair the Board;</w:t>
      </w:r>
    </w:p>
    <w:p w14:paraId="1395358C" w14:textId="31454DA0" w:rsidR="002C3A6C" w:rsidRPr="00132397" w:rsidRDefault="002C3A6C" w:rsidP="00B67BAA">
      <w:pPr>
        <w:numPr>
          <w:ilvl w:val="0"/>
          <w:numId w:val="9"/>
        </w:numPr>
        <w:tabs>
          <w:tab w:val="clear" w:pos="1980"/>
          <w:tab w:val="left" w:pos="2520"/>
        </w:tabs>
        <w:ind w:left="2520" w:hanging="540"/>
        <w:jc w:val="both"/>
        <w:rPr>
          <w:rFonts w:ascii="Arial" w:hAnsi="Arial" w:cs="Arial"/>
          <w:sz w:val="22"/>
          <w:szCs w:val="22"/>
        </w:rPr>
      </w:pPr>
      <w:r w:rsidRPr="00132397">
        <w:rPr>
          <w:rFonts w:ascii="Arial" w:hAnsi="Arial" w:cs="Arial"/>
          <w:sz w:val="22"/>
          <w:szCs w:val="22"/>
        </w:rPr>
        <w:t xml:space="preserve">the </w:t>
      </w:r>
      <w:r w:rsidR="00180C8D">
        <w:rPr>
          <w:rFonts w:ascii="Arial" w:hAnsi="Arial" w:cs="Arial"/>
          <w:sz w:val="22"/>
          <w:szCs w:val="22"/>
        </w:rPr>
        <w:t xml:space="preserve">Faculty </w:t>
      </w:r>
      <w:r w:rsidR="007C7072" w:rsidRPr="00132397">
        <w:rPr>
          <w:rFonts w:ascii="Arial" w:hAnsi="Arial" w:cs="Arial"/>
          <w:sz w:val="22"/>
          <w:szCs w:val="22"/>
        </w:rPr>
        <w:t xml:space="preserve">Research </w:t>
      </w:r>
      <w:r w:rsidR="008C767E" w:rsidRPr="00132397">
        <w:rPr>
          <w:rFonts w:ascii="Arial" w:hAnsi="Arial" w:cs="Arial"/>
          <w:sz w:val="22"/>
          <w:szCs w:val="22"/>
        </w:rPr>
        <w:t>Co-ordinators</w:t>
      </w:r>
      <w:r w:rsidRPr="00132397">
        <w:rPr>
          <w:rFonts w:ascii="Arial" w:hAnsi="Arial" w:cs="Arial"/>
          <w:sz w:val="22"/>
          <w:szCs w:val="22"/>
        </w:rPr>
        <w:t>;</w:t>
      </w:r>
    </w:p>
    <w:p w14:paraId="5E3403DD" w14:textId="377DDB90" w:rsidR="007C7072" w:rsidRPr="00132397" w:rsidRDefault="007C7072" w:rsidP="00B67BAA">
      <w:pPr>
        <w:numPr>
          <w:ilvl w:val="0"/>
          <w:numId w:val="9"/>
        </w:numPr>
        <w:tabs>
          <w:tab w:val="clear" w:pos="1980"/>
          <w:tab w:val="left" w:pos="2520"/>
        </w:tabs>
        <w:ind w:left="2520" w:hanging="540"/>
        <w:jc w:val="both"/>
        <w:rPr>
          <w:rFonts w:ascii="Arial" w:hAnsi="Arial" w:cs="Arial"/>
          <w:sz w:val="22"/>
          <w:szCs w:val="22"/>
        </w:rPr>
      </w:pPr>
      <w:r w:rsidRPr="00132397">
        <w:rPr>
          <w:rFonts w:ascii="Arial" w:hAnsi="Arial" w:cs="Arial"/>
          <w:sz w:val="22"/>
          <w:szCs w:val="22"/>
        </w:rPr>
        <w:t xml:space="preserve">the Programme Lead </w:t>
      </w:r>
      <w:r w:rsidR="00180C8D">
        <w:rPr>
          <w:rFonts w:ascii="Arial" w:hAnsi="Arial" w:cs="Arial"/>
          <w:sz w:val="22"/>
          <w:szCs w:val="22"/>
        </w:rPr>
        <w:t xml:space="preserve">for </w:t>
      </w:r>
      <w:r w:rsidRPr="00132397">
        <w:rPr>
          <w:rFonts w:ascii="Arial" w:hAnsi="Arial" w:cs="Arial"/>
          <w:sz w:val="22"/>
          <w:szCs w:val="22"/>
        </w:rPr>
        <w:t>Professional Doctorate</w:t>
      </w:r>
      <w:r w:rsidR="00180C8D">
        <w:rPr>
          <w:rFonts w:ascii="Arial" w:hAnsi="Arial" w:cs="Arial"/>
          <w:sz w:val="22"/>
          <w:szCs w:val="22"/>
        </w:rPr>
        <w:t>s</w:t>
      </w:r>
      <w:r w:rsidRPr="00132397">
        <w:rPr>
          <w:rFonts w:ascii="Arial" w:hAnsi="Arial" w:cs="Arial"/>
          <w:sz w:val="22"/>
          <w:szCs w:val="22"/>
        </w:rPr>
        <w:t>;</w:t>
      </w:r>
    </w:p>
    <w:p w14:paraId="0C85247B" w14:textId="77777777" w:rsidR="007C7072" w:rsidRPr="00132397" w:rsidRDefault="007C7072" w:rsidP="00B67BAA">
      <w:pPr>
        <w:numPr>
          <w:ilvl w:val="0"/>
          <w:numId w:val="9"/>
        </w:numPr>
        <w:tabs>
          <w:tab w:val="clear" w:pos="1980"/>
          <w:tab w:val="left" w:pos="2520"/>
        </w:tabs>
        <w:ind w:left="2520" w:hanging="540"/>
        <w:jc w:val="both"/>
        <w:rPr>
          <w:rFonts w:ascii="Arial" w:hAnsi="Arial" w:cs="Arial"/>
          <w:sz w:val="22"/>
          <w:szCs w:val="22"/>
        </w:rPr>
      </w:pPr>
      <w:r w:rsidRPr="00132397">
        <w:rPr>
          <w:rFonts w:ascii="Arial" w:hAnsi="Arial" w:cs="Arial"/>
          <w:sz w:val="22"/>
          <w:szCs w:val="22"/>
        </w:rPr>
        <w:t>the University Moderator for each partner institution at which students are registered for Liverpool Hope Research Degrees;</w:t>
      </w:r>
    </w:p>
    <w:p w14:paraId="6AD54B70" w14:textId="77777777" w:rsidR="00CB21DC" w:rsidRPr="00132397" w:rsidRDefault="00CB21DC" w:rsidP="00B67BAA">
      <w:pPr>
        <w:numPr>
          <w:ilvl w:val="0"/>
          <w:numId w:val="9"/>
        </w:numPr>
        <w:tabs>
          <w:tab w:val="clear" w:pos="1980"/>
          <w:tab w:val="left" w:pos="2520"/>
        </w:tabs>
        <w:ind w:left="2520" w:hanging="540"/>
        <w:jc w:val="both"/>
        <w:rPr>
          <w:rFonts w:ascii="Arial" w:hAnsi="Arial" w:cs="Arial"/>
          <w:sz w:val="22"/>
          <w:szCs w:val="22"/>
        </w:rPr>
      </w:pPr>
      <w:r w:rsidRPr="00132397">
        <w:rPr>
          <w:rFonts w:ascii="Arial" w:hAnsi="Arial" w:cs="Arial"/>
          <w:sz w:val="22"/>
          <w:szCs w:val="22"/>
        </w:rPr>
        <w:t>the Registrar or nominee [who will be responsible for providing expert regulatory and procedural guidance</w:t>
      </w:r>
      <w:r w:rsidR="002B2FE6" w:rsidRPr="00132397">
        <w:rPr>
          <w:rFonts w:ascii="Arial" w:hAnsi="Arial" w:cs="Arial"/>
          <w:sz w:val="22"/>
          <w:szCs w:val="22"/>
        </w:rPr>
        <w:t xml:space="preserve"> t</w:t>
      </w:r>
      <w:r w:rsidRPr="00132397">
        <w:rPr>
          <w:rFonts w:ascii="Arial" w:hAnsi="Arial" w:cs="Arial"/>
          <w:sz w:val="22"/>
          <w:szCs w:val="22"/>
        </w:rPr>
        <w:t>o the Board]</w:t>
      </w:r>
      <w:r w:rsidR="00D54A38" w:rsidRPr="00132397">
        <w:rPr>
          <w:rFonts w:ascii="Arial" w:hAnsi="Arial" w:cs="Arial"/>
          <w:sz w:val="22"/>
          <w:szCs w:val="22"/>
        </w:rPr>
        <w:t>;</w:t>
      </w:r>
    </w:p>
    <w:p w14:paraId="13BBEFD7" w14:textId="725CFD73" w:rsidR="002C3A6C" w:rsidRPr="00132397" w:rsidRDefault="003176E0" w:rsidP="00B67BAA">
      <w:pPr>
        <w:numPr>
          <w:ilvl w:val="0"/>
          <w:numId w:val="9"/>
        </w:numPr>
        <w:tabs>
          <w:tab w:val="clear" w:pos="1980"/>
          <w:tab w:val="left" w:pos="2520"/>
        </w:tabs>
        <w:ind w:left="2520" w:hanging="540"/>
        <w:jc w:val="both"/>
        <w:rPr>
          <w:rFonts w:ascii="Arial" w:hAnsi="Arial" w:cs="Arial"/>
          <w:sz w:val="22"/>
          <w:szCs w:val="22"/>
        </w:rPr>
      </w:pPr>
      <w:r w:rsidRPr="00132397">
        <w:rPr>
          <w:rFonts w:ascii="Arial" w:hAnsi="Arial" w:cs="Arial"/>
          <w:sz w:val="22"/>
          <w:szCs w:val="22"/>
        </w:rPr>
        <w:t>Representatives from the Postgraduate Research Team</w:t>
      </w:r>
      <w:r w:rsidR="002C3A6C" w:rsidRPr="00132397">
        <w:rPr>
          <w:rFonts w:ascii="Arial" w:hAnsi="Arial" w:cs="Arial"/>
          <w:sz w:val="22"/>
          <w:szCs w:val="22"/>
        </w:rPr>
        <w:t>;</w:t>
      </w:r>
    </w:p>
    <w:p w14:paraId="2BECD12A" w14:textId="74741252" w:rsidR="007C7072" w:rsidRPr="00132397" w:rsidRDefault="007C7072" w:rsidP="00B67BAA">
      <w:pPr>
        <w:numPr>
          <w:ilvl w:val="0"/>
          <w:numId w:val="9"/>
        </w:numPr>
        <w:tabs>
          <w:tab w:val="clear" w:pos="1980"/>
          <w:tab w:val="left" w:pos="2520"/>
        </w:tabs>
        <w:ind w:left="2520" w:hanging="540"/>
        <w:jc w:val="both"/>
        <w:rPr>
          <w:rFonts w:ascii="Arial" w:hAnsi="Arial" w:cs="Arial"/>
          <w:sz w:val="22"/>
          <w:szCs w:val="22"/>
        </w:rPr>
      </w:pPr>
      <w:r w:rsidRPr="00132397">
        <w:rPr>
          <w:rFonts w:ascii="Arial" w:hAnsi="Arial" w:cs="Arial"/>
          <w:sz w:val="22"/>
          <w:szCs w:val="22"/>
        </w:rPr>
        <w:t xml:space="preserve">a member of the </w:t>
      </w:r>
      <w:r w:rsidR="00F10E5C" w:rsidRPr="00132397">
        <w:rPr>
          <w:rFonts w:ascii="Arial" w:hAnsi="Arial" w:cs="Arial"/>
          <w:sz w:val="22"/>
          <w:szCs w:val="22"/>
        </w:rPr>
        <w:t>Student Administration</w:t>
      </w:r>
      <w:r w:rsidR="00AC7B15" w:rsidRPr="00132397">
        <w:rPr>
          <w:rFonts w:ascii="Arial" w:hAnsi="Arial" w:cs="Arial"/>
          <w:sz w:val="22"/>
          <w:szCs w:val="22"/>
        </w:rPr>
        <w:t xml:space="preserve"> unit</w:t>
      </w:r>
      <w:r w:rsidRPr="00132397">
        <w:rPr>
          <w:rFonts w:ascii="Arial" w:hAnsi="Arial" w:cs="Arial"/>
          <w:sz w:val="22"/>
          <w:szCs w:val="22"/>
        </w:rPr>
        <w:t xml:space="preserve"> [to note decision for entry to the university’s database, in preparation for the publication of results]</w:t>
      </w:r>
      <w:r w:rsidR="008C767E" w:rsidRPr="00132397">
        <w:rPr>
          <w:rFonts w:ascii="Arial" w:hAnsi="Arial" w:cs="Arial"/>
          <w:sz w:val="22"/>
          <w:szCs w:val="22"/>
        </w:rPr>
        <w:t>.</w:t>
      </w:r>
    </w:p>
    <w:p w14:paraId="37210BBB" w14:textId="77777777" w:rsidR="00CB21DC" w:rsidRPr="00132397" w:rsidRDefault="00CB21DC" w:rsidP="00B67BAA">
      <w:pPr>
        <w:tabs>
          <w:tab w:val="left" w:pos="-108"/>
        </w:tabs>
        <w:ind w:firstLine="18"/>
        <w:jc w:val="both"/>
        <w:rPr>
          <w:rFonts w:ascii="Arial" w:hAnsi="Arial" w:cs="Arial"/>
          <w:sz w:val="16"/>
          <w:szCs w:val="16"/>
        </w:rPr>
      </w:pPr>
    </w:p>
    <w:p w14:paraId="09CBC5C0" w14:textId="77777777" w:rsidR="00CB21DC" w:rsidRPr="00132397" w:rsidRDefault="005358E8" w:rsidP="00B67BAA">
      <w:pPr>
        <w:ind w:left="1980" w:hanging="900"/>
        <w:jc w:val="both"/>
        <w:rPr>
          <w:rFonts w:ascii="Arial" w:hAnsi="Arial" w:cs="Arial"/>
          <w:sz w:val="22"/>
          <w:szCs w:val="22"/>
        </w:rPr>
      </w:pPr>
      <w:r w:rsidRPr="00132397">
        <w:rPr>
          <w:rFonts w:ascii="Arial" w:hAnsi="Arial" w:cs="Arial"/>
          <w:sz w:val="22"/>
          <w:szCs w:val="22"/>
        </w:rPr>
        <w:t>9</w:t>
      </w:r>
      <w:r w:rsidR="00F9791C" w:rsidRPr="00132397">
        <w:rPr>
          <w:rFonts w:ascii="Arial" w:hAnsi="Arial" w:cs="Arial"/>
          <w:sz w:val="22"/>
          <w:szCs w:val="22"/>
        </w:rPr>
        <w:t>.1.2</w:t>
      </w:r>
      <w:r w:rsidR="00CB21DC" w:rsidRPr="00132397">
        <w:rPr>
          <w:rFonts w:ascii="Arial" w:hAnsi="Arial" w:cs="Arial"/>
          <w:sz w:val="22"/>
          <w:szCs w:val="22"/>
        </w:rPr>
        <w:tab/>
        <w:t xml:space="preserve">Each Board meeting will be serviced by </w:t>
      </w:r>
      <w:r w:rsidR="008C767E" w:rsidRPr="00132397">
        <w:rPr>
          <w:rFonts w:ascii="Arial" w:hAnsi="Arial" w:cs="Arial"/>
          <w:sz w:val="22"/>
          <w:szCs w:val="22"/>
        </w:rPr>
        <w:t xml:space="preserve">one of the </w:t>
      </w:r>
      <w:r w:rsidR="003176E0" w:rsidRPr="00132397">
        <w:rPr>
          <w:rFonts w:ascii="Arial" w:hAnsi="Arial" w:cs="Arial"/>
          <w:sz w:val="22"/>
          <w:szCs w:val="22"/>
        </w:rPr>
        <w:t xml:space="preserve">Postgraduate </w:t>
      </w:r>
      <w:r w:rsidR="008C767E" w:rsidRPr="00132397">
        <w:rPr>
          <w:rFonts w:ascii="Arial" w:hAnsi="Arial" w:cs="Arial"/>
          <w:sz w:val="22"/>
          <w:szCs w:val="22"/>
        </w:rPr>
        <w:t>Rese</w:t>
      </w:r>
      <w:r w:rsidR="003176E0" w:rsidRPr="00132397">
        <w:rPr>
          <w:rFonts w:ascii="Arial" w:hAnsi="Arial" w:cs="Arial"/>
          <w:sz w:val="22"/>
          <w:szCs w:val="22"/>
        </w:rPr>
        <w:t>arch Administration team</w:t>
      </w:r>
      <w:r w:rsidR="008C767E" w:rsidRPr="00132397">
        <w:rPr>
          <w:rFonts w:ascii="Arial" w:hAnsi="Arial" w:cs="Arial"/>
          <w:sz w:val="22"/>
          <w:szCs w:val="22"/>
        </w:rPr>
        <w:t>.</w:t>
      </w:r>
    </w:p>
    <w:p w14:paraId="696E0ECB" w14:textId="77777777" w:rsidR="003503E3" w:rsidRPr="00132397" w:rsidRDefault="003503E3" w:rsidP="00B67BAA">
      <w:pPr>
        <w:jc w:val="both"/>
        <w:rPr>
          <w:rFonts w:ascii="Arial" w:hAnsi="Arial" w:cs="Arial"/>
          <w:sz w:val="22"/>
          <w:szCs w:val="22"/>
        </w:rPr>
      </w:pPr>
    </w:p>
    <w:p w14:paraId="3E3A7CDB" w14:textId="77777777" w:rsidR="00CB21DC" w:rsidRPr="00132397" w:rsidRDefault="005358E8" w:rsidP="00B67BAA">
      <w:pPr>
        <w:ind w:left="1080" w:hanging="540"/>
        <w:jc w:val="both"/>
        <w:rPr>
          <w:rFonts w:ascii="Arial" w:hAnsi="Arial" w:cs="Arial"/>
          <w:bCs/>
          <w:sz w:val="22"/>
          <w:szCs w:val="22"/>
        </w:rPr>
      </w:pPr>
      <w:r w:rsidRPr="00132397">
        <w:rPr>
          <w:rFonts w:ascii="Arial" w:hAnsi="Arial" w:cs="Arial"/>
          <w:bCs/>
          <w:sz w:val="22"/>
          <w:szCs w:val="22"/>
        </w:rPr>
        <w:t>9</w:t>
      </w:r>
      <w:r w:rsidR="00D54A38" w:rsidRPr="00132397">
        <w:rPr>
          <w:rFonts w:ascii="Arial" w:hAnsi="Arial" w:cs="Arial"/>
          <w:bCs/>
          <w:sz w:val="22"/>
          <w:szCs w:val="22"/>
        </w:rPr>
        <w:t>.2</w:t>
      </w:r>
      <w:r w:rsidR="00CB21DC" w:rsidRPr="00132397">
        <w:rPr>
          <w:rFonts w:ascii="Arial" w:hAnsi="Arial" w:cs="Arial"/>
          <w:bCs/>
          <w:sz w:val="22"/>
          <w:szCs w:val="22"/>
        </w:rPr>
        <w:tab/>
      </w:r>
      <w:r w:rsidR="00CB21DC" w:rsidRPr="00132397">
        <w:rPr>
          <w:rFonts w:ascii="Arial" w:hAnsi="Arial" w:cs="Arial"/>
          <w:bCs/>
          <w:sz w:val="22"/>
          <w:szCs w:val="22"/>
          <w:u w:val="single"/>
        </w:rPr>
        <w:t>Terms of Reference</w:t>
      </w:r>
    </w:p>
    <w:p w14:paraId="64D4A1BE" w14:textId="77777777" w:rsidR="00CB21DC" w:rsidRPr="00132397" w:rsidRDefault="00CB21DC" w:rsidP="00B67BAA">
      <w:pPr>
        <w:jc w:val="both"/>
        <w:rPr>
          <w:rFonts w:ascii="Arial" w:hAnsi="Arial" w:cs="Arial"/>
          <w:sz w:val="16"/>
          <w:szCs w:val="16"/>
        </w:rPr>
      </w:pPr>
    </w:p>
    <w:p w14:paraId="4C4DDB1A" w14:textId="77777777" w:rsidR="00CB21DC" w:rsidRPr="00132397" w:rsidRDefault="005358E8" w:rsidP="00B67BAA">
      <w:pPr>
        <w:ind w:left="1980" w:hanging="900"/>
        <w:jc w:val="both"/>
        <w:rPr>
          <w:rFonts w:ascii="Arial" w:hAnsi="Arial" w:cs="Arial"/>
          <w:sz w:val="22"/>
          <w:szCs w:val="22"/>
        </w:rPr>
      </w:pPr>
      <w:r w:rsidRPr="00132397">
        <w:rPr>
          <w:rFonts w:ascii="Arial" w:hAnsi="Arial" w:cs="Arial"/>
          <w:sz w:val="22"/>
          <w:szCs w:val="22"/>
        </w:rPr>
        <w:t>9</w:t>
      </w:r>
      <w:r w:rsidR="00F9791C" w:rsidRPr="00132397">
        <w:rPr>
          <w:rFonts w:ascii="Arial" w:hAnsi="Arial" w:cs="Arial"/>
          <w:sz w:val="22"/>
          <w:szCs w:val="22"/>
        </w:rPr>
        <w:t>.2.1</w:t>
      </w:r>
      <w:r w:rsidR="00CB21DC" w:rsidRPr="00132397">
        <w:rPr>
          <w:rFonts w:ascii="Arial" w:hAnsi="Arial" w:cs="Arial"/>
          <w:sz w:val="22"/>
          <w:szCs w:val="22"/>
        </w:rPr>
        <w:tab/>
      </w:r>
      <w:r w:rsidR="00CB21DC" w:rsidRPr="00132397">
        <w:rPr>
          <w:rFonts w:ascii="Arial" w:hAnsi="Arial" w:cs="Arial"/>
          <w:sz w:val="22"/>
          <w:szCs w:val="22"/>
          <w:u w:val="single"/>
        </w:rPr>
        <w:t>The Main End of Session Meeting</w:t>
      </w:r>
    </w:p>
    <w:p w14:paraId="61DB4F8E" w14:textId="77777777" w:rsidR="00CB21DC" w:rsidRPr="00132397" w:rsidRDefault="00CB21DC" w:rsidP="00B67BAA">
      <w:pPr>
        <w:ind w:left="1980" w:hanging="900"/>
        <w:jc w:val="both"/>
        <w:rPr>
          <w:rFonts w:ascii="Arial" w:hAnsi="Arial" w:cs="Arial"/>
          <w:sz w:val="16"/>
          <w:szCs w:val="16"/>
        </w:rPr>
      </w:pPr>
    </w:p>
    <w:p w14:paraId="3587F5FE" w14:textId="77777777" w:rsidR="00CB21DC" w:rsidRPr="00132397" w:rsidRDefault="00CB21DC" w:rsidP="00B67BAA">
      <w:pPr>
        <w:ind w:left="1980"/>
        <w:jc w:val="both"/>
        <w:rPr>
          <w:rFonts w:ascii="Arial" w:hAnsi="Arial" w:cs="Arial"/>
          <w:sz w:val="22"/>
          <w:szCs w:val="22"/>
        </w:rPr>
      </w:pPr>
      <w:r w:rsidRPr="00132397">
        <w:rPr>
          <w:rFonts w:ascii="Arial" w:hAnsi="Arial" w:cs="Arial"/>
          <w:sz w:val="22"/>
          <w:szCs w:val="22"/>
        </w:rPr>
        <w:t>The Board will meet at the end of each academic session to:</w:t>
      </w:r>
    </w:p>
    <w:p w14:paraId="3BF4F155" w14:textId="77777777" w:rsidR="00CB21DC" w:rsidRPr="00132397" w:rsidRDefault="00CB21DC" w:rsidP="00B67BAA">
      <w:pPr>
        <w:jc w:val="both"/>
        <w:rPr>
          <w:rFonts w:ascii="Arial" w:hAnsi="Arial" w:cs="Arial"/>
          <w:sz w:val="16"/>
          <w:szCs w:val="16"/>
        </w:rPr>
      </w:pPr>
    </w:p>
    <w:p w14:paraId="3EDB1E79" w14:textId="4020A5FD" w:rsidR="00CB21DC" w:rsidRPr="00132397" w:rsidRDefault="00F9791C" w:rsidP="00B67BAA">
      <w:pPr>
        <w:ind w:left="2520" w:hanging="540"/>
        <w:jc w:val="both"/>
        <w:rPr>
          <w:rFonts w:ascii="Arial" w:hAnsi="Arial" w:cs="Arial"/>
          <w:sz w:val="22"/>
          <w:szCs w:val="22"/>
        </w:rPr>
      </w:pPr>
      <w:r w:rsidRPr="00132397">
        <w:rPr>
          <w:rFonts w:ascii="Arial" w:hAnsi="Arial" w:cs="Arial"/>
          <w:sz w:val="22"/>
          <w:szCs w:val="22"/>
        </w:rPr>
        <w:t>[a]</w:t>
      </w:r>
      <w:r w:rsidR="00CB21DC" w:rsidRPr="00132397">
        <w:rPr>
          <w:rFonts w:ascii="Arial" w:hAnsi="Arial" w:cs="Arial"/>
          <w:sz w:val="22"/>
          <w:szCs w:val="22"/>
        </w:rPr>
        <w:tab/>
        <w:t xml:space="preserve">receive, consider and confirm the recommendations for </w:t>
      </w:r>
      <w:r w:rsidR="00180C8D">
        <w:rPr>
          <w:rFonts w:ascii="Arial" w:hAnsi="Arial" w:cs="Arial"/>
          <w:sz w:val="22"/>
          <w:szCs w:val="22"/>
        </w:rPr>
        <w:t xml:space="preserve">continuation </w:t>
      </w:r>
      <w:r w:rsidR="00CB21DC" w:rsidRPr="00132397">
        <w:rPr>
          <w:rFonts w:ascii="Arial" w:hAnsi="Arial" w:cs="Arial"/>
          <w:sz w:val="22"/>
          <w:szCs w:val="22"/>
        </w:rPr>
        <w:t xml:space="preserve">submitted by supervisors following the </w:t>
      </w:r>
      <w:r w:rsidR="002B2FE6" w:rsidRPr="00132397">
        <w:rPr>
          <w:rFonts w:ascii="Arial" w:hAnsi="Arial" w:cs="Arial"/>
          <w:sz w:val="22"/>
          <w:szCs w:val="22"/>
        </w:rPr>
        <w:t>“</w:t>
      </w:r>
      <w:r w:rsidR="00CB21DC" w:rsidRPr="00132397">
        <w:rPr>
          <w:rFonts w:ascii="Arial" w:hAnsi="Arial" w:cs="Arial"/>
          <w:sz w:val="22"/>
          <w:szCs w:val="22"/>
        </w:rPr>
        <w:t>annual review</w:t>
      </w:r>
      <w:r w:rsidR="002B2FE6" w:rsidRPr="00132397">
        <w:rPr>
          <w:rFonts w:ascii="Arial" w:hAnsi="Arial" w:cs="Arial"/>
          <w:sz w:val="22"/>
          <w:szCs w:val="22"/>
        </w:rPr>
        <w:t>”,</w:t>
      </w:r>
      <w:r w:rsidR="00DD762A" w:rsidRPr="00132397">
        <w:rPr>
          <w:rFonts w:ascii="Arial" w:hAnsi="Arial" w:cs="Arial"/>
          <w:sz w:val="22"/>
          <w:szCs w:val="22"/>
        </w:rPr>
        <w:t xml:space="preserve"> </w:t>
      </w:r>
      <w:r w:rsidR="002B2FE6" w:rsidRPr="00132397">
        <w:rPr>
          <w:rFonts w:ascii="Arial" w:hAnsi="Arial" w:cs="Arial"/>
          <w:sz w:val="22"/>
          <w:szCs w:val="22"/>
        </w:rPr>
        <w:t>“</w:t>
      </w:r>
      <w:r w:rsidR="00DD762A" w:rsidRPr="00132397">
        <w:rPr>
          <w:rFonts w:ascii="Arial" w:hAnsi="Arial" w:cs="Arial"/>
          <w:sz w:val="22"/>
          <w:szCs w:val="22"/>
        </w:rPr>
        <w:t>confirmation of registration</w:t>
      </w:r>
      <w:r w:rsidR="002B2FE6" w:rsidRPr="00132397">
        <w:rPr>
          <w:rFonts w:ascii="Arial" w:hAnsi="Arial" w:cs="Arial"/>
          <w:sz w:val="22"/>
          <w:szCs w:val="22"/>
        </w:rPr>
        <w:t>” and</w:t>
      </w:r>
      <w:r w:rsidR="002B492D" w:rsidRPr="00132397">
        <w:rPr>
          <w:rFonts w:ascii="Arial" w:hAnsi="Arial" w:cs="Arial"/>
          <w:sz w:val="22"/>
          <w:szCs w:val="22"/>
        </w:rPr>
        <w:t>, in exceptional cases,</w:t>
      </w:r>
      <w:r w:rsidR="00735049" w:rsidRPr="00132397">
        <w:rPr>
          <w:rFonts w:ascii="Arial" w:hAnsi="Arial" w:cs="Arial"/>
          <w:sz w:val="22"/>
          <w:szCs w:val="22"/>
        </w:rPr>
        <w:t xml:space="preserve"> </w:t>
      </w:r>
      <w:r w:rsidR="002B2FE6" w:rsidRPr="00132397">
        <w:rPr>
          <w:rFonts w:ascii="Arial" w:hAnsi="Arial" w:cs="Arial"/>
          <w:sz w:val="22"/>
          <w:szCs w:val="22"/>
        </w:rPr>
        <w:t xml:space="preserve">“application to transfer registration” </w:t>
      </w:r>
      <w:r w:rsidR="00CB21DC" w:rsidRPr="00132397">
        <w:rPr>
          <w:rFonts w:ascii="Arial" w:hAnsi="Arial" w:cs="Arial"/>
          <w:sz w:val="22"/>
          <w:szCs w:val="22"/>
        </w:rPr>
        <w:t>process</w:t>
      </w:r>
      <w:r w:rsidR="00DD762A" w:rsidRPr="00132397">
        <w:rPr>
          <w:rFonts w:ascii="Arial" w:hAnsi="Arial" w:cs="Arial"/>
          <w:sz w:val="22"/>
          <w:szCs w:val="22"/>
        </w:rPr>
        <w:t>es</w:t>
      </w:r>
      <w:r w:rsidR="00CB21DC" w:rsidRPr="00132397">
        <w:rPr>
          <w:rFonts w:ascii="Arial" w:hAnsi="Arial" w:cs="Arial"/>
          <w:sz w:val="22"/>
          <w:szCs w:val="22"/>
        </w:rPr>
        <w:t>;</w:t>
      </w:r>
    </w:p>
    <w:p w14:paraId="772CE491" w14:textId="77777777" w:rsidR="00CB21DC" w:rsidRPr="00132397" w:rsidRDefault="00CB21DC" w:rsidP="00B67BAA">
      <w:pPr>
        <w:ind w:left="2520" w:hanging="540"/>
        <w:jc w:val="both"/>
        <w:rPr>
          <w:rFonts w:ascii="Arial" w:hAnsi="Arial" w:cs="Arial"/>
          <w:sz w:val="16"/>
          <w:szCs w:val="16"/>
        </w:rPr>
      </w:pPr>
    </w:p>
    <w:p w14:paraId="10497C00" w14:textId="77777777" w:rsidR="00CB21DC" w:rsidRPr="00132397" w:rsidRDefault="00F9791C" w:rsidP="00B67BAA">
      <w:pPr>
        <w:ind w:left="2520" w:hanging="540"/>
        <w:jc w:val="both"/>
        <w:rPr>
          <w:rFonts w:ascii="Arial" w:hAnsi="Arial" w:cs="Arial"/>
          <w:sz w:val="22"/>
          <w:szCs w:val="22"/>
        </w:rPr>
      </w:pPr>
      <w:r w:rsidRPr="00132397">
        <w:rPr>
          <w:rFonts w:ascii="Arial" w:hAnsi="Arial" w:cs="Arial"/>
          <w:sz w:val="22"/>
          <w:szCs w:val="22"/>
        </w:rPr>
        <w:t>[b]</w:t>
      </w:r>
      <w:r w:rsidR="00CB21DC" w:rsidRPr="00132397">
        <w:rPr>
          <w:rFonts w:ascii="Arial" w:hAnsi="Arial" w:cs="Arial"/>
          <w:sz w:val="22"/>
          <w:szCs w:val="22"/>
        </w:rPr>
        <w:tab/>
        <w:t xml:space="preserve">receive, consider and </w:t>
      </w:r>
      <w:r w:rsidR="000C432D" w:rsidRPr="00132397">
        <w:rPr>
          <w:rFonts w:ascii="Arial" w:hAnsi="Arial" w:cs="Arial"/>
          <w:sz w:val="22"/>
          <w:szCs w:val="22"/>
        </w:rPr>
        <w:t>confirm</w:t>
      </w:r>
      <w:r w:rsidR="00CB21DC" w:rsidRPr="00132397">
        <w:rPr>
          <w:rFonts w:ascii="Arial" w:hAnsi="Arial" w:cs="Arial"/>
          <w:sz w:val="22"/>
          <w:szCs w:val="22"/>
        </w:rPr>
        <w:t xml:space="preserve"> any recommendations for </w:t>
      </w:r>
      <w:r w:rsidR="00CB21DC" w:rsidRPr="00132397">
        <w:rPr>
          <w:rFonts w:ascii="Arial" w:hAnsi="Arial" w:cs="Arial"/>
          <w:b/>
          <w:i/>
          <w:sz w:val="22"/>
          <w:szCs w:val="22"/>
        </w:rPr>
        <w:t xml:space="preserve">awards </w:t>
      </w:r>
      <w:r w:rsidR="00CB21DC" w:rsidRPr="00132397">
        <w:rPr>
          <w:rFonts w:ascii="Arial" w:hAnsi="Arial" w:cs="Arial"/>
          <w:sz w:val="22"/>
          <w:szCs w:val="22"/>
        </w:rPr>
        <w:t>submitted by examiners since the previous Board meeting.</w:t>
      </w:r>
    </w:p>
    <w:p w14:paraId="6E26C013" w14:textId="77777777" w:rsidR="00CB21DC" w:rsidRPr="00132397" w:rsidRDefault="00CB21DC" w:rsidP="00B67BAA">
      <w:pPr>
        <w:ind w:left="2520" w:hanging="540"/>
        <w:jc w:val="both"/>
        <w:rPr>
          <w:rFonts w:ascii="Arial" w:hAnsi="Arial" w:cs="Arial"/>
          <w:sz w:val="16"/>
          <w:szCs w:val="16"/>
        </w:rPr>
      </w:pPr>
    </w:p>
    <w:p w14:paraId="5FA37BF5" w14:textId="77777777" w:rsidR="00D54A38" w:rsidRPr="00132397" w:rsidRDefault="00F9791C" w:rsidP="00B67BAA">
      <w:pPr>
        <w:ind w:left="2520" w:hanging="540"/>
        <w:jc w:val="both"/>
        <w:rPr>
          <w:rFonts w:ascii="Arial" w:hAnsi="Arial" w:cs="Arial"/>
          <w:sz w:val="22"/>
          <w:szCs w:val="22"/>
        </w:rPr>
      </w:pPr>
      <w:r w:rsidRPr="00132397">
        <w:rPr>
          <w:rFonts w:ascii="Arial" w:hAnsi="Arial" w:cs="Arial"/>
          <w:sz w:val="22"/>
          <w:szCs w:val="22"/>
        </w:rPr>
        <w:t>[c]</w:t>
      </w:r>
      <w:r w:rsidR="00D54A38" w:rsidRPr="00132397">
        <w:rPr>
          <w:rFonts w:ascii="Arial" w:hAnsi="Arial" w:cs="Arial"/>
          <w:sz w:val="22"/>
          <w:szCs w:val="22"/>
        </w:rPr>
        <w:t>.</w:t>
      </w:r>
      <w:r w:rsidR="00D54A38" w:rsidRPr="00132397">
        <w:rPr>
          <w:rFonts w:ascii="Arial" w:hAnsi="Arial" w:cs="Arial"/>
          <w:sz w:val="22"/>
          <w:szCs w:val="22"/>
        </w:rPr>
        <w:tab/>
        <w:t xml:space="preserve">receive, consider and </w:t>
      </w:r>
      <w:r w:rsidR="000C432D" w:rsidRPr="00132397">
        <w:rPr>
          <w:rFonts w:ascii="Arial" w:hAnsi="Arial" w:cs="Arial"/>
          <w:sz w:val="22"/>
          <w:szCs w:val="22"/>
        </w:rPr>
        <w:t>confirm</w:t>
      </w:r>
      <w:r w:rsidR="00D54A38" w:rsidRPr="00132397">
        <w:rPr>
          <w:rFonts w:ascii="Arial" w:hAnsi="Arial" w:cs="Arial"/>
          <w:sz w:val="22"/>
          <w:szCs w:val="22"/>
        </w:rPr>
        <w:t xml:space="preserve"> any recommendations for </w:t>
      </w:r>
      <w:r w:rsidR="00D54A38" w:rsidRPr="00132397">
        <w:rPr>
          <w:rFonts w:ascii="Arial" w:hAnsi="Arial" w:cs="Arial"/>
          <w:b/>
          <w:i/>
          <w:sz w:val="22"/>
          <w:szCs w:val="22"/>
        </w:rPr>
        <w:t xml:space="preserve">interruption of study, </w:t>
      </w:r>
      <w:r w:rsidR="00DD762A" w:rsidRPr="00132397">
        <w:rPr>
          <w:rFonts w:ascii="Arial" w:hAnsi="Arial" w:cs="Arial"/>
          <w:b/>
          <w:i/>
          <w:sz w:val="22"/>
          <w:szCs w:val="22"/>
        </w:rPr>
        <w:t>extension of study, and change of mode of attendance</w:t>
      </w:r>
      <w:r w:rsidR="00D54A38" w:rsidRPr="00132397">
        <w:rPr>
          <w:rFonts w:ascii="Arial" w:hAnsi="Arial" w:cs="Arial"/>
          <w:b/>
          <w:i/>
          <w:sz w:val="22"/>
          <w:szCs w:val="22"/>
        </w:rPr>
        <w:t xml:space="preserve"> </w:t>
      </w:r>
      <w:r w:rsidR="00D54A38" w:rsidRPr="00132397">
        <w:rPr>
          <w:rFonts w:ascii="Arial" w:hAnsi="Arial" w:cs="Arial"/>
          <w:sz w:val="22"/>
          <w:szCs w:val="22"/>
        </w:rPr>
        <w:t>submitted by examiners since the previous Board meeting</w:t>
      </w:r>
      <w:r w:rsidR="00DD762A" w:rsidRPr="00132397">
        <w:rPr>
          <w:rFonts w:ascii="Arial" w:hAnsi="Arial" w:cs="Arial"/>
          <w:sz w:val="22"/>
          <w:szCs w:val="22"/>
        </w:rPr>
        <w:t xml:space="preserve"> and, if necessary, make recommendations to </w:t>
      </w:r>
      <w:r w:rsidR="00B218A3" w:rsidRPr="00132397">
        <w:rPr>
          <w:rFonts w:ascii="Arial" w:hAnsi="Arial" w:cs="Arial"/>
          <w:sz w:val="22"/>
          <w:szCs w:val="22"/>
        </w:rPr>
        <w:t>Research Committee</w:t>
      </w:r>
      <w:r w:rsidR="00D54A38" w:rsidRPr="00132397">
        <w:rPr>
          <w:rFonts w:ascii="Arial" w:hAnsi="Arial" w:cs="Arial"/>
          <w:sz w:val="22"/>
          <w:szCs w:val="22"/>
        </w:rPr>
        <w:t>.</w:t>
      </w:r>
    </w:p>
    <w:p w14:paraId="1DD744F1" w14:textId="77777777" w:rsidR="00B432A8" w:rsidRPr="00132397" w:rsidRDefault="00B432A8" w:rsidP="00B67BAA">
      <w:pPr>
        <w:ind w:left="2880" w:hanging="360"/>
        <w:jc w:val="both"/>
        <w:rPr>
          <w:rFonts w:ascii="Arial" w:hAnsi="Arial" w:cs="Arial"/>
          <w:sz w:val="16"/>
          <w:szCs w:val="16"/>
        </w:rPr>
      </w:pPr>
    </w:p>
    <w:p w14:paraId="667C8A58" w14:textId="77777777" w:rsidR="00CB21DC" w:rsidRPr="00132397" w:rsidRDefault="005358E8" w:rsidP="00B67BAA">
      <w:pPr>
        <w:ind w:left="1980" w:hanging="900"/>
        <w:jc w:val="both"/>
        <w:rPr>
          <w:rFonts w:ascii="Arial" w:hAnsi="Arial" w:cs="Arial"/>
          <w:sz w:val="22"/>
          <w:szCs w:val="22"/>
        </w:rPr>
      </w:pPr>
      <w:r w:rsidRPr="00132397">
        <w:rPr>
          <w:rFonts w:ascii="Arial" w:hAnsi="Arial" w:cs="Arial"/>
          <w:sz w:val="22"/>
          <w:szCs w:val="22"/>
        </w:rPr>
        <w:lastRenderedPageBreak/>
        <w:t>9</w:t>
      </w:r>
      <w:r w:rsidR="00F9791C" w:rsidRPr="00132397">
        <w:rPr>
          <w:rFonts w:ascii="Arial" w:hAnsi="Arial" w:cs="Arial"/>
          <w:sz w:val="22"/>
          <w:szCs w:val="22"/>
        </w:rPr>
        <w:t>.2.2</w:t>
      </w:r>
      <w:r w:rsidR="00CB21DC" w:rsidRPr="00132397">
        <w:rPr>
          <w:rFonts w:ascii="Arial" w:hAnsi="Arial" w:cs="Arial"/>
          <w:sz w:val="22"/>
          <w:szCs w:val="22"/>
        </w:rPr>
        <w:tab/>
      </w:r>
      <w:r w:rsidR="00CB21DC" w:rsidRPr="00132397">
        <w:rPr>
          <w:rFonts w:ascii="Arial" w:hAnsi="Arial" w:cs="Arial"/>
          <w:sz w:val="22"/>
          <w:szCs w:val="22"/>
          <w:u w:val="single"/>
        </w:rPr>
        <w:t>Other Meetings</w:t>
      </w:r>
    </w:p>
    <w:p w14:paraId="52D44608" w14:textId="77777777" w:rsidR="00CB21DC" w:rsidRPr="00132397" w:rsidRDefault="00CB21DC" w:rsidP="00B67BAA">
      <w:pPr>
        <w:ind w:left="1980" w:hanging="900"/>
        <w:jc w:val="both"/>
        <w:rPr>
          <w:rFonts w:ascii="Arial" w:hAnsi="Arial" w:cs="Arial"/>
          <w:sz w:val="16"/>
          <w:szCs w:val="16"/>
        </w:rPr>
      </w:pPr>
    </w:p>
    <w:p w14:paraId="348F889C" w14:textId="77777777" w:rsidR="00DD762A" w:rsidRPr="00132397" w:rsidRDefault="00CB21DC" w:rsidP="00B67BAA">
      <w:pPr>
        <w:ind w:left="1980"/>
        <w:jc w:val="both"/>
        <w:rPr>
          <w:rFonts w:ascii="Arial" w:hAnsi="Arial" w:cs="Arial"/>
          <w:sz w:val="22"/>
          <w:szCs w:val="22"/>
        </w:rPr>
      </w:pPr>
      <w:r w:rsidRPr="00132397">
        <w:rPr>
          <w:rFonts w:ascii="Arial" w:hAnsi="Arial" w:cs="Arial"/>
          <w:sz w:val="22"/>
          <w:szCs w:val="22"/>
        </w:rPr>
        <w:t xml:space="preserve">The Board will meet </w:t>
      </w:r>
      <w:r w:rsidR="002B2FE6" w:rsidRPr="00132397">
        <w:rPr>
          <w:rFonts w:ascii="Arial" w:hAnsi="Arial" w:cs="Arial"/>
          <w:sz w:val="22"/>
          <w:szCs w:val="22"/>
        </w:rPr>
        <w:t xml:space="preserve">at least </w:t>
      </w:r>
      <w:r w:rsidR="00DD762A" w:rsidRPr="00132397">
        <w:rPr>
          <w:rFonts w:ascii="Arial" w:hAnsi="Arial" w:cs="Arial"/>
          <w:sz w:val="22"/>
          <w:szCs w:val="22"/>
        </w:rPr>
        <w:t>three times a year</w:t>
      </w:r>
      <w:r w:rsidRPr="00132397">
        <w:rPr>
          <w:rFonts w:ascii="Arial" w:hAnsi="Arial" w:cs="Arial"/>
          <w:sz w:val="22"/>
          <w:szCs w:val="22"/>
        </w:rPr>
        <w:t xml:space="preserve"> in order to</w:t>
      </w:r>
      <w:r w:rsidR="00DD762A" w:rsidRPr="00132397">
        <w:rPr>
          <w:rFonts w:ascii="Arial" w:hAnsi="Arial" w:cs="Arial"/>
          <w:sz w:val="22"/>
          <w:szCs w:val="22"/>
        </w:rPr>
        <w:t>:</w:t>
      </w:r>
    </w:p>
    <w:p w14:paraId="01788B23" w14:textId="77777777" w:rsidR="00CB21DC" w:rsidRPr="00132397" w:rsidRDefault="00CB21DC" w:rsidP="00B67BAA">
      <w:pPr>
        <w:ind w:left="2880" w:hanging="360"/>
        <w:jc w:val="both"/>
        <w:rPr>
          <w:rFonts w:ascii="Arial" w:hAnsi="Arial" w:cs="Arial"/>
          <w:sz w:val="16"/>
          <w:szCs w:val="16"/>
        </w:rPr>
      </w:pPr>
    </w:p>
    <w:p w14:paraId="087E759D" w14:textId="1678A15E" w:rsidR="00DD762A" w:rsidRPr="00132397" w:rsidRDefault="00F9791C" w:rsidP="00B67BAA">
      <w:pPr>
        <w:ind w:left="2520" w:hanging="540"/>
        <w:jc w:val="both"/>
        <w:rPr>
          <w:rFonts w:ascii="Arial" w:hAnsi="Arial" w:cs="Arial"/>
          <w:sz w:val="22"/>
          <w:szCs w:val="22"/>
        </w:rPr>
      </w:pPr>
      <w:r w:rsidRPr="00132397">
        <w:rPr>
          <w:rFonts w:ascii="Arial" w:hAnsi="Arial" w:cs="Arial"/>
          <w:sz w:val="22"/>
          <w:szCs w:val="22"/>
        </w:rPr>
        <w:t>[a]</w:t>
      </w:r>
      <w:r w:rsidR="00DD762A" w:rsidRPr="00132397">
        <w:rPr>
          <w:rFonts w:ascii="Arial" w:hAnsi="Arial" w:cs="Arial"/>
          <w:sz w:val="22"/>
          <w:szCs w:val="22"/>
        </w:rPr>
        <w:tab/>
        <w:t xml:space="preserve">receive, consider and confirm any recommendations for </w:t>
      </w:r>
      <w:r w:rsidR="00101274">
        <w:rPr>
          <w:rFonts w:ascii="Arial" w:hAnsi="Arial" w:cs="Arial"/>
          <w:b/>
          <w:i/>
          <w:sz w:val="22"/>
          <w:szCs w:val="22"/>
        </w:rPr>
        <w:t>continuation</w:t>
      </w:r>
      <w:r w:rsidR="00DD762A" w:rsidRPr="00132397">
        <w:rPr>
          <w:rFonts w:ascii="Arial" w:hAnsi="Arial" w:cs="Arial"/>
          <w:sz w:val="22"/>
          <w:szCs w:val="22"/>
        </w:rPr>
        <w:t xml:space="preserve"> submitted by supervisors following the </w:t>
      </w:r>
      <w:r w:rsidR="002B2FE6" w:rsidRPr="00132397">
        <w:rPr>
          <w:rFonts w:ascii="Arial" w:hAnsi="Arial" w:cs="Arial"/>
          <w:sz w:val="22"/>
          <w:szCs w:val="22"/>
        </w:rPr>
        <w:t>“</w:t>
      </w:r>
      <w:r w:rsidR="00DD762A" w:rsidRPr="00132397">
        <w:rPr>
          <w:rFonts w:ascii="Arial" w:hAnsi="Arial" w:cs="Arial"/>
          <w:sz w:val="22"/>
          <w:szCs w:val="22"/>
        </w:rPr>
        <w:t>confirmation of registration</w:t>
      </w:r>
      <w:r w:rsidR="002B2FE6" w:rsidRPr="00132397">
        <w:rPr>
          <w:rFonts w:ascii="Arial" w:hAnsi="Arial" w:cs="Arial"/>
          <w:sz w:val="22"/>
          <w:szCs w:val="22"/>
        </w:rPr>
        <w:t>”</w:t>
      </w:r>
      <w:r w:rsidR="00DD762A" w:rsidRPr="00132397">
        <w:rPr>
          <w:rFonts w:ascii="Arial" w:hAnsi="Arial" w:cs="Arial"/>
          <w:sz w:val="22"/>
          <w:szCs w:val="22"/>
        </w:rPr>
        <w:t xml:space="preserve"> </w:t>
      </w:r>
      <w:r w:rsidR="002B2FE6" w:rsidRPr="00132397">
        <w:rPr>
          <w:rFonts w:ascii="Arial" w:hAnsi="Arial" w:cs="Arial"/>
          <w:sz w:val="22"/>
          <w:szCs w:val="22"/>
        </w:rPr>
        <w:t xml:space="preserve">and “application to transfer registration </w:t>
      </w:r>
      <w:r w:rsidR="00DD762A" w:rsidRPr="00132397">
        <w:rPr>
          <w:rFonts w:ascii="Arial" w:hAnsi="Arial" w:cs="Arial"/>
          <w:sz w:val="22"/>
          <w:szCs w:val="22"/>
        </w:rPr>
        <w:t>processes</w:t>
      </w:r>
      <w:r w:rsidR="002B2FE6" w:rsidRPr="00132397">
        <w:rPr>
          <w:rFonts w:ascii="Arial" w:hAnsi="Arial" w:cs="Arial"/>
          <w:sz w:val="22"/>
          <w:szCs w:val="22"/>
        </w:rPr>
        <w:t>”</w:t>
      </w:r>
      <w:r w:rsidR="00DD762A" w:rsidRPr="00132397">
        <w:rPr>
          <w:rFonts w:ascii="Arial" w:hAnsi="Arial" w:cs="Arial"/>
          <w:sz w:val="22"/>
          <w:szCs w:val="22"/>
        </w:rPr>
        <w:t>;</w:t>
      </w:r>
    </w:p>
    <w:p w14:paraId="7672CED7" w14:textId="77777777" w:rsidR="00DD762A" w:rsidRPr="00132397" w:rsidRDefault="00DD762A" w:rsidP="00B67BAA">
      <w:pPr>
        <w:ind w:left="2520" w:hanging="540"/>
        <w:jc w:val="both"/>
        <w:rPr>
          <w:rFonts w:ascii="Arial" w:hAnsi="Arial" w:cs="Arial"/>
          <w:sz w:val="16"/>
          <w:szCs w:val="16"/>
        </w:rPr>
      </w:pPr>
    </w:p>
    <w:p w14:paraId="2D760C66" w14:textId="77777777" w:rsidR="00DD762A" w:rsidRPr="00132397" w:rsidRDefault="00F9791C" w:rsidP="00B67BAA">
      <w:pPr>
        <w:ind w:left="2520" w:hanging="540"/>
        <w:jc w:val="both"/>
        <w:rPr>
          <w:rFonts w:ascii="Arial" w:hAnsi="Arial" w:cs="Arial"/>
          <w:sz w:val="22"/>
          <w:szCs w:val="22"/>
        </w:rPr>
      </w:pPr>
      <w:r w:rsidRPr="00132397">
        <w:rPr>
          <w:rFonts w:ascii="Arial" w:hAnsi="Arial" w:cs="Arial"/>
          <w:sz w:val="22"/>
          <w:szCs w:val="22"/>
        </w:rPr>
        <w:t>[b]</w:t>
      </w:r>
      <w:r w:rsidR="00DD762A" w:rsidRPr="00132397">
        <w:rPr>
          <w:rFonts w:ascii="Arial" w:hAnsi="Arial" w:cs="Arial"/>
          <w:sz w:val="22"/>
          <w:szCs w:val="22"/>
        </w:rPr>
        <w:tab/>
        <w:t xml:space="preserve">receive, consider and </w:t>
      </w:r>
      <w:r w:rsidR="000C432D" w:rsidRPr="00132397">
        <w:rPr>
          <w:rFonts w:ascii="Arial" w:hAnsi="Arial" w:cs="Arial"/>
          <w:sz w:val="22"/>
          <w:szCs w:val="22"/>
        </w:rPr>
        <w:t>confirm</w:t>
      </w:r>
      <w:r w:rsidR="00DD762A" w:rsidRPr="00132397">
        <w:rPr>
          <w:rFonts w:ascii="Arial" w:hAnsi="Arial" w:cs="Arial"/>
          <w:sz w:val="22"/>
          <w:szCs w:val="22"/>
        </w:rPr>
        <w:t xml:space="preserve"> any recommendations for </w:t>
      </w:r>
      <w:r w:rsidR="00DD762A" w:rsidRPr="00132397">
        <w:rPr>
          <w:rFonts w:ascii="Arial" w:hAnsi="Arial" w:cs="Arial"/>
          <w:b/>
          <w:i/>
          <w:sz w:val="22"/>
          <w:szCs w:val="22"/>
        </w:rPr>
        <w:t xml:space="preserve">awards </w:t>
      </w:r>
      <w:r w:rsidR="00DD762A" w:rsidRPr="00132397">
        <w:rPr>
          <w:rFonts w:ascii="Arial" w:hAnsi="Arial" w:cs="Arial"/>
          <w:sz w:val="22"/>
          <w:szCs w:val="22"/>
        </w:rPr>
        <w:t>submitted by examiners since the previous Board meeting.</w:t>
      </w:r>
    </w:p>
    <w:p w14:paraId="24C671B5" w14:textId="77777777" w:rsidR="00DD762A" w:rsidRPr="00132397" w:rsidRDefault="00DD762A" w:rsidP="00B67BAA">
      <w:pPr>
        <w:ind w:left="2520" w:hanging="540"/>
        <w:jc w:val="both"/>
        <w:rPr>
          <w:rFonts w:ascii="Arial" w:hAnsi="Arial" w:cs="Arial"/>
          <w:sz w:val="16"/>
          <w:szCs w:val="16"/>
        </w:rPr>
      </w:pPr>
    </w:p>
    <w:p w14:paraId="6C04FF9F" w14:textId="77777777" w:rsidR="00DD762A" w:rsidRPr="00132397" w:rsidRDefault="00F9791C" w:rsidP="00B67BAA">
      <w:pPr>
        <w:ind w:left="2520" w:hanging="540"/>
        <w:jc w:val="both"/>
        <w:rPr>
          <w:rFonts w:ascii="Arial" w:hAnsi="Arial" w:cs="Arial"/>
          <w:sz w:val="22"/>
          <w:szCs w:val="22"/>
        </w:rPr>
      </w:pPr>
      <w:r w:rsidRPr="00132397">
        <w:rPr>
          <w:rFonts w:ascii="Arial" w:hAnsi="Arial" w:cs="Arial"/>
          <w:sz w:val="22"/>
          <w:szCs w:val="22"/>
        </w:rPr>
        <w:t>[c]</w:t>
      </w:r>
      <w:r w:rsidR="00DD762A" w:rsidRPr="00132397">
        <w:rPr>
          <w:rFonts w:ascii="Arial" w:hAnsi="Arial" w:cs="Arial"/>
          <w:sz w:val="22"/>
          <w:szCs w:val="22"/>
        </w:rPr>
        <w:tab/>
        <w:t xml:space="preserve">receive, consider and </w:t>
      </w:r>
      <w:r w:rsidR="000C432D" w:rsidRPr="00132397">
        <w:rPr>
          <w:rFonts w:ascii="Arial" w:hAnsi="Arial" w:cs="Arial"/>
          <w:sz w:val="22"/>
          <w:szCs w:val="22"/>
        </w:rPr>
        <w:t>confirm</w:t>
      </w:r>
      <w:r w:rsidR="00DD762A" w:rsidRPr="00132397">
        <w:rPr>
          <w:rFonts w:ascii="Arial" w:hAnsi="Arial" w:cs="Arial"/>
          <w:sz w:val="22"/>
          <w:szCs w:val="22"/>
        </w:rPr>
        <w:t xml:space="preserve"> any recommendations for </w:t>
      </w:r>
      <w:r w:rsidR="00DD762A" w:rsidRPr="00132397">
        <w:rPr>
          <w:rFonts w:ascii="Arial" w:hAnsi="Arial" w:cs="Arial"/>
          <w:b/>
          <w:i/>
          <w:sz w:val="22"/>
          <w:szCs w:val="22"/>
        </w:rPr>
        <w:t xml:space="preserve">interruption of study, extension of study, and change of mode of attendance </w:t>
      </w:r>
      <w:r w:rsidR="00DD762A" w:rsidRPr="00132397">
        <w:rPr>
          <w:rFonts w:ascii="Arial" w:hAnsi="Arial" w:cs="Arial"/>
          <w:sz w:val="22"/>
          <w:szCs w:val="22"/>
        </w:rPr>
        <w:t xml:space="preserve">submitted by examiners since the previous Board meeting and, if necessary, make recommendations to </w:t>
      </w:r>
      <w:r w:rsidR="00B218A3" w:rsidRPr="00132397">
        <w:rPr>
          <w:rFonts w:ascii="Arial" w:hAnsi="Arial" w:cs="Arial"/>
          <w:sz w:val="22"/>
          <w:szCs w:val="22"/>
        </w:rPr>
        <w:t>Research Committee</w:t>
      </w:r>
      <w:r w:rsidR="00DD762A" w:rsidRPr="00132397">
        <w:rPr>
          <w:rFonts w:ascii="Arial" w:hAnsi="Arial" w:cs="Arial"/>
          <w:sz w:val="22"/>
          <w:szCs w:val="22"/>
        </w:rPr>
        <w:t>.</w:t>
      </w:r>
    </w:p>
    <w:p w14:paraId="16CF72EC" w14:textId="77777777" w:rsidR="002B2FE6" w:rsidRPr="00132397" w:rsidRDefault="002B2FE6" w:rsidP="00B67BAA">
      <w:pPr>
        <w:ind w:left="2520" w:hanging="540"/>
        <w:jc w:val="both"/>
        <w:rPr>
          <w:rFonts w:ascii="Arial" w:hAnsi="Arial" w:cs="Arial"/>
          <w:sz w:val="16"/>
          <w:szCs w:val="16"/>
        </w:rPr>
      </w:pPr>
    </w:p>
    <w:p w14:paraId="2F787A76" w14:textId="77777777" w:rsidR="002B2FE6" w:rsidRPr="00132397" w:rsidRDefault="000A64E1" w:rsidP="00B67BAA">
      <w:pPr>
        <w:ind w:left="1980"/>
        <w:jc w:val="both"/>
        <w:rPr>
          <w:rFonts w:ascii="Arial" w:hAnsi="Arial" w:cs="Arial"/>
          <w:sz w:val="22"/>
          <w:szCs w:val="22"/>
        </w:rPr>
      </w:pPr>
      <w:r w:rsidRPr="00132397">
        <w:rPr>
          <w:rFonts w:ascii="Arial" w:hAnsi="Arial" w:cs="Arial"/>
          <w:sz w:val="22"/>
          <w:szCs w:val="22"/>
        </w:rPr>
        <w:t xml:space="preserve">The </w:t>
      </w:r>
      <w:r w:rsidR="002B2FE6" w:rsidRPr="00132397">
        <w:rPr>
          <w:rFonts w:ascii="Arial" w:hAnsi="Arial" w:cs="Arial"/>
          <w:sz w:val="22"/>
          <w:szCs w:val="22"/>
        </w:rPr>
        <w:t>Code of Practice shall specify procedures for holding ad hoc meetings of the Board as necessary.</w:t>
      </w:r>
    </w:p>
    <w:p w14:paraId="3BFED995" w14:textId="77777777" w:rsidR="009F7655" w:rsidRPr="00132397" w:rsidRDefault="009F7655" w:rsidP="00B67BAA">
      <w:pPr>
        <w:jc w:val="both"/>
        <w:rPr>
          <w:rFonts w:ascii="Arial" w:hAnsi="Arial" w:cs="Arial"/>
          <w:b/>
          <w:sz w:val="22"/>
          <w:szCs w:val="22"/>
        </w:rPr>
      </w:pPr>
    </w:p>
    <w:p w14:paraId="3AEE055E" w14:textId="77777777" w:rsidR="00DD762A" w:rsidRPr="00132397" w:rsidRDefault="002B492D" w:rsidP="00B67BAA">
      <w:pPr>
        <w:pStyle w:val="Heading2"/>
        <w:spacing w:before="0" w:beforeAutospacing="0" w:after="0" w:afterAutospacing="0"/>
        <w:ind w:left="567" w:hanging="567"/>
        <w:jc w:val="both"/>
        <w:rPr>
          <w:rFonts w:ascii="Arial" w:hAnsi="Arial" w:cs="Arial"/>
          <w:sz w:val="22"/>
          <w:szCs w:val="22"/>
        </w:rPr>
      </w:pPr>
      <w:bookmarkStart w:id="10" w:name="_Toc387488256"/>
      <w:r w:rsidRPr="00132397">
        <w:rPr>
          <w:rFonts w:ascii="Arial" w:hAnsi="Arial" w:cs="Arial"/>
          <w:sz w:val="22"/>
          <w:szCs w:val="22"/>
        </w:rPr>
        <w:t>10</w:t>
      </w:r>
      <w:r w:rsidR="00DD762A" w:rsidRPr="00132397">
        <w:rPr>
          <w:rFonts w:ascii="Arial" w:hAnsi="Arial" w:cs="Arial"/>
          <w:sz w:val="22"/>
          <w:szCs w:val="22"/>
        </w:rPr>
        <w:tab/>
      </w:r>
      <w:r w:rsidR="00DD762A" w:rsidRPr="00132397">
        <w:rPr>
          <w:rFonts w:ascii="Arial" w:hAnsi="Arial" w:cs="Arial"/>
          <w:sz w:val="22"/>
          <w:szCs w:val="22"/>
          <w:u w:val="single"/>
        </w:rPr>
        <w:t>Appeals</w:t>
      </w:r>
      <w:bookmarkEnd w:id="10"/>
    </w:p>
    <w:p w14:paraId="5850B1A0" w14:textId="77777777" w:rsidR="00DD762A" w:rsidRPr="00132397" w:rsidRDefault="00DD762A" w:rsidP="00B67BAA">
      <w:pPr>
        <w:ind w:left="1080" w:hanging="540"/>
        <w:jc w:val="both"/>
        <w:rPr>
          <w:rFonts w:ascii="Arial" w:hAnsi="Arial" w:cs="Arial"/>
          <w:sz w:val="22"/>
          <w:szCs w:val="22"/>
        </w:rPr>
      </w:pPr>
    </w:p>
    <w:p w14:paraId="2ABB3618" w14:textId="0A4A5B20" w:rsidR="002B492D" w:rsidRPr="00132397" w:rsidRDefault="00CB21DC" w:rsidP="00B67BAA">
      <w:pPr>
        <w:ind w:left="540"/>
        <w:jc w:val="both"/>
        <w:rPr>
          <w:rFonts w:ascii="Arial" w:hAnsi="Arial" w:cs="Arial"/>
          <w:sz w:val="22"/>
          <w:szCs w:val="22"/>
        </w:rPr>
      </w:pPr>
      <w:r w:rsidRPr="00132397">
        <w:rPr>
          <w:rFonts w:ascii="Arial" w:hAnsi="Arial" w:cs="Arial"/>
          <w:sz w:val="22"/>
          <w:szCs w:val="22"/>
        </w:rPr>
        <w:t xml:space="preserve">Students who wish to appeal against a decision of the </w:t>
      </w:r>
      <w:r w:rsidR="00132397" w:rsidRPr="00132397">
        <w:rPr>
          <w:rFonts w:ascii="Arial" w:hAnsi="Arial" w:cs="Arial"/>
          <w:sz w:val="22"/>
          <w:szCs w:val="22"/>
        </w:rPr>
        <w:t xml:space="preserve">Continuation </w:t>
      </w:r>
      <w:r w:rsidRPr="00132397">
        <w:rPr>
          <w:rFonts w:ascii="Arial" w:hAnsi="Arial" w:cs="Arial"/>
          <w:sz w:val="22"/>
          <w:szCs w:val="22"/>
        </w:rPr>
        <w:t>&amp; Award Board</w:t>
      </w:r>
      <w:r w:rsidR="009D5F53" w:rsidRPr="00132397">
        <w:rPr>
          <w:rFonts w:ascii="Arial" w:hAnsi="Arial" w:cs="Arial"/>
          <w:sz w:val="22"/>
          <w:szCs w:val="22"/>
        </w:rPr>
        <w:t>, including instances where the Board is confirming a recommendation following the outcome of an examination,</w:t>
      </w:r>
      <w:r w:rsidRPr="00132397">
        <w:rPr>
          <w:rFonts w:ascii="Arial" w:hAnsi="Arial" w:cs="Arial"/>
          <w:sz w:val="22"/>
          <w:szCs w:val="22"/>
        </w:rPr>
        <w:t xml:space="preserve"> shall proceed in accordance with the University’s Academic Appeals Procedures.</w:t>
      </w:r>
    </w:p>
    <w:p w14:paraId="6EF16EF9" w14:textId="77777777" w:rsidR="0051483B" w:rsidRPr="00132397" w:rsidRDefault="0051483B" w:rsidP="00B67BAA">
      <w:pPr>
        <w:ind w:left="1134" w:hanging="567"/>
        <w:contextualSpacing/>
        <w:jc w:val="both"/>
        <w:rPr>
          <w:rFonts w:ascii="Arial" w:eastAsiaTheme="minorHAnsi" w:hAnsi="Arial" w:cs="Arial"/>
          <w:b/>
          <w:sz w:val="22"/>
          <w:szCs w:val="22"/>
        </w:rPr>
      </w:pPr>
    </w:p>
    <w:p w14:paraId="3F3B31AE" w14:textId="77777777" w:rsidR="0051483B" w:rsidRPr="00132397" w:rsidRDefault="004C4910" w:rsidP="00B67BAA">
      <w:pPr>
        <w:contextualSpacing/>
        <w:jc w:val="both"/>
        <w:rPr>
          <w:rFonts w:ascii="Arial" w:eastAsiaTheme="minorHAnsi" w:hAnsi="Arial" w:cs="Arial"/>
          <w:b/>
          <w:sz w:val="22"/>
          <w:szCs w:val="22"/>
          <w:u w:val="single"/>
        </w:rPr>
      </w:pPr>
      <w:r w:rsidRPr="00132397">
        <w:rPr>
          <w:rFonts w:ascii="Arial" w:eastAsiaTheme="minorHAnsi" w:hAnsi="Arial" w:cs="Arial"/>
          <w:b/>
          <w:sz w:val="22"/>
          <w:szCs w:val="22"/>
        </w:rPr>
        <w:t>1</w:t>
      </w:r>
      <w:r w:rsidR="006D0A01" w:rsidRPr="00132397">
        <w:rPr>
          <w:rFonts w:ascii="Arial" w:eastAsiaTheme="minorHAnsi" w:hAnsi="Arial" w:cs="Arial"/>
          <w:b/>
          <w:sz w:val="22"/>
          <w:szCs w:val="22"/>
        </w:rPr>
        <w:t xml:space="preserve">1       </w:t>
      </w:r>
      <w:r w:rsidR="0051483B" w:rsidRPr="00132397">
        <w:rPr>
          <w:rFonts w:ascii="Arial" w:eastAsiaTheme="minorHAnsi" w:hAnsi="Arial" w:cs="Arial"/>
          <w:b/>
          <w:sz w:val="22"/>
          <w:szCs w:val="22"/>
          <w:u w:val="single"/>
        </w:rPr>
        <w:t>Posthumous Awards</w:t>
      </w:r>
    </w:p>
    <w:p w14:paraId="5CEDB75A" w14:textId="77777777" w:rsidR="0051483B" w:rsidRPr="00132397" w:rsidRDefault="0051483B" w:rsidP="00B67BAA">
      <w:pPr>
        <w:ind w:left="1134" w:hanging="567"/>
        <w:contextualSpacing/>
        <w:jc w:val="both"/>
        <w:rPr>
          <w:rFonts w:ascii="Arial" w:eastAsiaTheme="minorHAnsi" w:hAnsi="Arial" w:cs="Arial"/>
          <w:sz w:val="22"/>
          <w:szCs w:val="22"/>
          <w:u w:val="single"/>
        </w:rPr>
      </w:pPr>
    </w:p>
    <w:p w14:paraId="269FDB0D" w14:textId="77777777" w:rsidR="0051483B" w:rsidRPr="00132397" w:rsidRDefault="004C4910" w:rsidP="00B67BAA">
      <w:pPr>
        <w:ind w:left="1701" w:hanging="567"/>
        <w:contextualSpacing/>
        <w:jc w:val="both"/>
        <w:rPr>
          <w:rFonts w:ascii="Arial" w:eastAsiaTheme="minorHAnsi" w:hAnsi="Arial" w:cs="Arial"/>
          <w:sz w:val="22"/>
          <w:szCs w:val="22"/>
        </w:rPr>
      </w:pPr>
      <w:r w:rsidRPr="00132397">
        <w:rPr>
          <w:rFonts w:ascii="Arial" w:eastAsiaTheme="minorHAnsi" w:hAnsi="Arial" w:cs="Arial"/>
          <w:sz w:val="22"/>
          <w:szCs w:val="22"/>
        </w:rPr>
        <w:t>1</w:t>
      </w:r>
      <w:r w:rsidR="006D0A01" w:rsidRPr="00132397">
        <w:rPr>
          <w:rFonts w:ascii="Arial" w:eastAsiaTheme="minorHAnsi" w:hAnsi="Arial" w:cs="Arial"/>
          <w:sz w:val="22"/>
          <w:szCs w:val="22"/>
        </w:rPr>
        <w:t>1</w:t>
      </w:r>
      <w:r w:rsidR="0051483B" w:rsidRPr="00132397">
        <w:rPr>
          <w:rFonts w:ascii="Arial" w:eastAsiaTheme="minorHAnsi" w:hAnsi="Arial" w:cs="Arial"/>
          <w:sz w:val="22"/>
          <w:szCs w:val="22"/>
        </w:rPr>
        <w:t>.1</w:t>
      </w:r>
      <w:r w:rsidR="0051483B" w:rsidRPr="00132397">
        <w:rPr>
          <w:rFonts w:ascii="Arial" w:eastAsiaTheme="minorHAnsi" w:hAnsi="Arial" w:cs="Arial"/>
          <w:sz w:val="22"/>
          <w:szCs w:val="22"/>
        </w:rPr>
        <w:tab/>
      </w:r>
      <w:r w:rsidR="0051483B" w:rsidRPr="00132397">
        <w:rPr>
          <w:rFonts w:ascii="Arial" w:eastAsiaTheme="minorHAnsi" w:hAnsi="Arial" w:cs="Arial"/>
          <w:sz w:val="22"/>
          <w:szCs w:val="22"/>
          <w:u w:val="single"/>
        </w:rPr>
        <w:t>Standard Award of Doctor of Philosophy</w:t>
      </w:r>
    </w:p>
    <w:p w14:paraId="5DA35604" w14:textId="77777777" w:rsidR="0051483B" w:rsidRPr="00132397" w:rsidRDefault="0051483B" w:rsidP="00B67BAA">
      <w:pPr>
        <w:ind w:left="1701"/>
        <w:contextualSpacing/>
        <w:jc w:val="both"/>
        <w:rPr>
          <w:rFonts w:ascii="Arial" w:eastAsiaTheme="minorHAnsi" w:hAnsi="Arial" w:cs="Arial"/>
          <w:sz w:val="22"/>
          <w:szCs w:val="22"/>
        </w:rPr>
      </w:pPr>
    </w:p>
    <w:p w14:paraId="5E27BE8E" w14:textId="43BE91F7" w:rsidR="0051483B" w:rsidRPr="00132397" w:rsidRDefault="004C4910" w:rsidP="00B67BAA">
      <w:pPr>
        <w:ind w:left="2410" w:hanging="709"/>
        <w:contextualSpacing/>
        <w:jc w:val="both"/>
        <w:rPr>
          <w:rFonts w:ascii="Arial" w:eastAsiaTheme="minorHAnsi" w:hAnsi="Arial" w:cs="Arial"/>
          <w:sz w:val="22"/>
          <w:szCs w:val="22"/>
        </w:rPr>
      </w:pPr>
      <w:r w:rsidRPr="00132397">
        <w:rPr>
          <w:rFonts w:ascii="Arial" w:eastAsiaTheme="minorHAnsi" w:hAnsi="Arial" w:cs="Arial"/>
          <w:sz w:val="22"/>
          <w:szCs w:val="22"/>
        </w:rPr>
        <w:t>1</w:t>
      </w:r>
      <w:r w:rsidR="00101274">
        <w:rPr>
          <w:rFonts w:ascii="Arial" w:eastAsiaTheme="minorHAnsi" w:hAnsi="Arial" w:cs="Arial"/>
          <w:sz w:val="22"/>
          <w:szCs w:val="22"/>
        </w:rPr>
        <w:t>1</w:t>
      </w:r>
      <w:r w:rsidR="0051483B" w:rsidRPr="00132397">
        <w:rPr>
          <w:rFonts w:ascii="Arial" w:eastAsiaTheme="minorHAnsi" w:hAnsi="Arial" w:cs="Arial"/>
          <w:sz w:val="22"/>
          <w:szCs w:val="22"/>
        </w:rPr>
        <w:t>.1.1</w:t>
      </w:r>
      <w:r w:rsidR="0051483B" w:rsidRPr="00132397">
        <w:rPr>
          <w:rFonts w:ascii="Arial" w:eastAsiaTheme="minorHAnsi" w:hAnsi="Arial" w:cs="Arial"/>
          <w:sz w:val="22"/>
          <w:szCs w:val="22"/>
        </w:rPr>
        <w:tab/>
        <w:t xml:space="preserve">If a student dies </w:t>
      </w:r>
      <w:r w:rsidR="0051483B" w:rsidRPr="00132397">
        <w:rPr>
          <w:rFonts w:ascii="Arial" w:eastAsiaTheme="minorHAnsi" w:hAnsi="Arial" w:cs="Arial"/>
          <w:sz w:val="22"/>
          <w:szCs w:val="22"/>
          <w:u w:val="single"/>
        </w:rPr>
        <w:t>after the Examiners has confirmed that the student is entitled to a Doctor of Philosophy degree</w:t>
      </w:r>
      <w:r w:rsidR="0051483B" w:rsidRPr="00132397">
        <w:rPr>
          <w:rFonts w:ascii="Arial" w:eastAsiaTheme="minorHAnsi" w:hAnsi="Arial" w:cs="Arial"/>
          <w:sz w:val="22"/>
          <w:szCs w:val="22"/>
        </w:rPr>
        <w:t>, but before graduation:</w:t>
      </w:r>
    </w:p>
    <w:p w14:paraId="35C62507"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[a]</w:t>
      </w:r>
      <w:r w:rsidRPr="00132397">
        <w:rPr>
          <w:rFonts w:ascii="Arial" w:eastAsiaTheme="minorHAnsi" w:hAnsi="Arial" w:cs="Arial"/>
          <w:sz w:val="22"/>
          <w:szCs w:val="22"/>
        </w:rPr>
        <w:tab/>
        <w:t>the award shall be formally conferred at a University ceremony;</w:t>
      </w:r>
    </w:p>
    <w:p w14:paraId="0D875669"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the person formally identified to the University as the student’s Next of Kin shall be entitled to receive the Degree Certificate;</w:t>
      </w:r>
    </w:p>
    <w:p w14:paraId="1C0ABDF5"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[c]</w:t>
      </w:r>
      <w:r w:rsidRPr="00132397">
        <w:rPr>
          <w:rFonts w:ascii="Arial" w:eastAsiaTheme="minorHAnsi" w:hAnsi="Arial" w:cs="Arial"/>
          <w:sz w:val="22"/>
          <w:szCs w:val="22"/>
        </w:rPr>
        <w:tab/>
        <w:t>the Dean of Students shall, in liaison with the Next of Kin, determine the most appropriate mechanisms for the University to celebrate the student’s achievement and issue the Certificate.</w:t>
      </w:r>
    </w:p>
    <w:p w14:paraId="6326223D" w14:textId="77777777" w:rsidR="0051483B" w:rsidRPr="00132397" w:rsidRDefault="0051483B" w:rsidP="00B67BAA">
      <w:pPr>
        <w:spacing w:line="276" w:lineRule="auto"/>
        <w:jc w:val="both"/>
        <w:rPr>
          <w:rFonts w:ascii="Arial" w:eastAsiaTheme="minorHAnsi" w:hAnsi="Arial" w:cs="Arial"/>
          <w:sz w:val="22"/>
          <w:szCs w:val="22"/>
        </w:rPr>
      </w:pPr>
    </w:p>
    <w:p w14:paraId="48FC6DE1" w14:textId="409A61ED" w:rsidR="0051483B" w:rsidRPr="00132397" w:rsidRDefault="004C4910" w:rsidP="00B67BAA">
      <w:pPr>
        <w:ind w:left="2410" w:hanging="709"/>
        <w:contextualSpacing/>
        <w:jc w:val="both"/>
        <w:rPr>
          <w:rFonts w:ascii="Arial" w:eastAsiaTheme="minorHAnsi" w:hAnsi="Arial" w:cs="Arial"/>
          <w:sz w:val="22"/>
          <w:szCs w:val="22"/>
        </w:rPr>
      </w:pPr>
      <w:r w:rsidRPr="00132397">
        <w:rPr>
          <w:rFonts w:ascii="Arial" w:eastAsiaTheme="minorHAnsi" w:hAnsi="Arial" w:cs="Arial"/>
          <w:sz w:val="22"/>
          <w:szCs w:val="22"/>
        </w:rPr>
        <w:t>1</w:t>
      </w:r>
      <w:r w:rsidR="00101274">
        <w:rPr>
          <w:rFonts w:ascii="Arial" w:eastAsiaTheme="minorHAnsi" w:hAnsi="Arial" w:cs="Arial"/>
          <w:sz w:val="22"/>
          <w:szCs w:val="22"/>
        </w:rPr>
        <w:t>1</w:t>
      </w:r>
      <w:r w:rsidR="0051483B" w:rsidRPr="00132397">
        <w:rPr>
          <w:rFonts w:ascii="Arial" w:eastAsiaTheme="minorHAnsi" w:hAnsi="Arial" w:cs="Arial"/>
          <w:sz w:val="22"/>
          <w:szCs w:val="22"/>
        </w:rPr>
        <w:t>.1.</w:t>
      </w:r>
      <w:r w:rsidR="00101274">
        <w:rPr>
          <w:rFonts w:ascii="Arial" w:eastAsiaTheme="minorHAnsi" w:hAnsi="Arial" w:cs="Arial"/>
          <w:sz w:val="22"/>
          <w:szCs w:val="22"/>
        </w:rPr>
        <w:t>2</w:t>
      </w:r>
      <w:r w:rsidR="0051483B" w:rsidRPr="00132397">
        <w:rPr>
          <w:rFonts w:ascii="Arial" w:eastAsiaTheme="minorHAnsi" w:hAnsi="Arial" w:cs="Arial"/>
          <w:sz w:val="22"/>
          <w:szCs w:val="22"/>
        </w:rPr>
        <w:tab/>
        <w:t>The title of the award shall be exactly the same as for standard PhD graduates.</w:t>
      </w:r>
    </w:p>
    <w:p w14:paraId="171023E9" w14:textId="77777777" w:rsidR="0051483B" w:rsidRPr="00132397" w:rsidRDefault="0051483B" w:rsidP="00B67BAA">
      <w:pPr>
        <w:ind w:left="2835" w:hanging="567"/>
        <w:contextualSpacing/>
        <w:jc w:val="both"/>
        <w:rPr>
          <w:rFonts w:ascii="Arial" w:eastAsiaTheme="minorHAnsi" w:hAnsi="Arial" w:cs="Arial"/>
          <w:sz w:val="22"/>
          <w:szCs w:val="22"/>
        </w:rPr>
      </w:pPr>
    </w:p>
    <w:p w14:paraId="613E6CF2" w14:textId="77777777" w:rsidR="0051483B" w:rsidRPr="00132397" w:rsidRDefault="004C4910" w:rsidP="00B67BAA">
      <w:pPr>
        <w:ind w:left="1701" w:hanging="567"/>
        <w:contextualSpacing/>
        <w:jc w:val="both"/>
        <w:rPr>
          <w:rFonts w:ascii="Arial" w:eastAsiaTheme="minorHAnsi" w:hAnsi="Arial" w:cs="Arial"/>
          <w:sz w:val="22"/>
          <w:szCs w:val="22"/>
        </w:rPr>
      </w:pPr>
      <w:r w:rsidRPr="00132397">
        <w:rPr>
          <w:rFonts w:ascii="Arial" w:eastAsiaTheme="minorHAnsi" w:hAnsi="Arial" w:cs="Arial"/>
          <w:sz w:val="22"/>
          <w:szCs w:val="22"/>
        </w:rPr>
        <w:t>1</w:t>
      </w:r>
      <w:r w:rsidR="006D0A01" w:rsidRPr="00132397">
        <w:rPr>
          <w:rFonts w:ascii="Arial" w:eastAsiaTheme="minorHAnsi" w:hAnsi="Arial" w:cs="Arial"/>
          <w:sz w:val="22"/>
          <w:szCs w:val="22"/>
        </w:rPr>
        <w:t>1</w:t>
      </w:r>
      <w:r w:rsidR="0051483B" w:rsidRPr="00132397">
        <w:rPr>
          <w:rFonts w:ascii="Arial" w:eastAsiaTheme="minorHAnsi" w:hAnsi="Arial" w:cs="Arial"/>
          <w:sz w:val="22"/>
          <w:szCs w:val="22"/>
        </w:rPr>
        <w:t>.2</w:t>
      </w:r>
      <w:r w:rsidR="0051483B" w:rsidRPr="00132397">
        <w:rPr>
          <w:rFonts w:ascii="Arial" w:eastAsiaTheme="minorHAnsi" w:hAnsi="Arial" w:cs="Arial"/>
          <w:sz w:val="22"/>
          <w:szCs w:val="22"/>
        </w:rPr>
        <w:tab/>
      </w:r>
      <w:r w:rsidR="0051483B" w:rsidRPr="00132397">
        <w:rPr>
          <w:rFonts w:ascii="Arial" w:eastAsiaTheme="minorHAnsi" w:hAnsi="Arial" w:cs="Arial"/>
          <w:sz w:val="22"/>
          <w:szCs w:val="22"/>
          <w:u w:val="single"/>
        </w:rPr>
        <w:t>Posthumous Award of Doctor of Philosophy</w:t>
      </w:r>
    </w:p>
    <w:p w14:paraId="32E66ECF" w14:textId="77777777" w:rsidR="0051483B" w:rsidRPr="00132397" w:rsidRDefault="0051483B" w:rsidP="00B67BAA">
      <w:pPr>
        <w:ind w:left="2835" w:hanging="567"/>
        <w:contextualSpacing/>
        <w:jc w:val="both"/>
        <w:rPr>
          <w:rFonts w:ascii="Arial" w:eastAsiaTheme="minorHAnsi" w:hAnsi="Arial" w:cs="Arial"/>
          <w:sz w:val="22"/>
          <w:szCs w:val="22"/>
        </w:rPr>
      </w:pPr>
    </w:p>
    <w:p w14:paraId="4D35CE72" w14:textId="77777777" w:rsidR="0051483B" w:rsidRPr="00132397" w:rsidRDefault="006D0A01" w:rsidP="00B67BAA">
      <w:pPr>
        <w:ind w:left="2410" w:hanging="709"/>
        <w:contextualSpacing/>
        <w:jc w:val="both"/>
        <w:rPr>
          <w:rFonts w:ascii="Arial" w:eastAsiaTheme="minorHAnsi" w:hAnsi="Arial" w:cs="Arial"/>
          <w:sz w:val="22"/>
          <w:szCs w:val="22"/>
          <w:u w:val="single"/>
        </w:rPr>
      </w:pPr>
      <w:r w:rsidRPr="00132397">
        <w:rPr>
          <w:rFonts w:ascii="Arial" w:eastAsiaTheme="minorHAnsi" w:hAnsi="Arial" w:cs="Arial"/>
          <w:sz w:val="22"/>
          <w:szCs w:val="22"/>
        </w:rPr>
        <w:t>1</w:t>
      </w:r>
      <w:r w:rsidR="0051483B" w:rsidRPr="00132397">
        <w:rPr>
          <w:rFonts w:ascii="Arial" w:eastAsiaTheme="minorHAnsi" w:hAnsi="Arial" w:cs="Arial"/>
          <w:sz w:val="22"/>
          <w:szCs w:val="22"/>
        </w:rPr>
        <w:t>1.2.1</w:t>
      </w:r>
      <w:r w:rsidR="0051483B" w:rsidRPr="00132397">
        <w:rPr>
          <w:rFonts w:ascii="Arial" w:eastAsiaTheme="minorHAnsi" w:hAnsi="Arial" w:cs="Arial"/>
          <w:sz w:val="22"/>
          <w:szCs w:val="22"/>
        </w:rPr>
        <w:tab/>
        <w:t xml:space="preserve">If a student dies </w:t>
      </w:r>
      <w:r w:rsidR="0051483B" w:rsidRPr="00132397">
        <w:rPr>
          <w:rFonts w:ascii="Arial" w:eastAsiaTheme="minorHAnsi" w:hAnsi="Arial" w:cs="Arial"/>
          <w:sz w:val="22"/>
          <w:szCs w:val="22"/>
          <w:u w:val="single"/>
        </w:rPr>
        <w:t>after submitting a thesis for the degree of PhD, but before undertaking the oral examination:</w:t>
      </w:r>
    </w:p>
    <w:p w14:paraId="243DBDB0"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[a]</w:t>
      </w:r>
      <w:r w:rsidRPr="00132397">
        <w:rPr>
          <w:rFonts w:ascii="Arial" w:eastAsiaTheme="minorHAnsi" w:hAnsi="Arial" w:cs="Arial"/>
          <w:sz w:val="22"/>
          <w:szCs w:val="22"/>
        </w:rPr>
        <w:tab/>
        <w:t>the thesis shall be read by the External and Internal Examiners, and reports prepared in accordance with the University’s Regulations and Code of Practice;</w:t>
      </w:r>
    </w:p>
    <w:p w14:paraId="6FA2CD58"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if the Examiners agree that the quality of the thesis is such that the oral examination would normally be likely to result in the student being awarded a Doctor of Philosophy degree [albeit following either Minor or Major Modifications], the student shall be entitled to the award of a Doctor of Philosophy degree.  However, the formal award title shall include “Posthumous” as a suffix.</w:t>
      </w:r>
    </w:p>
    <w:p w14:paraId="53ACA2F3" w14:textId="77777777" w:rsidR="0051483B" w:rsidRPr="00132397" w:rsidRDefault="0051483B" w:rsidP="00B67BAA">
      <w:pPr>
        <w:ind w:left="2835" w:hanging="567"/>
        <w:contextualSpacing/>
        <w:jc w:val="both"/>
        <w:rPr>
          <w:rFonts w:ascii="Arial" w:eastAsiaTheme="minorHAnsi" w:hAnsi="Arial" w:cs="Arial"/>
          <w:sz w:val="22"/>
          <w:szCs w:val="22"/>
        </w:rPr>
      </w:pPr>
    </w:p>
    <w:p w14:paraId="20F43964" w14:textId="77777777" w:rsidR="0051483B" w:rsidRPr="00132397" w:rsidRDefault="004C4910" w:rsidP="00B67BAA">
      <w:pPr>
        <w:ind w:left="2410" w:hanging="709"/>
        <w:contextualSpacing/>
        <w:jc w:val="both"/>
        <w:rPr>
          <w:rFonts w:ascii="Arial" w:eastAsiaTheme="minorHAnsi" w:hAnsi="Arial" w:cs="Arial"/>
          <w:sz w:val="22"/>
          <w:szCs w:val="22"/>
          <w:u w:val="single"/>
        </w:rPr>
      </w:pPr>
      <w:r w:rsidRPr="00132397">
        <w:rPr>
          <w:rFonts w:ascii="Arial" w:eastAsiaTheme="minorHAnsi" w:hAnsi="Arial" w:cs="Arial"/>
          <w:sz w:val="22"/>
          <w:szCs w:val="22"/>
        </w:rPr>
        <w:t>1</w:t>
      </w:r>
      <w:r w:rsidR="006D0A01" w:rsidRPr="00132397">
        <w:rPr>
          <w:rFonts w:ascii="Arial" w:eastAsiaTheme="minorHAnsi" w:hAnsi="Arial" w:cs="Arial"/>
          <w:sz w:val="22"/>
          <w:szCs w:val="22"/>
        </w:rPr>
        <w:t>1</w:t>
      </w:r>
      <w:r w:rsidR="0051483B" w:rsidRPr="00132397">
        <w:rPr>
          <w:rFonts w:ascii="Arial" w:eastAsiaTheme="minorHAnsi" w:hAnsi="Arial" w:cs="Arial"/>
          <w:sz w:val="22"/>
          <w:szCs w:val="22"/>
        </w:rPr>
        <w:t>.2.2</w:t>
      </w:r>
      <w:r w:rsidR="0051483B" w:rsidRPr="00132397">
        <w:rPr>
          <w:rFonts w:ascii="Arial" w:eastAsiaTheme="minorHAnsi" w:hAnsi="Arial" w:cs="Arial"/>
          <w:sz w:val="22"/>
          <w:szCs w:val="22"/>
        </w:rPr>
        <w:tab/>
        <w:t xml:space="preserve">If a student dies </w:t>
      </w:r>
      <w:r w:rsidR="0051483B" w:rsidRPr="00132397">
        <w:rPr>
          <w:rFonts w:ascii="Arial" w:eastAsiaTheme="minorHAnsi" w:hAnsi="Arial" w:cs="Arial"/>
          <w:sz w:val="22"/>
          <w:szCs w:val="22"/>
          <w:u w:val="single"/>
        </w:rPr>
        <w:t>after progressing to the “submission pending” stage of a PhD programme, but before submitting the oral examination:</w:t>
      </w:r>
    </w:p>
    <w:p w14:paraId="544A877F"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lastRenderedPageBreak/>
        <w:t>[a]</w:t>
      </w:r>
      <w:r w:rsidRPr="00132397">
        <w:rPr>
          <w:rFonts w:ascii="Arial" w:eastAsiaTheme="minorHAnsi" w:hAnsi="Arial" w:cs="Arial"/>
          <w:sz w:val="22"/>
          <w:szCs w:val="22"/>
        </w:rPr>
        <w:tab/>
        <w:t>drafts shall be read by the External and Internal Examiners, and reports prepared;</w:t>
      </w:r>
    </w:p>
    <w:p w14:paraId="4A3CE8A1"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if the Examiners agree that the quality of the drafts is such that the final thesis would normally be likely to result in the student being awarded a Doctor of Philosophy degree [albeit following either Minor or Major Modifications], the student shall be entitled to the award of a Doctor of Philosophy degree.  However, the formal award title shall include “Posthumous” as a suffix</w:t>
      </w:r>
    </w:p>
    <w:p w14:paraId="1DB54BFF" w14:textId="77777777" w:rsidR="004C4910" w:rsidRPr="00132397" w:rsidRDefault="004C4910" w:rsidP="00B67BAA">
      <w:pPr>
        <w:ind w:left="2835" w:hanging="425"/>
        <w:contextualSpacing/>
        <w:jc w:val="both"/>
        <w:rPr>
          <w:rFonts w:ascii="Arial" w:eastAsiaTheme="minorHAnsi" w:hAnsi="Arial" w:cs="Arial"/>
          <w:sz w:val="22"/>
          <w:szCs w:val="22"/>
        </w:rPr>
      </w:pPr>
    </w:p>
    <w:p w14:paraId="4F313181" w14:textId="77777777" w:rsidR="0051483B" w:rsidRPr="00132397" w:rsidRDefault="0051483B" w:rsidP="00B67BAA">
      <w:pPr>
        <w:ind w:left="1701" w:hanging="567"/>
        <w:contextualSpacing/>
        <w:jc w:val="both"/>
        <w:rPr>
          <w:rFonts w:ascii="Arial" w:eastAsiaTheme="minorHAnsi" w:hAnsi="Arial" w:cs="Arial"/>
          <w:sz w:val="22"/>
          <w:szCs w:val="22"/>
        </w:rPr>
      </w:pPr>
      <w:r w:rsidRPr="00132397">
        <w:rPr>
          <w:rFonts w:ascii="Arial" w:eastAsiaTheme="minorHAnsi" w:hAnsi="Arial" w:cs="Arial"/>
          <w:sz w:val="22"/>
          <w:szCs w:val="22"/>
        </w:rPr>
        <w:t>1</w:t>
      </w:r>
      <w:r w:rsidR="006D0A01" w:rsidRPr="00132397">
        <w:rPr>
          <w:rFonts w:ascii="Arial" w:eastAsiaTheme="minorHAnsi" w:hAnsi="Arial" w:cs="Arial"/>
          <w:sz w:val="22"/>
          <w:szCs w:val="22"/>
        </w:rPr>
        <w:t>1</w:t>
      </w:r>
      <w:r w:rsidRPr="00132397">
        <w:rPr>
          <w:rFonts w:ascii="Arial" w:eastAsiaTheme="minorHAnsi" w:hAnsi="Arial" w:cs="Arial"/>
          <w:sz w:val="22"/>
          <w:szCs w:val="22"/>
        </w:rPr>
        <w:t>.3</w:t>
      </w:r>
      <w:r w:rsidRPr="00132397">
        <w:rPr>
          <w:rFonts w:ascii="Arial" w:eastAsiaTheme="minorHAnsi" w:hAnsi="Arial" w:cs="Arial"/>
          <w:sz w:val="22"/>
          <w:szCs w:val="22"/>
        </w:rPr>
        <w:tab/>
      </w:r>
      <w:r w:rsidRPr="00132397">
        <w:rPr>
          <w:rFonts w:ascii="Arial" w:eastAsiaTheme="minorHAnsi" w:hAnsi="Arial" w:cs="Arial"/>
          <w:sz w:val="22"/>
          <w:szCs w:val="22"/>
          <w:u w:val="single"/>
        </w:rPr>
        <w:t>Standard Award of Master of Philosophy</w:t>
      </w:r>
    </w:p>
    <w:p w14:paraId="2D4500B9" w14:textId="77777777" w:rsidR="0051483B" w:rsidRPr="00132397" w:rsidRDefault="0051483B" w:rsidP="00B67BAA">
      <w:pPr>
        <w:ind w:left="1701"/>
        <w:contextualSpacing/>
        <w:jc w:val="both"/>
        <w:rPr>
          <w:rFonts w:ascii="Arial" w:eastAsiaTheme="minorHAnsi" w:hAnsi="Arial" w:cs="Arial"/>
          <w:sz w:val="22"/>
          <w:szCs w:val="22"/>
        </w:rPr>
      </w:pPr>
    </w:p>
    <w:p w14:paraId="4B399166" w14:textId="3D8E81E6" w:rsidR="0051483B" w:rsidRPr="00132397" w:rsidRDefault="0051483B" w:rsidP="00B67BAA">
      <w:pPr>
        <w:ind w:left="2410" w:hanging="709"/>
        <w:contextualSpacing/>
        <w:jc w:val="both"/>
        <w:rPr>
          <w:rFonts w:ascii="Arial" w:eastAsiaTheme="minorHAnsi" w:hAnsi="Arial" w:cs="Arial"/>
          <w:sz w:val="22"/>
          <w:szCs w:val="22"/>
        </w:rPr>
      </w:pPr>
      <w:r w:rsidRPr="00132397">
        <w:rPr>
          <w:rFonts w:ascii="Arial" w:eastAsiaTheme="minorHAnsi" w:hAnsi="Arial" w:cs="Arial"/>
          <w:sz w:val="22"/>
          <w:szCs w:val="22"/>
        </w:rPr>
        <w:t>1</w:t>
      </w:r>
      <w:r w:rsidR="00101274">
        <w:rPr>
          <w:rFonts w:ascii="Arial" w:eastAsiaTheme="minorHAnsi" w:hAnsi="Arial" w:cs="Arial"/>
          <w:sz w:val="22"/>
          <w:szCs w:val="22"/>
        </w:rPr>
        <w:t>1</w:t>
      </w:r>
      <w:r w:rsidRPr="00132397">
        <w:rPr>
          <w:rFonts w:ascii="Arial" w:eastAsiaTheme="minorHAnsi" w:hAnsi="Arial" w:cs="Arial"/>
          <w:sz w:val="22"/>
          <w:szCs w:val="22"/>
        </w:rPr>
        <w:t>.3.1</w:t>
      </w:r>
      <w:r w:rsidRPr="00132397">
        <w:rPr>
          <w:rFonts w:ascii="Arial" w:eastAsiaTheme="minorHAnsi" w:hAnsi="Arial" w:cs="Arial"/>
          <w:sz w:val="22"/>
          <w:szCs w:val="22"/>
        </w:rPr>
        <w:tab/>
        <w:t xml:space="preserve">If a student dies </w:t>
      </w:r>
      <w:r w:rsidRPr="00132397">
        <w:rPr>
          <w:rFonts w:ascii="Arial" w:eastAsiaTheme="minorHAnsi" w:hAnsi="Arial" w:cs="Arial"/>
          <w:sz w:val="22"/>
          <w:szCs w:val="22"/>
          <w:u w:val="single"/>
        </w:rPr>
        <w:t>after the Examiners has confirmed that the student is entitled to a Master of Philosophy degree</w:t>
      </w:r>
      <w:r w:rsidRPr="00132397">
        <w:rPr>
          <w:rFonts w:ascii="Arial" w:eastAsiaTheme="minorHAnsi" w:hAnsi="Arial" w:cs="Arial"/>
          <w:sz w:val="22"/>
          <w:szCs w:val="22"/>
        </w:rPr>
        <w:t>, but before graduation:</w:t>
      </w:r>
    </w:p>
    <w:p w14:paraId="7A8BC7E0"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[a]</w:t>
      </w:r>
      <w:r w:rsidRPr="00132397">
        <w:rPr>
          <w:rFonts w:ascii="Arial" w:eastAsiaTheme="minorHAnsi" w:hAnsi="Arial" w:cs="Arial"/>
          <w:sz w:val="22"/>
          <w:szCs w:val="22"/>
        </w:rPr>
        <w:tab/>
        <w:t>the award shall be formally conferred at a University ceremony;</w:t>
      </w:r>
    </w:p>
    <w:p w14:paraId="5F7FC3B3"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the person formally identified to the University as the student’s Next of Kin shall be entitled to receive the Degree Certificate;</w:t>
      </w:r>
    </w:p>
    <w:p w14:paraId="43839673"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[c]</w:t>
      </w:r>
      <w:r w:rsidRPr="00132397">
        <w:rPr>
          <w:rFonts w:ascii="Arial" w:eastAsiaTheme="minorHAnsi" w:hAnsi="Arial" w:cs="Arial"/>
          <w:sz w:val="22"/>
          <w:szCs w:val="22"/>
        </w:rPr>
        <w:tab/>
        <w:t>the Dean of Students shall, in liaison with the Next of Kin, determine the most appropriate mechanisms for the University to celebrate the student’s achievement and issue the Certificate.</w:t>
      </w:r>
    </w:p>
    <w:p w14:paraId="2A2F8D40" w14:textId="77777777" w:rsidR="0051483B" w:rsidRPr="00132397" w:rsidRDefault="0051483B" w:rsidP="00B67BAA">
      <w:pPr>
        <w:spacing w:line="276" w:lineRule="auto"/>
        <w:jc w:val="both"/>
        <w:rPr>
          <w:rFonts w:ascii="Arial" w:eastAsiaTheme="minorHAnsi" w:hAnsi="Arial" w:cs="Arial"/>
          <w:sz w:val="22"/>
          <w:szCs w:val="22"/>
        </w:rPr>
      </w:pPr>
    </w:p>
    <w:p w14:paraId="7D4A910F" w14:textId="77777777" w:rsidR="0051483B" w:rsidRPr="00132397" w:rsidRDefault="0051483B" w:rsidP="00B67BAA">
      <w:pPr>
        <w:ind w:left="2410" w:hanging="709"/>
        <w:contextualSpacing/>
        <w:jc w:val="both"/>
        <w:rPr>
          <w:rFonts w:ascii="Arial" w:eastAsiaTheme="minorHAnsi" w:hAnsi="Arial" w:cs="Arial"/>
          <w:sz w:val="22"/>
          <w:szCs w:val="22"/>
        </w:rPr>
      </w:pPr>
      <w:r w:rsidRPr="00132397">
        <w:rPr>
          <w:rFonts w:ascii="Arial" w:eastAsiaTheme="minorHAnsi" w:hAnsi="Arial" w:cs="Arial"/>
          <w:sz w:val="22"/>
          <w:szCs w:val="22"/>
        </w:rPr>
        <w:t>1</w:t>
      </w:r>
      <w:r w:rsidR="004C4910" w:rsidRPr="00132397">
        <w:rPr>
          <w:rFonts w:ascii="Arial" w:eastAsiaTheme="minorHAnsi" w:hAnsi="Arial" w:cs="Arial"/>
          <w:sz w:val="22"/>
          <w:szCs w:val="22"/>
        </w:rPr>
        <w:t>2</w:t>
      </w:r>
      <w:r w:rsidRPr="00132397">
        <w:rPr>
          <w:rFonts w:ascii="Arial" w:eastAsiaTheme="minorHAnsi" w:hAnsi="Arial" w:cs="Arial"/>
          <w:sz w:val="22"/>
          <w:szCs w:val="22"/>
        </w:rPr>
        <w:t>.3.3</w:t>
      </w:r>
      <w:r w:rsidRPr="00132397">
        <w:rPr>
          <w:rFonts w:ascii="Arial" w:eastAsiaTheme="minorHAnsi" w:hAnsi="Arial" w:cs="Arial"/>
          <w:sz w:val="22"/>
          <w:szCs w:val="22"/>
        </w:rPr>
        <w:tab/>
        <w:t>The title of the award shall be exactly the same as for standard MPhil graduates.</w:t>
      </w:r>
    </w:p>
    <w:p w14:paraId="30ABF139" w14:textId="77777777" w:rsidR="0051483B" w:rsidRPr="00132397" w:rsidRDefault="0051483B" w:rsidP="00B67BAA">
      <w:pPr>
        <w:ind w:left="2835" w:hanging="567"/>
        <w:contextualSpacing/>
        <w:jc w:val="both"/>
        <w:rPr>
          <w:rFonts w:ascii="Arial" w:eastAsiaTheme="minorHAnsi" w:hAnsi="Arial" w:cs="Arial"/>
          <w:sz w:val="22"/>
          <w:szCs w:val="22"/>
        </w:rPr>
      </w:pPr>
    </w:p>
    <w:p w14:paraId="4F51EC73" w14:textId="77777777" w:rsidR="0051483B" w:rsidRPr="00132397" w:rsidRDefault="0051483B" w:rsidP="00B67BAA">
      <w:pPr>
        <w:ind w:left="1701" w:hanging="567"/>
        <w:contextualSpacing/>
        <w:jc w:val="both"/>
        <w:rPr>
          <w:rFonts w:ascii="Arial" w:eastAsiaTheme="minorHAnsi" w:hAnsi="Arial" w:cs="Arial"/>
          <w:sz w:val="22"/>
          <w:szCs w:val="22"/>
        </w:rPr>
      </w:pPr>
      <w:r w:rsidRPr="00132397">
        <w:rPr>
          <w:rFonts w:ascii="Arial" w:eastAsiaTheme="minorHAnsi" w:hAnsi="Arial" w:cs="Arial"/>
          <w:sz w:val="22"/>
          <w:szCs w:val="22"/>
        </w:rPr>
        <w:t>1</w:t>
      </w:r>
      <w:r w:rsidR="006D0A01" w:rsidRPr="00132397">
        <w:rPr>
          <w:rFonts w:ascii="Arial" w:eastAsiaTheme="minorHAnsi" w:hAnsi="Arial" w:cs="Arial"/>
          <w:sz w:val="22"/>
          <w:szCs w:val="22"/>
        </w:rPr>
        <w:t>1</w:t>
      </w:r>
      <w:r w:rsidRPr="00132397">
        <w:rPr>
          <w:rFonts w:ascii="Arial" w:eastAsiaTheme="minorHAnsi" w:hAnsi="Arial" w:cs="Arial"/>
          <w:sz w:val="22"/>
          <w:szCs w:val="22"/>
        </w:rPr>
        <w:t>.4</w:t>
      </w:r>
      <w:r w:rsidRPr="00132397">
        <w:rPr>
          <w:rFonts w:ascii="Arial" w:eastAsiaTheme="minorHAnsi" w:hAnsi="Arial" w:cs="Arial"/>
          <w:sz w:val="22"/>
          <w:szCs w:val="22"/>
        </w:rPr>
        <w:tab/>
      </w:r>
      <w:r w:rsidRPr="00132397">
        <w:rPr>
          <w:rFonts w:ascii="Arial" w:eastAsiaTheme="minorHAnsi" w:hAnsi="Arial" w:cs="Arial"/>
          <w:sz w:val="22"/>
          <w:szCs w:val="22"/>
          <w:u w:val="single"/>
        </w:rPr>
        <w:t>Posthumous Award of Master of Philosophy</w:t>
      </w:r>
    </w:p>
    <w:p w14:paraId="14E8E254" w14:textId="77777777" w:rsidR="0051483B" w:rsidRPr="00132397" w:rsidRDefault="0051483B" w:rsidP="00B67BAA">
      <w:pPr>
        <w:ind w:left="2835" w:hanging="567"/>
        <w:contextualSpacing/>
        <w:jc w:val="both"/>
        <w:rPr>
          <w:rFonts w:ascii="Arial" w:eastAsiaTheme="minorHAnsi" w:hAnsi="Arial" w:cs="Arial"/>
          <w:sz w:val="22"/>
          <w:szCs w:val="22"/>
        </w:rPr>
      </w:pPr>
    </w:p>
    <w:p w14:paraId="453F6F3B" w14:textId="4BEE194B" w:rsidR="0051483B" w:rsidRPr="00132397" w:rsidRDefault="0051483B" w:rsidP="00B67BAA">
      <w:pPr>
        <w:ind w:left="2410" w:hanging="709"/>
        <w:contextualSpacing/>
        <w:jc w:val="both"/>
        <w:rPr>
          <w:rFonts w:ascii="Arial" w:eastAsiaTheme="minorHAnsi" w:hAnsi="Arial" w:cs="Arial"/>
          <w:sz w:val="22"/>
          <w:szCs w:val="22"/>
          <w:u w:val="single"/>
        </w:rPr>
      </w:pPr>
      <w:r w:rsidRPr="00132397">
        <w:rPr>
          <w:rFonts w:ascii="Arial" w:eastAsiaTheme="minorHAnsi" w:hAnsi="Arial" w:cs="Arial"/>
          <w:sz w:val="22"/>
          <w:szCs w:val="22"/>
        </w:rPr>
        <w:t>1</w:t>
      </w:r>
      <w:r w:rsidR="00101274">
        <w:rPr>
          <w:rFonts w:ascii="Arial" w:eastAsiaTheme="minorHAnsi" w:hAnsi="Arial" w:cs="Arial"/>
          <w:sz w:val="22"/>
          <w:szCs w:val="22"/>
        </w:rPr>
        <w:t>1</w:t>
      </w:r>
      <w:r w:rsidRPr="00132397">
        <w:rPr>
          <w:rFonts w:ascii="Arial" w:eastAsiaTheme="minorHAnsi" w:hAnsi="Arial" w:cs="Arial"/>
          <w:sz w:val="22"/>
          <w:szCs w:val="22"/>
        </w:rPr>
        <w:t>.4.1</w:t>
      </w:r>
      <w:r w:rsidRPr="00132397">
        <w:rPr>
          <w:rFonts w:ascii="Arial" w:eastAsiaTheme="minorHAnsi" w:hAnsi="Arial" w:cs="Arial"/>
          <w:sz w:val="22"/>
          <w:szCs w:val="22"/>
        </w:rPr>
        <w:tab/>
        <w:t xml:space="preserve">If a student dies </w:t>
      </w:r>
      <w:r w:rsidRPr="00132397">
        <w:rPr>
          <w:rFonts w:ascii="Arial" w:eastAsiaTheme="minorHAnsi" w:hAnsi="Arial" w:cs="Arial"/>
          <w:sz w:val="22"/>
          <w:szCs w:val="22"/>
          <w:u w:val="single"/>
        </w:rPr>
        <w:t>after submitting a thesis for the degree of MPhil or PhD, but before undertaking the oral examination:</w:t>
      </w:r>
    </w:p>
    <w:p w14:paraId="2D9B058C"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[a]</w:t>
      </w:r>
      <w:r w:rsidRPr="00132397">
        <w:rPr>
          <w:rFonts w:ascii="Arial" w:eastAsiaTheme="minorHAnsi" w:hAnsi="Arial" w:cs="Arial"/>
          <w:sz w:val="22"/>
          <w:szCs w:val="22"/>
        </w:rPr>
        <w:tab/>
        <w:t>the thesis shall be read by the External and Internal Examiners, and reports prepared in accordance with the University’s Regulations and Code of Practice;</w:t>
      </w:r>
    </w:p>
    <w:p w14:paraId="2F30A0E8"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if the Examiners agree that the quality of the thesis is such that the oral examination would normally be likely to result in the student being awarded a Master of Philosophy degree [albeit following either Minor or Major Modifications], the student shall be entitled to the award of a Master of Philosophy degree.  However, the formal award title shall include “Posthumous” as a suffix.</w:t>
      </w:r>
    </w:p>
    <w:p w14:paraId="77999DF9" w14:textId="77777777" w:rsidR="0051483B" w:rsidRPr="00132397" w:rsidRDefault="0051483B" w:rsidP="00B67BAA">
      <w:pPr>
        <w:ind w:left="2835" w:hanging="567"/>
        <w:contextualSpacing/>
        <w:jc w:val="both"/>
        <w:rPr>
          <w:rFonts w:ascii="Arial" w:eastAsiaTheme="minorHAnsi" w:hAnsi="Arial" w:cs="Arial"/>
          <w:sz w:val="22"/>
          <w:szCs w:val="22"/>
        </w:rPr>
      </w:pPr>
    </w:p>
    <w:p w14:paraId="5B4E546A" w14:textId="77777777" w:rsidR="0051483B" w:rsidRPr="00132397" w:rsidRDefault="0051483B" w:rsidP="00B67BAA">
      <w:pPr>
        <w:ind w:left="2410" w:hanging="709"/>
        <w:contextualSpacing/>
        <w:jc w:val="both"/>
        <w:rPr>
          <w:rFonts w:ascii="Arial" w:eastAsiaTheme="minorHAnsi" w:hAnsi="Arial" w:cs="Arial"/>
          <w:sz w:val="22"/>
          <w:szCs w:val="22"/>
          <w:u w:val="single"/>
        </w:rPr>
      </w:pPr>
      <w:r w:rsidRPr="00132397">
        <w:rPr>
          <w:rFonts w:ascii="Arial" w:eastAsiaTheme="minorHAnsi" w:hAnsi="Arial" w:cs="Arial"/>
          <w:sz w:val="22"/>
          <w:szCs w:val="22"/>
        </w:rPr>
        <w:t>1</w:t>
      </w:r>
      <w:r w:rsidR="006D0A01" w:rsidRPr="00132397">
        <w:rPr>
          <w:rFonts w:ascii="Arial" w:eastAsiaTheme="minorHAnsi" w:hAnsi="Arial" w:cs="Arial"/>
          <w:sz w:val="22"/>
          <w:szCs w:val="22"/>
        </w:rPr>
        <w:t>1</w:t>
      </w:r>
      <w:r w:rsidRPr="00132397">
        <w:rPr>
          <w:rFonts w:ascii="Arial" w:eastAsiaTheme="minorHAnsi" w:hAnsi="Arial" w:cs="Arial"/>
          <w:sz w:val="22"/>
          <w:szCs w:val="22"/>
        </w:rPr>
        <w:t>.4.2</w:t>
      </w:r>
      <w:r w:rsidRPr="00132397">
        <w:rPr>
          <w:rFonts w:ascii="Arial" w:eastAsiaTheme="minorHAnsi" w:hAnsi="Arial" w:cs="Arial"/>
          <w:sz w:val="22"/>
          <w:szCs w:val="22"/>
        </w:rPr>
        <w:tab/>
        <w:t xml:space="preserve">If a student dies </w:t>
      </w:r>
      <w:r w:rsidRPr="00132397">
        <w:rPr>
          <w:rFonts w:ascii="Arial" w:eastAsiaTheme="minorHAnsi" w:hAnsi="Arial" w:cs="Arial"/>
          <w:sz w:val="22"/>
          <w:szCs w:val="22"/>
          <w:u w:val="single"/>
        </w:rPr>
        <w:t>after progressing to the “submission pending” stage of an MPhil or PhD programme, but before submitting the thesis:</w:t>
      </w:r>
    </w:p>
    <w:p w14:paraId="67094331"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[a]</w:t>
      </w:r>
      <w:r w:rsidRPr="00132397">
        <w:rPr>
          <w:rFonts w:ascii="Arial" w:eastAsiaTheme="minorHAnsi" w:hAnsi="Arial" w:cs="Arial"/>
          <w:sz w:val="22"/>
          <w:szCs w:val="22"/>
        </w:rPr>
        <w:tab/>
        <w:t>drafts shall be read by the External and Internal Examiners, and reports prepared;</w:t>
      </w:r>
    </w:p>
    <w:p w14:paraId="6963A316"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if the Examiners agree that the quality of the drafts is such that the final thesis would normally be likely to result in the student being awarded a Master of Philosophy degree [albeit following either Minor or Major Modifications], the student shall be entitled to the award of a Master of Philosophy degree.  However, the formal award title shall include “Posthumous” as a suffix.</w:t>
      </w:r>
    </w:p>
    <w:p w14:paraId="2E747F99" w14:textId="77777777" w:rsidR="0051483B" w:rsidRPr="00132397" w:rsidRDefault="0051483B" w:rsidP="00B67BAA">
      <w:pPr>
        <w:spacing w:line="276" w:lineRule="auto"/>
        <w:jc w:val="both"/>
        <w:rPr>
          <w:rFonts w:ascii="Arial" w:eastAsiaTheme="minorHAnsi" w:hAnsi="Arial" w:cs="Arial"/>
          <w:b/>
          <w:sz w:val="22"/>
          <w:szCs w:val="22"/>
        </w:rPr>
      </w:pPr>
    </w:p>
    <w:p w14:paraId="464FED0B" w14:textId="77777777" w:rsidR="0051483B" w:rsidRPr="00132397" w:rsidRDefault="004C4910" w:rsidP="00B67BAA">
      <w:pPr>
        <w:ind w:left="1134" w:hanging="567"/>
        <w:contextualSpacing/>
        <w:jc w:val="both"/>
        <w:rPr>
          <w:rFonts w:ascii="Arial" w:eastAsiaTheme="minorHAnsi" w:hAnsi="Arial" w:cs="Arial"/>
          <w:b/>
          <w:sz w:val="22"/>
          <w:szCs w:val="22"/>
          <w:u w:val="single"/>
        </w:rPr>
      </w:pPr>
      <w:r w:rsidRPr="00132397">
        <w:rPr>
          <w:rFonts w:ascii="Arial" w:eastAsiaTheme="minorHAnsi" w:hAnsi="Arial" w:cs="Arial"/>
          <w:b/>
          <w:sz w:val="22"/>
          <w:szCs w:val="22"/>
        </w:rPr>
        <w:t>1</w:t>
      </w:r>
      <w:r w:rsidR="006D0A01" w:rsidRPr="00132397">
        <w:rPr>
          <w:rFonts w:ascii="Arial" w:eastAsiaTheme="minorHAnsi" w:hAnsi="Arial" w:cs="Arial"/>
          <w:b/>
          <w:sz w:val="22"/>
          <w:szCs w:val="22"/>
        </w:rPr>
        <w:t>2</w:t>
      </w:r>
      <w:r w:rsidR="009975A9" w:rsidRPr="00132397">
        <w:rPr>
          <w:rFonts w:ascii="Arial" w:eastAsiaTheme="minorHAnsi" w:hAnsi="Arial" w:cs="Arial"/>
          <w:b/>
          <w:sz w:val="22"/>
          <w:szCs w:val="22"/>
        </w:rPr>
        <w:t xml:space="preserve">. </w:t>
      </w:r>
      <w:r w:rsidR="0051483B" w:rsidRPr="00132397">
        <w:rPr>
          <w:rFonts w:ascii="Arial" w:eastAsiaTheme="minorHAnsi" w:hAnsi="Arial" w:cs="Arial"/>
          <w:b/>
          <w:sz w:val="22"/>
          <w:szCs w:val="22"/>
          <w:u w:val="single"/>
        </w:rPr>
        <w:t>Aegrotat Awards</w:t>
      </w:r>
    </w:p>
    <w:p w14:paraId="03459E62" w14:textId="77777777" w:rsidR="0051483B" w:rsidRPr="00132397" w:rsidRDefault="0051483B" w:rsidP="00B67BAA">
      <w:pPr>
        <w:ind w:left="1134" w:hanging="567"/>
        <w:contextualSpacing/>
        <w:jc w:val="both"/>
        <w:rPr>
          <w:rFonts w:ascii="Arial" w:eastAsiaTheme="minorHAnsi" w:hAnsi="Arial" w:cs="Arial"/>
          <w:sz w:val="22"/>
          <w:szCs w:val="22"/>
          <w:u w:val="single"/>
        </w:rPr>
      </w:pPr>
    </w:p>
    <w:p w14:paraId="20D9D1D9" w14:textId="77777777" w:rsidR="0051483B" w:rsidRPr="00132397" w:rsidRDefault="004C4910" w:rsidP="00B67BAA">
      <w:pPr>
        <w:ind w:left="1701" w:hanging="567"/>
        <w:contextualSpacing/>
        <w:jc w:val="both"/>
        <w:rPr>
          <w:rFonts w:ascii="Arial" w:eastAsiaTheme="minorHAnsi" w:hAnsi="Arial" w:cs="Arial"/>
          <w:sz w:val="22"/>
          <w:szCs w:val="22"/>
        </w:rPr>
      </w:pPr>
      <w:r w:rsidRPr="00132397">
        <w:rPr>
          <w:rFonts w:ascii="Arial" w:eastAsiaTheme="minorHAnsi" w:hAnsi="Arial" w:cs="Arial"/>
          <w:sz w:val="22"/>
          <w:szCs w:val="22"/>
        </w:rPr>
        <w:t>1</w:t>
      </w:r>
      <w:r w:rsidR="006D0A01" w:rsidRPr="00132397">
        <w:rPr>
          <w:rFonts w:ascii="Arial" w:eastAsiaTheme="minorHAnsi" w:hAnsi="Arial" w:cs="Arial"/>
          <w:sz w:val="22"/>
          <w:szCs w:val="22"/>
        </w:rPr>
        <w:t>2</w:t>
      </w:r>
      <w:r w:rsidR="0051483B" w:rsidRPr="00132397">
        <w:rPr>
          <w:rFonts w:ascii="Arial" w:eastAsiaTheme="minorHAnsi" w:hAnsi="Arial" w:cs="Arial"/>
          <w:sz w:val="22"/>
          <w:szCs w:val="22"/>
        </w:rPr>
        <w:t>.1</w:t>
      </w:r>
      <w:r w:rsidR="0051483B" w:rsidRPr="00132397">
        <w:rPr>
          <w:rFonts w:ascii="Arial" w:eastAsiaTheme="minorHAnsi" w:hAnsi="Arial" w:cs="Arial"/>
          <w:sz w:val="22"/>
          <w:szCs w:val="22"/>
        </w:rPr>
        <w:tab/>
      </w:r>
      <w:r w:rsidR="0051483B" w:rsidRPr="00132397">
        <w:rPr>
          <w:rFonts w:ascii="Arial" w:eastAsiaTheme="minorHAnsi" w:hAnsi="Arial" w:cs="Arial"/>
          <w:sz w:val="22"/>
          <w:szCs w:val="22"/>
          <w:u w:val="single"/>
        </w:rPr>
        <w:t>All Awards</w:t>
      </w:r>
    </w:p>
    <w:p w14:paraId="5F5426CF" w14:textId="77777777" w:rsidR="0051483B" w:rsidRPr="00132397" w:rsidRDefault="0051483B" w:rsidP="00B67BAA">
      <w:pPr>
        <w:ind w:left="1134" w:hanging="567"/>
        <w:contextualSpacing/>
        <w:jc w:val="both"/>
        <w:rPr>
          <w:rFonts w:ascii="Arial" w:eastAsiaTheme="minorHAnsi" w:hAnsi="Arial" w:cs="Arial"/>
          <w:sz w:val="20"/>
          <w:szCs w:val="20"/>
          <w:u w:val="single"/>
        </w:rPr>
      </w:pPr>
    </w:p>
    <w:p w14:paraId="3A61ADCA" w14:textId="77777777" w:rsidR="0051483B" w:rsidRPr="00132397" w:rsidRDefault="004C4910" w:rsidP="00B67BAA">
      <w:pPr>
        <w:ind w:left="2410" w:hanging="709"/>
        <w:contextualSpacing/>
        <w:jc w:val="both"/>
        <w:rPr>
          <w:rFonts w:ascii="Arial" w:eastAsiaTheme="minorHAnsi" w:hAnsi="Arial" w:cs="Arial"/>
          <w:sz w:val="22"/>
          <w:szCs w:val="22"/>
        </w:rPr>
      </w:pPr>
      <w:r w:rsidRPr="00132397">
        <w:rPr>
          <w:rFonts w:ascii="Arial" w:eastAsiaTheme="minorHAnsi" w:hAnsi="Arial" w:cs="Arial"/>
          <w:sz w:val="22"/>
          <w:szCs w:val="22"/>
        </w:rPr>
        <w:t>1</w:t>
      </w:r>
      <w:r w:rsidR="006D0A01" w:rsidRPr="00132397">
        <w:rPr>
          <w:rFonts w:ascii="Arial" w:eastAsiaTheme="minorHAnsi" w:hAnsi="Arial" w:cs="Arial"/>
          <w:sz w:val="22"/>
          <w:szCs w:val="22"/>
        </w:rPr>
        <w:t>2</w:t>
      </w:r>
      <w:r w:rsidR="0051483B" w:rsidRPr="00132397">
        <w:rPr>
          <w:rFonts w:ascii="Arial" w:eastAsiaTheme="minorHAnsi" w:hAnsi="Arial" w:cs="Arial"/>
          <w:sz w:val="22"/>
          <w:szCs w:val="22"/>
        </w:rPr>
        <w:t>.1.1</w:t>
      </w:r>
      <w:r w:rsidR="0051483B" w:rsidRPr="00132397">
        <w:rPr>
          <w:rFonts w:ascii="Arial" w:eastAsiaTheme="minorHAnsi" w:hAnsi="Arial" w:cs="Arial"/>
          <w:sz w:val="22"/>
          <w:szCs w:val="22"/>
        </w:rPr>
        <w:tab/>
        <w:t>No student shall be eligible for an Aegrotat award unless:</w:t>
      </w:r>
    </w:p>
    <w:p w14:paraId="5054E903"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[a]</w:t>
      </w:r>
      <w:r w:rsidRPr="00132397">
        <w:rPr>
          <w:rFonts w:ascii="Arial" w:eastAsiaTheme="minorHAnsi" w:hAnsi="Arial" w:cs="Arial"/>
          <w:sz w:val="22"/>
          <w:szCs w:val="22"/>
        </w:rPr>
        <w:tab/>
        <w:t>the student applies for such an award [</w:t>
      </w:r>
      <w:r w:rsidRPr="00132397">
        <w:rPr>
          <w:rFonts w:ascii="Arial" w:eastAsiaTheme="minorHAnsi" w:hAnsi="Arial" w:cs="Arial"/>
          <w:i/>
          <w:sz w:val="22"/>
          <w:szCs w:val="22"/>
        </w:rPr>
        <w:t>exceptionally, the student’s nominated Next of Kin may make an application, as long as the student has explicitly confirmed in writing to the University that this person is able to communicate on their behalf</w:t>
      </w:r>
      <w:r w:rsidRPr="00132397">
        <w:rPr>
          <w:rFonts w:ascii="Arial" w:eastAsiaTheme="minorHAnsi" w:hAnsi="Arial" w:cs="Arial"/>
          <w:sz w:val="22"/>
          <w:szCs w:val="22"/>
        </w:rPr>
        <w:t>];</w:t>
      </w:r>
    </w:p>
    <w:p w14:paraId="647BEEA1" w14:textId="77777777" w:rsidR="0051483B" w:rsidRPr="00132397" w:rsidRDefault="0051483B" w:rsidP="00B67BAA">
      <w:pPr>
        <w:ind w:left="3260" w:hanging="850"/>
        <w:contextualSpacing/>
        <w:jc w:val="both"/>
        <w:rPr>
          <w:rFonts w:ascii="Arial" w:eastAsiaTheme="minorHAnsi" w:hAnsi="Arial" w:cs="Arial"/>
          <w:sz w:val="22"/>
          <w:szCs w:val="22"/>
        </w:rPr>
      </w:pPr>
      <w:r w:rsidRPr="00132397">
        <w:rPr>
          <w:rFonts w:ascii="Arial" w:eastAsiaTheme="minorHAnsi" w:hAnsi="Arial" w:cs="Arial"/>
          <w:sz w:val="22"/>
          <w:szCs w:val="22"/>
        </w:rPr>
        <w:lastRenderedPageBreak/>
        <w:t>AND</w:t>
      </w:r>
    </w:p>
    <w:p w14:paraId="017E8ED4" w14:textId="0DD08144"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the University</w:t>
      </w:r>
      <w:r w:rsidR="00F10E5C" w:rsidRPr="00132397">
        <w:rPr>
          <w:rFonts w:ascii="Arial" w:eastAsiaTheme="minorHAnsi" w:hAnsi="Arial" w:cs="Arial"/>
          <w:sz w:val="22"/>
          <w:szCs w:val="22"/>
        </w:rPr>
        <w:t xml:space="preserve"> </w:t>
      </w:r>
      <w:r w:rsidRPr="00132397">
        <w:rPr>
          <w:rFonts w:ascii="Arial" w:eastAsiaTheme="minorHAnsi" w:hAnsi="Arial" w:cs="Arial"/>
          <w:sz w:val="22"/>
          <w:szCs w:val="22"/>
        </w:rPr>
        <w:t>judges that there is sufficient evidence to demonstrate that the student’s illness, disability or injury is:</w:t>
      </w:r>
    </w:p>
    <w:p w14:paraId="6F3A038D" w14:textId="77777777" w:rsidR="0051483B" w:rsidRPr="00132397" w:rsidRDefault="0051483B" w:rsidP="00B67BAA">
      <w:pPr>
        <w:ind w:left="3261" w:hanging="426"/>
        <w:contextualSpacing/>
        <w:jc w:val="both"/>
        <w:rPr>
          <w:rFonts w:ascii="Arial" w:eastAsiaTheme="minorHAnsi" w:hAnsi="Arial" w:cs="Arial"/>
          <w:sz w:val="22"/>
          <w:szCs w:val="22"/>
        </w:rPr>
      </w:pPr>
      <w:r w:rsidRPr="00132397">
        <w:rPr>
          <w:rFonts w:ascii="Arial" w:eastAsiaTheme="minorHAnsi" w:hAnsi="Arial" w:cs="Arial"/>
          <w:sz w:val="22"/>
          <w:szCs w:val="22"/>
        </w:rPr>
        <w:t>[</w:t>
      </w:r>
      <w:proofErr w:type="spellStart"/>
      <w:r w:rsidRPr="00132397">
        <w:rPr>
          <w:rFonts w:ascii="Arial" w:eastAsiaTheme="minorHAnsi" w:hAnsi="Arial" w:cs="Arial"/>
          <w:sz w:val="22"/>
          <w:szCs w:val="22"/>
        </w:rPr>
        <w:t>i</w:t>
      </w:r>
      <w:proofErr w:type="spellEnd"/>
      <w:r w:rsidRPr="00132397">
        <w:rPr>
          <w:rFonts w:ascii="Arial" w:eastAsiaTheme="minorHAnsi" w:hAnsi="Arial" w:cs="Arial"/>
          <w:sz w:val="22"/>
          <w:szCs w:val="22"/>
        </w:rPr>
        <w:t>]</w:t>
      </w:r>
      <w:r w:rsidRPr="00132397">
        <w:rPr>
          <w:rFonts w:ascii="Arial" w:eastAsiaTheme="minorHAnsi" w:hAnsi="Arial" w:cs="Arial"/>
          <w:sz w:val="22"/>
          <w:szCs w:val="22"/>
        </w:rPr>
        <w:tab/>
        <w:t>sufficiently severe to prevent the student from continuing with their studies, and</w:t>
      </w:r>
    </w:p>
    <w:p w14:paraId="1FA71C55" w14:textId="77777777" w:rsidR="0051483B" w:rsidRPr="00132397" w:rsidRDefault="0051483B" w:rsidP="00B67BAA">
      <w:pPr>
        <w:ind w:left="3261" w:hanging="426"/>
        <w:contextualSpacing/>
        <w:jc w:val="both"/>
        <w:rPr>
          <w:rFonts w:ascii="Arial" w:eastAsiaTheme="minorHAnsi" w:hAnsi="Arial" w:cs="Arial"/>
          <w:sz w:val="22"/>
          <w:szCs w:val="22"/>
        </w:rPr>
      </w:pPr>
      <w:r w:rsidRPr="00132397">
        <w:rPr>
          <w:rFonts w:ascii="Arial" w:eastAsiaTheme="minorHAnsi" w:hAnsi="Arial" w:cs="Arial"/>
          <w:sz w:val="22"/>
          <w:szCs w:val="22"/>
        </w:rPr>
        <w:t>[ii]</w:t>
      </w:r>
      <w:r w:rsidRPr="00132397">
        <w:rPr>
          <w:rFonts w:ascii="Arial" w:eastAsiaTheme="minorHAnsi" w:hAnsi="Arial" w:cs="Arial"/>
          <w:sz w:val="22"/>
          <w:szCs w:val="22"/>
        </w:rPr>
        <w:tab/>
        <w:t>sufficiently permanent that it would not be possible for the student to complete their degree following an interruption of studies;</w:t>
      </w:r>
    </w:p>
    <w:p w14:paraId="68F69B4E"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AND</w:t>
      </w:r>
    </w:p>
    <w:p w14:paraId="57B0E28A"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[c]</w:t>
      </w:r>
      <w:r w:rsidRPr="00132397">
        <w:rPr>
          <w:rFonts w:ascii="Arial" w:eastAsiaTheme="minorHAnsi" w:hAnsi="Arial" w:cs="Arial"/>
          <w:sz w:val="22"/>
          <w:szCs w:val="22"/>
        </w:rPr>
        <w:tab/>
        <w:t xml:space="preserve">the student [or </w:t>
      </w:r>
      <w:r w:rsidRPr="00132397">
        <w:rPr>
          <w:rFonts w:ascii="Arial" w:eastAsiaTheme="minorHAnsi" w:hAnsi="Arial" w:cs="Arial"/>
          <w:i/>
          <w:sz w:val="22"/>
          <w:szCs w:val="22"/>
        </w:rPr>
        <w:t xml:space="preserve">exceptionally, the student’s nominated Next of Kin, </w:t>
      </w:r>
      <w:r w:rsidRPr="00132397">
        <w:rPr>
          <w:rFonts w:ascii="Arial" w:eastAsiaTheme="minorHAnsi" w:hAnsi="Arial" w:cs="Arial"/>
          <w:sz w:val="22"/>
          <w:szCs w:val="22"/>
        </w:rPr>
        <w:t>confirms in writing that they understand the award is final, and that, having accepted the award, it would not be possible subsequently to:</w:t>
      </w:r>
    </w:p>
    <w:p w14:paraId="37EFB4DB" w14:textId="77777777" w:rsidR="0051483B" w:rsidRPr="00132397" w:rsidRDefault="0051483B" w:rsidP="00B67BAA">
      <w:pPr>
        <w:ind w:left="3261" w:hanging="426"/>
        <w:contextualSpacing/>
        <w:jc w:val="both"/>
        <w:rPr>
          <w:rFonts w:ascii="Arial" w:eastAsiaTheme="minorHAnsi" w:hAnsi="Arial" w:cs="Arial"/>
          <w:sz w:val="22"/>
          <w:szCs w:val="22"/>
        </w:rPr>
      </w:pPr>
      <w:r w:rsidRPr="00132397">
        <w:rPr>
          <w:rFonts w:ascii="Arial" w:eastAsiaTheme="minorHAnsi" w:hAnsi="Arial" w:cs="Arial"/>
          <w:sz w:val="22"/>
          <w:szCs w:val="22"/>
        </w:rPr>
        <w:t>[</w:t>
      </w:r>
      <w:proofErr w:type="spellStart"/>
      <w:r w:rsidRPr="00132397">
        <w:rPr>
          <w:rFonts w:ascii="Arial" w:eastAsiaTheme="minorHAnsi" w:hAnsi="Arial" w:cs="Arial"/>
          <w:sz w:val="22"/>
          <w:szCs w:val="22"/>
        </w:rPr>
        <w:t>i</w:t>
      </w:r>
      <w:proofErr w:type="spellEnd"/>
      <w:r w:rsidRPr="00132397">
        <w:rPr>
          <w:rFonts w:ascii="Arial" w:eastAsiaTheme="minorHAnsi" w:hAnsi="Arial" w:cs="Arial"/>
          <w:sz w:val="22"/>
          <w:szCs w:val="22"/>
        </w:rPr>
        <w:t>]</w:t>
      </w:r>
      <w:r w:rsidRPr="00132397">
        <w:rPr>
          <w:rFonts w:ascii="Arial" w:eastAsiaTheme="minorHAnsi" w:hAnsi="Arial" w:cs="Arial"/>
          <w:sz w:val="22"/>
          <w:szCs w:val="22"/>
        </w:rPr>
        <w:tab/>
        <w:t>appeal against the award, or</w:t>
      </w:r>
    </w:p>
    <w:p w14:paraId="01F9FE8B" w14:textId="77777777" w:rsidR="0051483B" w:rsidRPr="00132397" w:rsidRDefault="0051483B" w:rsidP="00B67BAA">
      <w:pPr>
        <w:ind w:left="3261" w:hanging="426"/>
        <w:contextualSpacing/>
        <w:jc w:val="both"/>
        <w:rPr>
          <w:rFonts w:ascii="Arial" w:eastAsiaTheme="minorHAnsi" w:hAnsi="Arial" w:cs="Arial"/>
          <w:sz w:val="22"/>
          <w:szCs w:val="22"/>
        </w:rPr>
      </w:pPr>
      <w:r w:rsidRPr="00132397">
        <w:rPr>
          <w:rFonts w:ascii="Arial" w:eastAsiaTheme="minorHAnsi" w:hAnsi="Arial" w:cs="Arial"/>
          <w:sz w:val="22"/>
          <w:szCs w:val="22"/>
        </w:rPr>
        <w:t>[ii]</w:t>
      </w:r>
      <w:r w:rsidRPr="00132397">
        <w:rPr>
          <w:rFonts w:ascii="Arial" w:eastAsiaTheme="minorHAnsi" w:hAnsi="Arial" w:cs="Arial"/>
          <w:sz w:val="22"/>
          <w:szCs w:val="22"/>
        </w:rPr>
        <w:tab/>
        <w:t>request to complete their programme of study, or</w:t>
      </w:r>
    </w:p>
    <w:p w14:paraId="6EA6CAD3" w14:textId="77777777" w:rsidR="0051483B" w:rsidRPr="00132397" w:rsidRDefault="0051483B" w:rsidP="00B67BAA">
      <w:pPr>
        <w:ind w:left="3261" w:hanging="426"/>
        <w:contextualSpacing/>
        <w:jc w:val="both"/>
        <w:rPr>
          <w:rFonts w:ascii="Arial" w:eastAsiaTheme="minorHAnsi" w:hAnsi="Arial" w:cs="Arial"/>
          <w:sz w:val="22"/>
          <w:szCs w:val="22"/>
        </w:rPr>
      </w:pPr>
      <w:r w:rsidRPr="00132397">
        <w:rPr>
          <w:rFonts w:ascii="Arial" w:eastAsiaTheme="minorHAnsi" w:hAnsi="Arial" w:cs="Arial"/>
          <w:sz w:val="22"/>
          <w:szCs w:val="22"/>
        </w:rPr>
        <w:t>[iii]</w:t>
      </w:r>
      <w:r w:rsidRPr="00132397">
        <w:rPr>
          <w:rFonts w:ascii="Arial" w:eastAsiaTheme="minorHAnsi" w:hAnsi="Arial" w:cs="Arial"/>
          <w:sz w:val="22"/>
          <w:szCs w:val="22"/>
        </w:rPr>
        <w:tab/>
        <w:t>apply for admission to another programme of study at the University.</w:t>
      </w:r>
    </w:p>
    <w:p w14:paraId="0FBFE091" w14:textId="77777777" w:rsidR="0051483B" w:rsidRPr="00132397" w:rsidRDefault="0051483B" w:rsidP="00B67BAA">
      <w:pPr>
        <w:ind w:left="1701" w:hanging="567"/>
        <w:contextualSpacing/>
        <w:jc w:val="both"/>
        <w:rPr>
          <w:rFonts w:ascii="Arial" w:eastAsiaTheme="minorHAnsi" w:hAnsi="Arial" w:cs="Arial"/>
          <w:sz w:val="22"/>
          <w:szCs w:val="22"/>
        </w:rPr>
      </w:pPr>
    </w:p>
    <w:p w14:paraId="4F16D20C" w14:textId="77777777" w:rsidR="0051483B" w:rsidRPr="00132397" w:rsidRDefault="004C4910" w:rsidP="00B67BAA">
      <w:pPr>
        <w:ind w:left="1701" w:hanging="567"/>
        <w:contextualSpacing/>
        <w:jc w:val="both"/>
        <w:rPr>
          <w:rFonts w:ascii="Arial" w:eastAsiaTheme="minorHAnsi" w:hAnsi="Arial" w:cs="Arial"/>
          <w:sz w:val="22"/>
          <w:szCs w:val="22"/>
        </w:rPr>
      </w:pPr>
      <w:r w:rsidRPr="00132397">
        <w:rPr>
          <w:rFonts w:ascii="Arial" w:eastAsiaTheme="minorHAnsi" w:hAnsi="Arial" w:cs="Arial"/>
          <w:sz w:val="22"/>
          <w:szCs w:val="22"/>
        </w:rPr>
        <w:t>1</w:t>
      </w:r>
      <w:r w:rsidR="006D0A01" w:rsidRPr="00132397">
        <w:rPr>
          <w:rFonts w:ascii="Arial" w:eastAsiaTheme="minorHAnsi" w:hAnsi="Arial" w:cs="Arial"/>
          <w:sz w:val="22"/>
          <w:szCs w:val="22"/>
        </w:rPr>
        <w:t>2</w:t>
      </w:r>
      <w:r w:rsidR="0051483B" w:rsidRPr="00132397">
        <w:rPr>
          <w:rFonts w:ascii="Arial" w:eastAsiaTheme="minorHAnsi" w:hAnsi="Arial" w:cs="Arial"/>
          <w:sz w:val="22"/>
          <w:szCs w:val="22"/>
        </w:rPr>
        <w:t>.2</w:t>
      </w:r>
      <w:r w:rsidR="0051483B" w:rsidRPr="00132397">
        <w:rPr>
          <w:rFonts w:ascii="Arial" w:eastAsiaTheme="minorHAnsi" w:hAnsi="Arial" w:cs="Arial"/>
          <w:sz w:val="22"/>
          <w:szCs w:val="22"/>
        </w:rPr>
        <w:tab/>
      </w:r>
      <w:r w:rsidR="0051483B" w:rsidRPr="00132397">
        <w:rPr>
          <w:rFonts w:ascii="Arial" w:eastAsiaTheme="minorHAnsi" w:hAnsi="Arial" w:cs="Arial"/>
          <w:sz w:val="22"/>
          <w:szCs w:val="22"/>
          <w:u w:val="single"/>
        </w:rPr>
        <w:t>Aegrotat Award of Doctor of Philosophy</w:t>
      </w:r>
    </w:p>
    <w:p w14:paraId="3984F91E" w14:textId="77777777" w:rsidR="0051483B" w:rsidRPr="00132397" w:rsidRDefault="0051483B" w:rsidP="00B67BAA">
      <w:pPr>
        <w:ind w:left="2835" w:hanging="567"/>
        <w:contextualSpacing/>
        <w:jc w:val="both"/>
        <w:rPr>
          <w:rFonts w:ascii="Arial" w:eastAsiaTheme="minorHAnsi" w:hAnsi="Arial" w:cs="Arial"/>
          <w:sz w:val="22"/>
          <w:szCs w:val="22"/>
        </w:rPr>
      </w:pPr>
    </w:p>
    <w:p w14:paraId="3D55B6CF" w14:textId="12876657" w:rsidR="0051483B" w:rsidRPr="00132397" w:rsidRDefault="004C4910" w:rsidP="00B67BAA">
      <w:pPr>
        <w:ind w:left="2410" w:hanging="709"/>
        <w:contextualSpacing/>
        <w:jc w:val="both"/>
        <w:rPr>
          <w:rFonts w:ascii="Arial" w:eastAsiaTheme="minorHAnsi" w:hAnsi="Arial" w:cs="Arial"/>
          <w:sz w:val="22"/>
          <w:szCs w:val="22"/>
          <w:u w:val="single"/>
        </w:rPr>
      </w:pPr>
      <w:r w:rsidRPr="00132397">
        <w:rPr>
          <w:rFonts w:ascii="Arial" w:eastAsiaTheme="minorHAnsi" w:hAnsi="Arial" w:cs="Arial"/>
          <w:sz w:val="22"/>
          <w:szCs w:val="22"/>
        </w:rPr>
        <w:t>1</w:t>
      </w:r>
      <w:r w:rsidR="00101274">
        <w:rPr>
          <w:rFonts w:ascii="Arial" w:eastAsiaTheme="minorHAnsi" w:hAnsi="Arial" w:cs="Arial"/>
          <w:sz w:val="22"/>
          <w:szCs w:val="22"/>
        </w:rPr>
        <w:t>2</w:t>
      </w:r>
      <w:r w:rsidR="0051483B" w:rsidRPr="00132397">
        <w:rPr>
          <w:rFonts w:ascii="Arial" w:eastAsiaTheme="minorHAnsi" w:hAnsi="Arial" w:cs="Arial"/>
          <w:sz w:val="22"/>
          <w:szCs w:val="22"/>
        </w:rPr>
        <w:t>.2.1</w:t>
      </w:r>
      <w:r w:rsidR="0051483B" w:rsidRPr="00132397">
        <w:rPr>
          <w:rFonts w:ascii="Arial" w:eastAsiaTheme="minorHAnsi" w:hAnsi="Arial" w:cs="Arial"/>
          <w:sz w:val="22"/>
          <w:szCs w:val="22"/>
        </w:rPr>
        <w:tab/>
        <w:t xml:space="preserve">If, </w:t>
      </w:r>
      <w:r w:rsidR="0051483B" w:rsidRPr="00132397">
        <w:rPr>
          <w:rFonts w:ascii="Arial" w:eastAsiaTheme="minorHAnsi" w:hAnsi="Arial" w:cs="Arial"/>
          <w:sz w:val="22"/>
          <w:szCs w:val="22"/>
          <w:u w:val="single"/>
        </w:rPr>
        <w:t>after the student submits a thesis for the degree of PhD, but before undertaking the oral examination</w:t>
      </w:r>
      <w:r w:rsidR="0051483B" w:rsidRPr="00132397">
        <w:rPr>
          <w:rFonts w:ascii="Arial" w:eastAsiaTheme="minorHAnsi" w:hAnsi="Arial" w:cs="Arial"/>
          <w:sz w:val="22"/>
          <w:szCs w:val="22"/>
        </w:rPr>
        <w:t xml:space="preserve">, the University </w:t>
      </w:r>
      <w:r w:rsidR="00F10E5C" w:rsidRPr="00132397">
        <w:rPr>
          <w:rFonts w:ascii="Arial" w:eastAsiaTheme="minorHAnsi" w:hAnsi="Arial" w:cs="Arial"/>
          <w:sz w:val="22"/>
          <w:szCs w:val="22"/>
        </w:rPr>
        <w:t xml:space="preserve">confirms </w:t>
      </w:r>
      <w:r w:rsidR="0051483B" w:rsidRPr="00132397">
        <w:rPr>
          <w:rFonts w:ascii="Arial" w:eastAsiaTheme="minorHAnsi" w:hAnsi="Arial" w:cs="Arial"/>
          <w:sz w:val="22"/>
          <w:szCs w:val="22"/>
        </w:rPr>
        <w:t>the eligibility of the student for consideration for an Aegrotat award</w:t>
      </w:r>
      <w:r w:rsidR="0051483B" w:rsidRPr="00132397">
        <w:rPr>
          <w:rFonts w:ascii="Arial" w:eastAsiaTheme="minorHAnsi" w:hAnsi="Arial" w:cs="Arial"/>
          <w:sz w:val="22"/>
          <w:szCs w:val="22"/>
          <w:u w:val="single"/>
        </w:rPr>
        <w:t>:</w:t>
      </w:r>
    </w:p>
    <w:p w14:paraId="1C5304E9"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[a]</w:t>
      </w:r>
      <w:r w:rsidRPr="00132397">
        <w:rPr>
          <w:rFonts w:ascii="Arial" w:eastAsiaTheme="minorHAnsi" w:hAnsi="Arial" w:cs="Arial"/>
          <w:sz w:val="22"/>
          <w:szCs w:val="22"/>
        </w:rPr>
        <w:tab/>
        <w:t>the thesis shall be read by the External and Internal Examiners, and reports prepared in accordance with the University’s Regulations and Code of Practice;</w:t>
      </w:r>
    </w:p>
    <w:p w14:paraId="33179930" w14:textId="77777777" w:rsidR="00F10E5C" w:rsidRPr="00132397" w:rsidRDefault="0051483B" w:rsidP="00F10E5C">
      <w:pPr>
        <w:ind w:left="2410"/>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if the Examiners agree that the quality of the thesis is such that the oral examination would normally be likely to result in the student being awarded a Doctor of Philosophy degree [albeit following either Minor or Major Modifications], the student shall be entitled to the award of a Doctor of Philosophy degree.  However, the formal award title shall include “Aegrotat” as a suffix.</w:t>
      </w:r>
      <w:r w:rsidR="00F10E5C" w:rsidRPr="00132397">
        <w:rPr>
          <w:rFonts w:ascii="Arial" w:eastAsiaTheme="minorHAnsi" w:hAnsi="Arial" w:cs="Arial"/>
          <w:sz w:val="22"/>
          <w:szCs w:val="22"/>
        </w:rPr>
        <w:t xml:space="preserve"> </w:t>
      </w:r>
    </w:p>
    <w:p w14:paraId="6B0F3506" w14:textId="65CA6C27" w:rsidR="00F10E5C" w:rsidRPr="00132397" w:rsidRDefault="00F10E5C" w:rsidP="00F10E5C">
      <w:pPr>
        <w:ind w:left="2410"/>
        <w:contextualSpacing/>
        <w:jc w:val="both"/>
        <w:rPr>
          <w:rFonts w:ascii="Arial" w:eastAsiaTheme="minorHAnsi" w:hAnsi="Arial" w:cs="Arial"/>
          <w:sz w:val="22"/>
          <w:szCs w:val="22"/>
        </w:rPr>
      </w:pPr>
      <w:r w:rsidRPr="00132397">
        <w:rPr>
          <w:rFonts w:ascii="Arial" w:eastAsiaTheme="minorHAnsi" w:hAnsi="Arial" w:cs="Arial"/>
          <w:sz w:val="22"/>
          <w:szCs w:val="22"/>
        </w:rPr>
        <w:t>[c]</w:t>
      </w:r>
      <w:r w:rsidRPr="00132397">
        <w:rPr>
          <w:rFonts w:ascii="Arial" w:eastAsiaTheme="minorHAnsi" w:hAnsi="Arial" w:cs="Arial"/>
          <w:sz w:val="22"/>
          <w:szCs w:val="22"/>
        </w:rPr>
        <w:tab/>
        <w:t>if the nature of the student’s condition would prevent the student from attending a ceremony in person, the person formally identified to the University as the student’s Next of Kin shall be entitled to receive the Degree Certificate on the student’s behalf.</w:t>
      </w:r>
    </w:p>
    <w:p w14:paraId="0F250A40" w14:textId="77777777" w:rsidR="0051483B" w:rsidRPr="00132397" w:rsidRDefault="0051483B" w:rsidP="00B67BAA">
      <w:pPr>
        <w:ind w:left="2835" w:hanging="567"/>
        <w:contextualSpacing/>
        <w:jc w:val="both"/>
        <w:rPr>
          <w:rFonts w:ascii="Arial" w:eastAsiaTheme="minorHAnsi" w:hAnsi="Arial" w:cs="Arial"/>
          <w:sz w:val="22"/>
          <w:szCs w:val="22"/>
        </w:rPr>
      </w:pPr>
    </w:p>
    <w:p w14:paraId="1B06E217" w14:textId="5096F390" w:rsidR="0051483B" w:rsidRPr="00132397" w:rsidRDefault="004C4910" w:rsidP="00B67BAA">
      <w:pPr>
        <w:ind w:left="2410" w:hanging="709"/>
        <w:contextualSpacing/>
        <w:jc w:val="both"/>
        <w:rPr>
          <w:rFonts w:ascii="Arial" w:eastAsiaTheme="minorHAnsi" w:hAnsi="Arial" w:cs="Arial"/>
          <w:sz w:val="22"/>
          <w:szCs w:val="22"/>
          <w:u w:val="single"/>
        </w:rPr>
      </w:pPr>
      <w:r w:rsidRPr="00132397">
        <w:rPr>
          <w:rFonts w:ascii="Arial" w:eastAsiaTheme="minorHAnsi" w:hAnsi="Arial" w:cs="Arial"/>
          <w:sz w:val="22"/>
          <w:szCs w:val="22"/>
        </w:rPr>
        <w:t>1</w:t>
      </w:r>
      <w:r w:rsidR="006D0A01" w:rsidRPr="00132397">
        <w:rPr>
          <w:rFonts w:ascii="Arial" w:eastAsiaTheme="minorHAnsi" w:hAnsi="Arial" w:cs="Arial"/>
          <w:sz w:val="22"/>
          <w:szCs w:val="22"/>
        </w:rPr>
        <w:t>2</w:t>
      </w:r>
      <w:r w:rsidR="0051483B" w:rsidRPr="00132397">
        <w:rPr>
          <w:rFonts w:ascii="Arial" w:eastAsiaTheme="minorHAnsi" w:hAnsi="Arial" w:cs="Arial"/>
          <w:sz w:val="22"/>
          <w:szCs w:val="22"/>
        </w:rPr>
        <w:t>.2.2</w:t>
      </w:r>
      <w:r w:rsidR="0051483B" w:rsidRPr="00132397">
        <w:rPr>
          <w:rFonts w:ascii="Arial" w:eastAsiaTheme="minorHAnsi" w:hAnsi="Arial" w:cs="Arial"/>
          <w:sz w:val="22"/>
          <w:szCs w:val="22"/>
        </w:rPr>
        <w:tab/>
        <w:t xml:space="preserve">If, </w:t>
      </w:r>
      <w:r w:rsidR="0051483B" w:rsidRPr="00132397">
        <w:rPr>
          <w:rFonts w:ascii="Arial" w:eastAsiaTheme="minorHAnsi" w:hAnsi="Arial" w:cs="Arial"/>
          <w:sz w:val="22"/>
          <w:szCs w:val="22"/>
          <w:u w:val="single"/>
        </w:rPr>
        <w:t>after the student progresses to the “submission pending” stage of a PhD programme, but before submitting the thesis</w:t>
      </w:r>
      <w:r w:rsidR="0051483B" w:rsidRPr="00132397">
        <w:rPr>
          <w:rFonts w:ascii="Arial" w:eastAsiaTheme="minorHAnsi" w:hAnsi="Arial" w:cs="Arial"/>
          <w:sz w:val="22"/>
          <w:szCs w:val="22"/>
        </w:rPr>
        <w:t>, the University confirms the eligibility of the student for consideration for an Aegrotat award:</w:t>
      </w:r>
    </w:p>
    <w:p w14:paraId="721C3F9B"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[a]</w:t>
      </w:r>
      <w:r w:rsidRPr="00132397">
        <w:rPr>
          <w:rFonts w:ascii="Arial" w:eastAsiaTheme="minorHAnsi" w:hAnsi="Arial" w:cs="Arial"/>
          <w:sz w:val="22"/>
          <w:szCs w:val="22"/>
        </w:rPr>
        <w:tab/>
        <w:t>drafts shall be read by the External and Internal Examiners, and reports prepared;</w:t>
      </w:r>
    </w:p>
    <w:p w14:paraId="40C10070"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if the Examiners agree that the quality of the drafts is such that the final thesis would normally be likely to result in the student being awarded a Doctor of Philosophy degree [albeit following either Minor or Major Modifications], the student shall be entitled to the award of a Doctor of Philosophy degree, but the formal award title shall include “Aegrotat” as a suffix;</w:t>
      </w:r>
    </w:p>
    <w:p w14:paraId="473AAE84" w14:textId="77777777" w:rsidR="0051483B" w:rsidRPr="00132397" w:rsidRDefault="0051483B" w:rsidP="00B67BAA">
      <w:pPr>
        <w:ind w:left="2410"/>
        <w:contextualSpacing/>
        <w:jc w:val="both"/>
        <w:rPr>
          <w:rFonts w:ascii="Arial" w:eastAsiaTheme="minorHAnsi" w:hAnsi="Arial" w:cs="Arial"/>
          <w:sz w:val="22"/>
          <w:szCs w:val="22"/>
        </w:rPr>
      </w:pPr>
      <w:bookmarkStart w:id="11" w:name="_Hlk112931350"/>
      <w:r w:rsidRPr="00132397">
        <w:rPr>
          <w:rFonts w:ascii="Arial" w:eastAsiaTheme="minorHAnsi" w:hAnsi="Arial" w:cs="Arial"/>
          <w:sz w:val="22"/>
          <w:szCs w:val="22"/>
        </w:rPr>
        <w:t xml:space="preserve"> [c]</w:t>
      </w:r>
      <w:r w:rsidRPr="00132397">
        <w:rPr>
          <w:rFonts w:ascii="Arial" w:eastAsiaTheme="minorHAnsi" w:hAnsi="Arial" w:cs="Arial"/>
          <w:sz w:val="22"/>
          <w:szCs w:val="22"/>
        </w:rPr>
        <w:tab/>
        <w:t>if the nature of the student’s condition would prevent the student from attending a ceremony in person, the person formally identified to the University as the student’s Next of Kin shall be entitled to receive the Degree Certificate on the student’s behalf.</w:t>
      </w:r>
    </w:p>
    <w:bookmarkEnd w:id="11"/>
    <w:p w14:paraId="3145D206" w14:textId="77777777" w:rsidR="0051483B" w:rsidRPr="00132397" w:rsidRDefault="0051483B" w:rsidP="00B67BAA">
      <w:pPr>
        <w:spacing w:line="276" w:lineRule="auto"/>
        <w:jc w:val="both"/>
        <w:rPr>
          <w:rFonts w:ascii="Arial" w:eastAsiaTheme="minorHAnsi" w:hAnsi="Arial" w:cs="Arial"/>
          <w:sz w:val="22"/>
          <w:szCs w:val="22"/>
        </w:rPr>
      </w:pPr>
    </w:p>
    <w:p w14:paraId="5E970260" w14:textId="77777777" w:rsidR="0051483B" w:rsidRPr="00132397" w:rsidRDefault="004C4910" w:rsidP="00B67BAA">
      <w:pPr>
        <w:ind w:left="1701" w:hanging="567"/>
        <w:contextualSpacing/>
        <w:jc w:val="both"/>
        <w:rPr>
          <w:rFonts w:ascii="Arial" w:eastAsiaTheme="minorHAnsi" w:hAnsi="Arial" w:cs="Arial"/>
          <w:sz w:val="22"/>
          <w:szCs w:val="22"/>
        </w:rPr>
      </w:pPr>
      <w:r w:rsidRPr="00132397">
        <w:rPr>
          <w:rFonts w:ascii="Arial" w:eastAsiaTheme="minorHAnsi" w:hAnsi="Arial" w:cs="Arial"/>
          <w:sz w:val="22"/>
          <w:szCs w:val="22"/>
        </w:rPr>
        <w:t>1</w:t>
      </w:r>
      <w:r w:rsidR="006D0A01" w:rsidRPr="00132397">
        <w:rPr>
          <w:rFonts w:ascii="Arial" w:eastAsiaTheme="minorHAnsi" w:hAnsi="Arial" w:cs="Arial"/>
          <w:sz w:val="22"/>
          <w:szCs w:val="22"/>
        </w:rPr>
        <w:t>2</w:t>
      </w:r>
      <w:r w:rsidR="0051483B" w:rsidRPr="00132397">
        <w:rPr>
          <w:rFonts w:ascii="Arial" w:eastAsiaTheme="minorHAnsi" w:hAnsi="Arial" w:cs="Arial"/>
          <w:sz w:val="22"/>
          <w:szCs w:val="22"/>
        </w:rPr>
        <w:t>.3</w:t>
      </w:r>
      <w:r w:rsidR="0051483B" w:rsidRPr="00132397">
        <w:rPr>
          <w:rFonts w:ascii="Arial" w:eastAsiaTheme="minorHAnsi" w:hAnsi="Arial" w:cs="Arial"/>
          <w:sz w:val="22"/>
          <w:szCs w:val="22"/>
        </w:rPr>
        <w:tab/>
      </w:r>
      <w:r w:rsidR="0051483B" w:rsidRPr="00132397">
        <w:rPr>
          <w:rFonts w:ascii="Arial" w:eastAsiaTheme="minorHAnsi" w:hAnsi="Arial" w:cs="Arial"/>
          <w:sz w:val="22"/>
          <w:szCs w:val="22"/>
          <w:u w:val="single"/>
        </w:rPr>
        <w:t>Aegrotat Award of Master of Philosophy</w:t>
      </w:r>
    </w:p>
    <w:p w14:paraId="624300AD" w14:textId="77777777" w:rsidR="0051483B" w:rsidRPr="00132397" w:rsidRDefault="0051483B" w:rsidP="00B67BAA">
      <w:pPr>
        <w:ind w:left="2835" w:hanging="567"/>
        <w:contextualSpacing/>
        <w:jc w:val="both"/>
        <w:rPr>
          <w:rFonts w:ascii="Arial" w:eastAsiaTheme="minorHAnsi" w:hAnsi="Arial" w:cs="Arial"/>
          <w:sz w:val="22"/>
          <w:szCs w:val="22"/>
        </w:rPr>
      </w:pPr>
    </w:p>
    <w:p w14:paraId="3F7DEAF4" w14:textId="6F6DDEDC" w:rsidR="0051483B" w:rsidRPr="00132397" w:rsidRDefault="00101274" w:rsidP="00B67BAA">
      <w:pPr>
        <w:ind w:left="2410" w:hanging="709"/>
        <w:contextualSpacing/>
        <w:jc w:val="both"/>
        <w:rPr>
          <w:rFonts w:ascii="Arial" w:eastAsiaTheme="minorHAnsi" w:hAnsi="Arial" w:cs="Arial"/>
          <w:sz w:val="22"/>
          <w:szCs w:val="22"/>
          <w:u w:val="single"/>
        </w:rPr>
      </w:pPr>
      <w:r>
        <w:rPr>
          <w:rFonts w:ascii="Arial" w:eastAsiaTheme="minorHAnsi" w:hAnsi="Arial" w:cs="Arial"/>
          <w:sz w:val="22"/>
          <w:szCs w:val="22"/>
        </w:rPr>
        <w:t>1</w:t>
      </w:r>
      <w:r w:rsidR="0051483B" w:rsidRPr="00132397">
        <w:rPr>
          <w:rFonts w:ascii="Arial" w:eastAsiaTheme="minorHAnsi" w:hAnsi="Arial" w:cs="Arial"/>
          <w:sz w:val="22"/>
          <w:szCs w:val="22"/>
        </w:rPr>
        <w:t>2.3.1</w:t>
      </w:r>
      <w:r w:rsidR="0051483B" w:rsidRPr="00132397">
        <w:rPr>
          <w:rFonts w:ascii="Arial" w:eastAsiaTheme="minorHAnsi" w:hAnsi="Arial" w:cs="Arial"/>
          <w:sz w:val="22"/>
          <w:szCs w:val="22"/>
        </w:rPr>
        <w:tab/>
        <w:t xml:space="preserve">If </w:t>
      </w:r>
      <w:r w:rsidR="0051483B" w:rsidRPr="00132397">
        <w:rPr>
          <w:rFonts w:ascii="Arial" w:eastAsiaTheme="minorHAnsi" w:hAnsi="Arial" w:cs="Arial"/>
          <w:sz w:val="22"/>
          <w:szCs w:val="22"/>
          <w:u w:val="single"/>
        </w:rPr>
        <w:t>after the student submits a thesis for the degree of MPhil or PhD, but before undertaking the oral examination</w:t>
      </w:r>
      <w:r w:rsidR="0051483B" w:rsidRPr="00132397">
        <w:rPr>
          <w:rFonts w:ascii="Arial" w:eastAsiaTheme="minorHAnsi" w:hAnsi="Arial" w:cs="Arial"/>
          <w:sz w:val="22"/>
          <w:szCs w:val="22"/>
        </w:rPr>
        <w:t xml:space="preserve">, the </w:t>
      </w:r>
      <w:r w:rsidR="00F10E5C" w:rsidRPr="00132397">
        <w:rPr>
          <w:rFonts w:ascii="Arial" w:eastAsiaTheme="minorHAnsi" w:hAnsi="Arial" w:cs="Arial"/>
          <w:sz w:val="22"/>
          <w:szCs w:val="22"/>
        </w:rPr>
        <w:t xml:space="preserve">University </w:t>
      </w:r>
      <w:r w:rsidR="0051483B" w:rsidRPr="00132397">
        <w:rPr>
          <w:rFonts w:ascii="Arial" w:eastAsiaTheme="minorHAnsi" w:hAnsi="Arial" w:cs="Arial"/>
          <w:sz w:val="22"/>
          <w:szCs w:val="22"/>
        </w:rPr>
        <w:t>confirms the eligibility of the student for consideration for an Aegrotat award:</w:t>
      </w:r>
    </w:p>
    <w:p w14:paraId="5CAB6104"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lastRenderedPageBreak/>
        <w:t>[a]</w:t>
      </w:r>
      <w:r w:rsidRPr="00132397">
        <w:rPr>
          <w:rFonts w:ascii="Arial" w:eastAsiaTheme="minorHAnsi" w:hAnsi="Arial" w:cs="Arial"/>
          <w:sz w:val="22"/>
          <w:szCs w:val="22"/>
        </w:rPr>
        <w:tab/>
        <w:t>the thesis shall be read by the External and Internal Examiners, and reports prepared in accordance with the University’s Regulations and Code of Practice;</w:t>
      </w:r>
    </w:p>
    <w:p w14:paraId="35B5B025"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if the Examiners agree that the quality of the thesis is such that the oral examination would normally be likely to result in the student being awarded a Master of Philosophy degree [albeit following either Minor or Major Modifications], the student shall be entitled to the award of a Master of Philosophy degree, but the formal award title shall include “Aegrotat” as a suffix;</w:t>
      </w:r>
    </w:p>
    <w:p w14:paraId="16333F2E"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[c]</w:t>
      </w:r>
      <w:r w:rsidRPr="00132397">
        <w:rPr>
          <w:rFonts w:ascii="Arial" w:eastAsiaTheme="minorHAnsi" w:hAnsi="Arial" w:cs="Arial"/>
          <w:sz w:val="22"/>
          <w:szCs w:val="22"/>
        </w:rPr>
        <w:tab/>
        <w:t>if the nature of the student’s condition would prevent the student from attending a ceremony in person, the person formally identified to the University as the student’s Next of Kin shall be entitled to receive the Degree Certificate on the student’s behalf.</w:t>
      </w:r>
    </w:p>
    <w:p w14:paraId="470B82FB"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w:t>
      </w:r>
    </w:p>
    <w:p w14:paraId="1FACA4A9" w14:textId="16F383C4" w:rsidR="0051483B" w:rsidRPr="00132397" w:rsidRDefault="004C4910" w:rsidP="00B67BAA">
      <w:pPr>
        <w:ind w:left="2410" w:hanging="709"/>
        <w:contextualSpacing/>
        <w:jc w:val="both"/>
        <w:rPr>
          <w:rFonts w:ascii="Arial" w:eastAsiaTheme="minorHAnsi" w:hAnsi="Arial" w:cs="Arial"/>
          <w:sz w:val="22"/>
          <w:szCs w:val="22"/>
          <w:u w:val="single"/>
        </w:rPr>
      </w:pPr>
      <w:r w:rsidRPr="00132397">
        <w:rPr>
          <w:rFonts w:ascii="Arial" w:eastAsiaTheme="minorHAnsi" w:hAnsi="Arial" w:cs="Arial"/>
          <w:sz w:val="22"/>
          <w:szCs w:val="22"/>
        </w:rPr>
        <w:t>1</w:t>
      </w:r>
      <w:r w:rsidR="006D0A01" w:rsidRPr="00132397">
        <w:rPr>
          <w:rFonts w:ascii="Arial" w:eastAsiaTheme="minorHAnsi" w:hAnsi="Arial" w:cs="Arial"/>
          <w:sz w:val="22"/>
          <w:szCs w:val="22"/>
        </w:rPr>
        <w:t>2</w:t>
      </w:r>
      <w:r w:rsidR="0051483B" w:rsidRPr="00132397">
        <w:rPr>
          <w:rFonts w:ascii="Arial" w:eastAsiaTheme="minorHAnsi" w:hAnsi="Arial" w:cs="Arial"/>
          <w:sz w:val="22"/>
          <w:szCs w:val="22"/>
        </w:rPr>
        <w:t>.3.2</w:t>
      </w:r>
      <w:r w:rsidR="0051483B" w:rsidRPr="00132397">
        <w:rPr>
          <w:rFonts w:ascii="Arial" w:eastAsiaTheme="minorHAnsi" w:hAnsi="Arial" w:cs="Arial"/>
          <w:sz w:val="22"/>
          <w:szCs w:val="22"/>
        </w:rPr>
        <w:tab/>
        <w:t xml:space="preserve">If, </w:t>
      </w:r>
      <w:r w:rsidR="0051483B" w:rsidRPr="00132397">
        <w:rPr>
          <w:rFonts w:ascii="Arial" w:eastAsiaTheme="minorHAnsi" w:hAnsi="Arial" w:cs="Arial"/>
          <w:sz w:val="22"/>
          <w:szCs w:val="22"/>
          <w:u w:val="single"/>
        </w:rPr>
        <w:t xml:space="preserve">after a </w:t>
      </w:r>
      <w:proofErr w:type="gramStart"/>
      <w:r w:rsidR="0051483B" w:rsidRPr="00132397">
        <w:rPr>
          <w:rFonts w:ascii="Arial" w:eastAsiaTheme="minorHAnsi" w:hAnsi="Arial" w:cs="Arial"/>
          <w:sz w:val="22"/>
          <w:szCs w:val="22"/>
          <w:u w:val="single"/>
        </w:rPr>
        <w:t>student progresses</w:t>
      </w:r>
      <w:proofErr w:type="gramEnd"/>
      <w:r w:rsidR="0051483B" w:rsidRPr="00132397">
        <w:rPr>
          <w:rFonts w:ascii="Arial" w:eastAsiaTheme="minorHAnsi" w:hAnsi="Arial" w:cs="Arial"/>
          <w:sz w:val="22"/>
          <w:szCs w:val="22"/>
          <w:u w:val="single"/>
        </w:rPr>
        <w:t xml:space="preserve"> to the “submission pending” stage of an MPhil or PhD programme, but before submitting the thesis</w:t>
      </w:r>
      <w:r w:rsidR="0051483B" w:rsidRPr="00132397">
        <w:rPr>
          <w:rFonts w:ascii="Arial" w:eastAsiaTheme="minorHAnsi" w:hAnsi="Arial" w:cs="Arial"/>
          <w:sz w:val="22"/>
          <w:szCs w:val="22"/>
        </w:rPr>
        <w:t>, the University confirms the eligibility of the student for consideration for an Aegrotat award:</w:t>
      </w:r>
    </w:p>
    <w:p w14:paraId="3D35BA31"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[a]</w:t>
      </w:r>
      <w:r w:rsidRPr="00132397">
        <w:rPr>
          <w:rFonts w:ascii="Arial" w:eastAsiaTheme="minorHAnsi" w:hAnsi="Arial" w:cs="Arial"/>
          <w:sz w:val="22"/>
          <w:szCs w:val="22"/>
        </w:rPr>
        <w:tab/>
        <w:t>drafts shall be read by the External and Internal Examiners, and reports prepared;</w:t>
      </w:r>
    </w:p>
    <w:p w14:paraId="5134B8A0" w14:textId="77777777" w:rsidR="0051483B" w:rsidRPr="00132397"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[b]</w:t>
      </w:r>
      <w:r w:rsidRPr="00132397">
        <w:rPr>
          <w:rFonts w:ascii="Arial" w:eastAsiaTheme="minorHAnsi" w:hAnsi="Arial" w:cs="Arial"/>
          <w:sz w:val="22"/>
          <w:szCs w:val="22"/>
        </w:rPr>
        <w:tab/>
        <w:t>if the Examiners agree that the quality of the drafts is such that the final thesis would normally be likely to result in the student being awarded a Master of Philosophy degree [albeit following either Minor or Major Modifications], the student shall be entitled to the award of a Master of Philosophy degree, but the formal award title shall include “Aegrotat” as a suffix;</w:t>
      </w:r>
    </w:p>
    <w:p w14:paraId="6E9BAF42" w14:textId="77777777" w:rsidR="0051483B" w:rsidRPr="00D1037A" w:rsidRDefault="0051483B" w:rsidP="00B67BAA">
      <w:pPr>
        <w:ind w:left="2835" w:hanging="425"/>
        <w:contextualSpacing/>
        <w:jc w:val="both"/>
        <w:rPr>
          <w:rFonts w:ascii="Arial" w:eastAsiaTheme="minorHAnsi" w:hAnsi="Arial" w:cs="Arial"/>
          <w:sz w:val="22"/>
          <w:szCs w:val="22"/>
        </w:rPr>
      </w:pPr>
      <w:r w:rsidRPr="00132397">
        <w:rPr>
          <w:rFonts w:ascii="Arial" w:eastAsiaTheme="minorHAnsi" w:hAnsi="Arial" w:cs="Arial"/>
          <w:sz w:val="22"/>
          <w:szCs w:val="22"/>
        </w:rPr>
        <w:t>[c]</w:t>
      </w:r>
      <w:r w:rsidRPr="00132397">
        <w:rPr>
          <w:rFonts w:ascii="Arial" w:eastAsiaTheme="minorHAnsi" w:hAnsi="Arial" w:cs="Arial"/>
          <w:sz w:val="22"/>
          <w:szCs w:val="22"/>
        </w:rPr>
        <w:tab/>
        <w:t>if the nature of the student’s condition would prevent the student from attending a ceremony in person, the person formally identified to the University as the student’s Next of Kin shall be entitled to receive the Degree Certificate on the student’s behalf.</w:t>
      </w:r>
    </w:p>
    <w:p w14:paraId="659F6EB6" w14:textId="77777777" w:rsidR="0051483B" w:rsidRPr="00D1037A" w:rsidRDefault="0051483B" w:rsidP="00B67BAA">
      <w:pPr>
        <w:spacing w:line="276" w:lineRule="auto"/>
        <w:jc w:val="both"/>
        <w:rPr>
          <w:rFonts w:ascii="Arial" w:eastAsiaTheme="minorHAnsi" w:hAnsi="Arial" w:cs="Arial"/>
          <w:sz w:val="22"/>
          <w:szCs w:val="22"/>
        </w:rPr>
      </w:pPr>
    </w:p>
    <w:sectPr w:rsidR="0051483B" w:rsidRPr="00D1037A" w:rsidSect="00146BF4">
      <w:headerReference w:type="default" r:id="rId9"/>
      <w:footerReference w:type="even" r:id="rId10"/>
      <w:footerReference w:type="default" r:id="rId11"/>
      <w:pgSz w:w="11906" w:h="16838" w:code="9"/>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D6B37" w14:textId="77777777" w:rsidR="00FD6CE7" w:rsidRDefault="00FD6CE7">
      <w:r>
        <w:separator/>
      </w:r>
    </w:p>
  </w:endnote>
  <w:endnote w:type="continuationSeparator" w:id="0">
    <w:p w14:paraId="6CEEA6ED" w14:textId="77777777" w:rsidR="00FD6CE7" w:rsidRDefault="00FD6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9E1A" w14:textId="77777777" w:rsidR="00A81BF0" w:rsidRDefault="00A81BF0" w:rsidP="004F3E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471446" w14:textId="77777777" w:rsidR="00A81BF0" w:rsidRDefault="00A81BF0" w:rsidP="00E31F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D302" w14:textId="77777777" w:rsidR="00A81BF0" w:rsidRDefault="00A81BF0" w:rsidP="00795DAB">
    <w:pPr>
      <w:pStyle w:val="Footer"/>
      <w:framePr w:wrap="around" w:vAnchor="text" w:hAnchor="margin" w:xAlign="right" w:y="1"/>
      <w:rPr>
        <w:rStyle w:val="PageNumber"/>
      </w:rPr>
    </w:pPr>
  </w:p>
  <w:p w14:paraId="2831E000" w14:textId="7ECFE7AF" w:rsidR="00A81BF0" w:rsidRPr="006E5F8C" w:rsidRDefault="00A81BF0" w:rsidP="00E31FBE">
    <w:pPr>
      <w:pStyle w:val="Footer"/>
      <w:ind w:right="360"/>
      <w:jc w:val="center"/>
      <w:rPr>
        <w:sz w:val="20"/>
        <w:szCs w:val="20"/>
      </w:rPr>
    </w:pPr>
    <w:r w:rsidRPr="00F30DD6">
      <w:rPr>
        <w:sz w:val="20"/>
        <w:szCs w:val="20"/>
      </w:rPr>
      <w:t xml:space="preserve">Page </w:t>
    </w:r>
    <w:r w:rsidRPr="00F30DD6">
      <w:rPr>
        <w:sz w:val="20"/>
        <w:szCs w:val="20"/>
      </w:rPr>
      <w:fldChar w:fldCharType="begin"/>
    </w:r>
    <w:r w:rsidRPr="00F30DD6">
      <w:rPr>
        <w:sz w:val="20"/>
        <w:szCs w:val="20"/>
      </w:rPr>
      <w:instrText xml:space="preserve"> PAGE </w:instrText>
    </w:r>
    <w:r w:rsidRPr="00F30DD6">
      <w:rPr>
        <w:sz w:val="20"/>
        <w:szCs w:val="20"/>
      </w:rPr>
      <w:fldChar w:fldCharType="separate"/>
    </w:r>
    <w:r w:rsidR="004E09CD">
      <w:rPr>
        <w:noProof/>
        <w:sz w:val="20"/>
        <w:szCs w:val="20"/>
      </w:rPr>
      <w:t>1</w:t>
    </w:r>
    <w:r w:rsidRPr="00F30DD6">
      <w:rPr>
        <w:sz w:val="20"/>
        <w:szCs w:val="20"/>
      </w:rPr>
      <w:fldChar w:fldCharType="end"/>
    </w:r>
    <w:r w:rsidRPr="00F30DD6">
      <w:rPr>
        <w:sz w:val="20"/>
        <w:szCs w:val="20"/>
      </w:rPr>
      <w:t xml:space="preserve"> of </w:t>
    </w:r>
    <w:r w:rsidRPr="00F30DD6">
      <w:rPr>
        <w:sz w:val="20"/>
        <w:szCs w:val="20"/>
      </w:rPr>
      <w:fldChar w:fldCharType="begin"/>
    </w:r>
    <w:r w:rsidRPr="00F30DD6">
      <w:rPr>
        <w:sz w:val="20"/>
        <w:szCs w:val="20"/>
      </w:rPr>
      <w:instrText xml:space="preserve"> NUMPAGES </w:instrText>
    </w:r>
    <w:r w:rsidRPr="00F30DD6">
      <w:rPr>
        <w:sz w:val="20"/>
        <w:szCs w:val="20"/>
      </w:rPr>
      <w:fldChar w:fldCharType="separate"/>
    </w:r>
    <w:r w:rsidR="004E09CD">
      <w:rPr>
        <w:noProof/>
        <w:sz w:val="20"/>
        <w:szCs w:val="20"/>
      </w:rPr>
      <w:t>18</w:t>
    </w:r>
    <w:r w:rsidRPr="00F30DD6">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1F95F" w14:textId="77777777" w:rsidR="00FD6CE7" w:rsidRDefault="00FD6CE7">
      <w:r>
        <w:separator/>
      </w:r>
    </w:p>
  </w:footnote>
  <w:footnote w:type="continuationSeparator" w:id="0">
    <w:p w14:paraId="24225D68" w14:textId="77777777" w:rsidR="00FD6CE7" w:rsidRDefault="00FD6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D329" w14:textId="77777777" w:rsidR="00A81BF0" w:rsidRPr="00226FF2" w:rsidRDefault="00A81BF0" w:rsidP="00226FF2">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806B808"/>
    <w:lvl w:ilvl="0">
      <w:numFmt w:val="decimal"/>
      <w:lvlText w:val="*"/>
      <w:lvlJc w:val="left"/>
    </w:lvl>
  </w:abstractNum>
  <w:abstractNum w:abstractNumId="1" w15:restartNumberingAfterBreak="0">
    <w:nsid w:val="00C648F4"/>
    <w:multiLevelType w:val="hybridMultilevel"/>
    <w:tmpl w:val="EFA07EBC"/>
    <w:lvl w:ilvl="0" w:tplc="08090001">
      <w:start w:val="1"/>
      <w:numFmt w:val="bullet"/>
      <w:lvlText w:val=""/>
      <w:lvlJc w:val="left"/>
      <w:pPr>
        <w:ind w:left="2705" w:hanging="360"/>
      </w:pPr>
      <w:rPr>
        <w:rFonts w:ascii="Symbol" w:hAnsi="Symbol" w:hint="default"/>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abstractNum w:abstractNumId="2" w15:restartNumberingAfterBreak="0">
    <w:nsid w:val="032E374C"/>
    <w:multiLevelType w:val="hybridMultilevel"/>
    <w:tmpl w:val="35521C0A"/>
    <w:lvl w:ilvl="0" w:tplc="08090003">
      <w:start w:val="1"/>
      <w:numFmt w:val="bullet"/>
      <w:lvlText w:val="o"/>
      <w:lvlJc w:val="left"/>
      <w:pPr>
        <w:ind w:left="2628" w:hanging="360"/>
      </w:pPr>
      <w:rPr>
        <w:rFonts w:ascii="Courier New" w:hAnsi="Courier New" w:cs="Courier New" w:hint="default"/>
      </w:rPr>
    </w:lvl>
    <w:lvl w:ilvl="1" w:tplc="08090003" w:tentative="1">
      <w:start w:val="1"/>
      <w:numFmt w:val="bullet"/>
      <w:lvlText w:val="o"/>
      <w:lvlJc w:val="left"/>
      <w:pPr>
        <w:ind w:left="3348" w:hanging="360"/>
      </w:pPr>
      <w:rPr>
        <w:rFonts w:ascii="Courier New" w:hAnsi="Courier New" w:cs="Courier New" w:hint="default"/>
      </w:rPr>
    </w:lvl>
    <w:lvl w:ilvl="2" w:tplc="08090005" w:tentative="1">
      <w:start w:val="1"/>
      <w:numFmt w:val="bullet"/>
      <w:lvlText w:val=""/>
      <w:lvlJc w:val="left"/>
      <w:pPr>
        <w:ind w:left="4068" w:hanging="360"/>
      </w:pPr>
      <w:rPr>
        <w:rFonts w:ascii="Wingdings" w:hAnsi="Wingdings" w:hint="default"/>
      </w:rPr>
    </w:lvl>
    <w:lvl w:ilvl="3" w:tplc="08090001" w:tentative="1">
      <w:start w:val="1"/>
      <w:numFmt w:val="bullet"/>
      <w:lvlText w:val=""/>
      <w:lvlJc w:val="left"/>
      <w:pPr>
        <w:ind w:left="4788" w:hanging="360"/>
      </w:pPr>
      <w:rPr>
        <w:rFonts w:ascii="Symbol" w:hAnsi="Symbol" w:hint="default"/>
      </w:rPr>
    </w:lvl>
    <w:lvl w:ilvl="4" w:tplc="08090003" w:tentative="1">
      <w:start w:val="1"/>
      <w:numFmt w:val="bullet"/>
      <w:lvlText w:val="o"/>
      <w:lvlJc w:val="left"/>
      <w:pPr>
        <w:ind w:left="5508" w:hanging="360"/>
      </w:pPr>
      <w:rPr>
        <w:rFonts w:ascii="Courier New" w:hAnsi="Courier New" w:cs="Courier New" w:hint="default"/>
      </w:rPr>
    </w:lvl>
    <w:lvl w:ilvl="5" w:tplc="08090005" w:tentative="1">
      <w:start w:val="1"/>
      <w:numFmt w:val="bullet"/>
      <w:lvlText w:val=""/>
      <w:lvlJc w:val="left"/>
      <w:pPr>
        <w:ind w:left="6228" w:hanging="360"/>
      </w:pPr>
      <w:rPr>
        <w:rFonts w:ascii="Wingdings" w:hAnsi="Wingdings" w:hint="default"/>
      </w:rPr>
    </w:lvl>
    <w:lvl w:ilvl="6" w:tplc="08090001" w:tentative="1">
      <w:start w:val="1"/>
      <w:numFmt w:val="bullet"/>
      <w:lvlText w:val=""/>
      <w:lvlJc w:val="left"/>
      <w:pPr>
        <w:ind w:left="6948" w:hanging="360"/>
      </w:pPr>
      <w:rPr>
        <w:rFonts w:ascii="Symbol" w:hAnsi="Symbol" w:hint="default"/>
      </w:rPr>
    </w:lvl>
    <w:lvl w:ilvl="7" w:tplc="08090003" w:tentative="1">
      <w:start w:val="1"/>
      <w:numFmt w:val="bullet"/>
      <w:lvlText w:val="o"/>
      <w:lvlJc w:val="left"/>
      <w:pPr>
        <w:ind w:left="7668" w:hanging="360"/>
      </w:pPr>
      <w:rPr>
        <w:rFonts w:ascii="Courier New" w:hAnsi="Courier New" w:cs="Courier New" w:hint="default"/>
      </w:rPr>
    </w:lvl>
    <w:lvl w:ilvl="8" w:tplc="08090005" w:tentative="1">
      <w:start w:val="1"/>
      <w:numFmt w:val="bullet"/>
      <w:lvlText w:val=""/>
      <w:lvlJc w:val="left"/>
      <w:pPr>
        <w:ind w:left="8388" w:hanging="360"/>
      </w:pPr>
      <w:rPr>
        <w:rFonts w:ascii="Wingdings" w:hAnsi="Wingdings" w:hint="default"/>
      </w:rPr>
    </w:lvl>
  </w:abstractNum>
  <w:abstractNum w:abstractNumId="3" w15:restartNumberingAfterBreak="0">
    <w:nsid w:val="05F36629"/>
    <w:multiLevelType w:val="hybridMultilevel"/>
    <w:tmpl w:val="1CBCA1FE"/>
    <w:lvl w:ilvl="0" w:tplc="237A5FFA">
      <w:start w:val="19"/>
      <w:numFmt w:val="bullet"/>
      <w:lvlText w:val=""/>
      <w:lvlJc w:val="left"/>
      <w:pPr>
        <w:tabs>
          <w:tab w:val="num" w:pos="1440"/>
        </w:tabs>
        <w:ind w:left="1440" w:hanging="360"/>
      </w:pPr>
      <w:rPr>
        <w:rFonts w:ascii="Symbol" w:eastAsia="Times New Roman" w:hAnsi="Symbol" w:cs="Times New Roman"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91C3472"/>
    <w:multiLevelType w:val="hybridMultilevel"/>
    <w:tmpl w:val="67467138"/>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5" w15:restartNumberingAfterBreak="0">
    <w:nsid w:val="0EFC0109"/>
    <w:multiLevelType w:val="hybridMultilevel"/>
    <w:tmpl w:val="5F92E7FA"/>
    <w:lvl w:ilvl="0" w:tplc="750A5C4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3D8705A"/>
    <w:multiLevelType w:val="hybridMultilevel"/>
    <w:tmpl w:val="9F8C31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791292"/>
    <w:multiLevelType w:val="multilevel"/>
    <w:tmpl w:val="519E7E0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1A3C24B5"/>
    <w:multiLevelType w:val="hybridMultilevel"/>
    <w:tmpl w:val="C1A6AD3C"/>
    <w:lvl w:ilvl="0" w:tplc="08090003">
      <w:start w:val="1"/>
      <w:numFmt w:val="bullet"/>
      <w:lvlText w:val="o"/>
      <w:lvlJc w:val="left"/>
      <w:pPr>
        <w:tabs>
          <w:tab w:val="num" w:pos="1980"/>
        </w:tabs>
        <w:ind w:left="1980" w:hanging="360"/>
      </w:pPr>
      <w:rPr>
        <w:rFonts w:ascii="Courier New" w:hAnsi="Courier New" w:cs="Courier New"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9" w15:restartNumberingAfterBreak="0">
    <w:nsid w:val="1C192FCC"/>
    <w:multiLevelType w:val="hybridMultilevel"/>
    <w:tmpl w:val="B8B0BB0A"/>
    <w:lvl w:ilvl="0" w:tplc="08090003">
      <w:start w:val="1"/>
      <w:numFmt w:val="bullet"/>
      <w:lvlText w:val="o"/>
      <w:lvlJc w:val="left"/>
      <w:pPr>
        <w:tabs>
          <w:tab w:val="num" w:pos="2880"/>
        </w:tabs>
        <w:ind w:left="2880" w:hanging="360"/>
      </w:pPr>
      <w:rPr>
        <w:rFonts w:ascii="Courier New" w:hAnsi="Courier New" w:cs="Courier New" w:hint="default"/>
      </w:rPr>
    </w:lvl>
    <w:lvl w:ilvl="1" w:tplc="237A5FFA">
      <w:start w:val="19"/>
      <w:numFmt w:val="bullet"/>
      <w:lvlText w:val=""/>
      <w:lvlJc w:val="left"/>
      <w:pPr>
        <w:tabs>
          <w:tab w:val="num" w:pos="3600"/>
        </w:tabs>
        <w:ind w:left="3600" w:hanging="360"/>
      </w:pPr>
      <w:rPr>
        <w:rFonts w:ascii="Symbol" w:eastAsia="Times New Roman" w:hAnsi="Symbol" w:cs="Times New Roman" w:hint="default"/>
      </w:rPr>
    </w:lvl>
    <w:lvl w:ilvl="2" w:tplc="08090005">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0" w15:restartNumberingAfterBreak="0">
    <w:nsid w:val="215A2A92"/>
    <w:multiLevelType w:val="hybridMultilevel"/>
    <w:tmpl w:val="C08A12A4"/>
    <w:lvl w:ilvl="0" w:tplc="A38CC03C">
      <w:start w:val="1"/>
      <w:numFmt w:val="lowerRoman"/>
      <w:lvlText w:val="%1."/>
      <w:lvlJc w:val="left"/>
      <w:pPr>
        <w:tabs>
          <w:tab w:val="num" w:pos="1980"/>
        </w:tabs>
        <w:ind w:left="1980" w:hanging="360"/>
      </w:pPr>
      <w:rPr>
        <w:rFonts w:hint="default"/>
      </w:rPr>
    </w:lvl>
    <w:lvl w:ilvl="1" w:tplc="08090019">
      <w:start w:val="1"/>
      <w:numFmt w:val="lowerLetter"/>
      <w:lvlText w:val="%2."/>
      <w:lvlJc w:val="left"/>
      <w:pPr>
        <w:tabs>
          <w:tab w:val="num" w:pos="2700"/>
        </w:tabs>
        <w:ind w:left="2700" w:hanging="360"/>
      </w:pPr>
    </w:lvl>
    <w:lvl w:ilvl="2" w:tplc="0809001B" w:tentative="1">
      <w:start w:val="1"/>
      <w:numFmt w:val="lowerRoman"/>
      <w:lvlText w:val="%3."/>
      <w:lvlJc w:val="right"/>
      <w:pPr>
        <w:tabs>
          <w:tab w:val="num" w:pos="3420"/>
        </w:tabs>
        <w:ind w:left="3420" w:hanging="180"/>
      </w:pPr>
    </w:lvl>
    <w:lvl w:ilvl="3" w:tplc="0809000F" w:tentative="1">
      <w:start w:val="1"/>
      <w:numFmt w:val="decimal"/>
      <w:lvlText w:val="%4."/>
      <w:lvlJc w:val="left"/>
      <w:pPr>
        <w:tabs>
          <w:tab w:val="num" w:pos="4140"/>
        </w:tabs>
        <w:ind w:left="4140" w:hanging="360"/>
      </w:pPr>
    </w:lvl>
    <w:lvl w:ilvl="4" w:tplc="08090019" w:tentative="1">
      <w:start w:val="1"/>
      <w:numFmt w:val="lowerLetter"/>
      <w:lvlText w:val="%5."/>
      <w:lvlJc w:val="left"/>
      <w:pPr>
        <w:tabs>
          <w:tab w:val="num" w:pos="4860"/>
        </w:tabs>
        <w:ind w:left="4860" w:hanging="360"/>
      </w:pPr>
    </w:lvl>
    <w:lvl w:ilvl="5" w:tplc="0809001B" w:tentative="1">
      <w:start w:val="1"/>
      <w:numFmt w:val="lowerRoman"/>
      <w:lvlText w:val="%6."/>
      <w:lvlJc w:val="right"/>
      <w:pPr>
        <w:tabs>
          <w:tab w:val="num" w:pos="5580"/>
        </w:tabs>
        <w:ind w:left="5580" w:hanging="180"/>
      </w:pPr>
    </w:lvl>
    <w:lvl w:ilvl="6" w:tplc="0809000F" w:tentative="1">
      <w:start w:val="1"/>
      <w:numFmt w:val="decimal"/>
      <w:lvlText w:val="%7."/>
      <w:lvlJc w:val="left"/>
      <w:pPr>
        <w:tabs>
          <w:tab w:val="num" w:pos="6300"/>
        </w:tabs>
        <w:ind w:left="6300" w:hanging="360"/>
      </w:pPr>
    </w:lvl>
    <w:lvl w:ilvl="7" w:tplc="08090019" w:tentative="1">
      <w:start w:val="1"/>
      <w:numFmt w:val="lowerLetter"/>
      <w:lvlText w:val="%8."/>
      <w:lvlJc w:val="left"/>
      <w:pPr>
        <w:tabs>
          <w:tab w:val="num" w:pos="7020"/>
        </w:tabs>
        <w:ind w:left="7020" w:hanging="360"/>
      </w:pPr>
    </w:lvl>
    <w:lvl w:ilvl="8" w:tplc="0809001B" w:tentative="1">
      <w:start w:val="1"/>
      <w:numFmt w:val="lowerRoman"/>
      <w:lvlText w:val="%9."/>
      <w:lvlJc w:val="right"/>
      <w:pPr>
        <w:tabs>
          <w:tab w:val="num" w:pos="7740"/>
        </w:tabs>
        <w:ind w:left="7740" w:hanging="180"/>
      </w:pPr>
    </w:lvl>
  </w:abstractNum>
  <w:abstractNum w:abstractNumId="11" w15:restartNumberingAfterBreak="0">
    <w:nsid w:val="269D0A0E"/>
    <w:multiLevelType w:val="hybridMultilevel"/>
    <w:tmpl w:val="F09C4400"/>
    <w:lvl w:ilvl="0" w:tplc="08090001">
      <w:start w:val="1"/>
      <w:numFmt w:val="bullet"/>
      <w:lvlText w:val=""/>
      <w:lvlJc w:val="left"/>
      <w:pPr>
        <w:ind w:left="1854" w:hanging="360"/>
      </w:pPr>
      <w:rPr>
        <w:rFonts w:ascii="Symbol" w:hAnsi="Symbol" w:hint="default"/>
      </w:rPr>
    </w:lvl>
    <w:lvl w:ilvl="1" w:tplc="378663E4">
      <w:numFmt w:val="bullet"/>
      <w:lvlText w:val="-"/>
      <w:lvlJc w:val="left"/>
      <w:pPr>
        <w:ind w:left="2574" w:hanging="360"/>
      </w:pPr>
      <w:rPr>
        <w:rFonts w:ascii="Calibri" w:eastAsia="Times New Roman" w:hAnsi="Calibri" w:cs="Calibri"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294748AD"/>
    <w:multiLevelType w:val="hybridMultilevel"/>
    <w:tmpl w:val="C4B6F7C6"/>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3" w15:restartNumberingAfterBreak="0">
    <w:nsid w:val="2D4029B7"/>
    <w:multiLevelType w:val="hybridMultilevel"/>
    <w:tmpl w:val="F98E5EA6"/>
    <w:lvl w:ilvl="0" w:tplc="08090003">
      <w:start w:val="1"/>
      <w:numFmt w:val="bullet"/>
      <w:lvlText w:val="o"/>
      <w:lvlJc w:val="left"/>
      <w:pPr>
        <w:ind w:left="2934" w:hanging="360"/>
      </w:pPr>
      <w:rPr>
        <w:rFonts w:ascii="Courier New" w:hAnsi="Courier New" w:cs="Courier New" w:hint="default"/>
      </w:rPr>
    </w:lvl>
    <w:lvl w:ilvl="1" w:tplc="08090003" w:tentative="1">
      <w:start w:val="1"/>
      <w:numFmt w:val="bullet"/>
      <w:lvlText w:val="o"/>
      <w:lvlJc w:val="left"/>
      <w:pPr>
        <w:ind w:left="3654" w:hanging="360"/>
      </w:pPr>
      <w:rPr>
        <w:rFonts w:ascii="Courier New" w:hAnsi="Courier New" w:cs="Courier New" w:hint="default"/>
      </w:rPr>
    </w:lvl>
    <w:lvl w:ilvl="2" w:tplc="08090005" w:tentative="1">
      <w:start w:val="1"/>
      <w:numFmt w:val="bullet"/>
      <w:lvlText w:val=""/>
      <w:lvlJc w:val="left"/>
      <w:pPr>
        <w:ind w:left="4374" w:hanging="360"/>
      </w:pPr>
      <w:rPr>
        <w:rFonts w:ascii="Wingdings" w:hAnsi="Wingdings" w:hint="default"/>
      </w:rPr>
    </w:lvl>
    <w:lvl w:ilvl="3" w:tplc="08090001" w:tentative="1">
      <w:start w:val="1"/>
      <w:numFmt w:val="bullet"/>
      <w:lvlText w:val=""/>
      <w:lvlJc w:val="left"/>
      <w:pPr>
        <w:ind w:left="5094" w:hanging="360"/>
      </w:pPr>
      <w:rPr>
        <w:rFonts w:ascii="Symbol" w:hAnsi="Symbol" w:hint="default"/>
      </w:rPr>
    </w:lvl>
    <w:lvl w:ilvl="4" w:tplc="08090003" w:tentative="1">
      <w:start w:val="1"/>
      <w:numFmt w:val="bullet"/>
      <w:lvlText w:val="o"/>
      <w:lvlJc w:val="left"/>
      <w:pPr>
        <w:ind w:left="5814" w:hanging="360"/>
      </w:pPr>
      <w:rPr>
        <w:rFonts w:ascii="Courier New" w:hAnsi="Courier New" w:cs="Courier New" w:hint="default"/>
      </w:rPr>
    </w:lvl>
    <w:lvl w:ilvl="5" w:tplc="08090005" w:tentative="1">
      <w:start w:val="1"/>
      <w:numFmt w:val="bullet"/>
      <w:lvlText w:val=""/>
      <w:lvlJc w:val="left"/>
      <w:pPr>
        <w:ind w:left="6534" w:hanging="360"/>
      </w:pPr>
      <w:rPr>
        <w:rFonts w:ascii="Wingdings" w:hAnsi="Wingdings" w:hint="default"/>
      </w:rPr>
    </w:lvl>
    <w:lvl w:ilvl="6" w:tplc="08090001" w:tentative="1">
      <w:start w:val="1"/>
      <w:numFmt w:val="bullet"/>
      <w:lvlText w:val=""/>
      <w:lvlJc w:val="left"/>
      <w:pPr>
        <w:ind w:left="7254" w:hanging="360"/>
      </w:pPr>
      <w:rPr>
        <w:rFonts w:ascii="Symbol" w:hAnsi="Symbol" w:hint="default"/>
      </w:rPr>
    </w:lvl>
    <w:lvl w:ilvl="7" w:tplc="08090003" w:tentative="1">
      <w:start w:val="1"/>
      <w:numFmt w:val="bullet"/>
      <w:lvlText w:val="o"/>
      <w:lvlJc w:val="left"/>
      <w:pPr>
        <w:ind w:left="7974" w:hanging="360"/>
      </w:pPr>
      <w:rPr>
        <w:rFonts w:ascii="Courier New" w:hAnsi="Courier New" w:cs="Courier New" w:hint="default"/>
      </w:rPr>
    </w:lvl>
    <w:lvl w:ilvl="8" w:tplc="08090005" w:tentative="1">
      <w:start w:val="1"/>
      <w:numFmt w:val="bullet"/>
      <w:lvlText w:val=""/>
      <w:lvlJc w:val="left"/>
      <w:pPr>
        <w:ind w:left="8694" w:hanging="360"/>
      </w:pPr>
      <w:rPr>
        <w:rFonts w:ascii="Wingdings" w:hAnsi="Wingdings" w:hint="default"/>
      </w:rPr>
    </w:lvl>
  </w:abstractNum>
  <w:abstractNum w:abstractNumId="14" w15:restartNumberingAfterBreak="0">
    <w:nsid w:val="34560C9E"/>
    <w:multiLevelType w:val="hybridMultilevel"/>
    <w:tmpl w:val="6E30BCA4"/>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cs="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cs="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15" w15:restartNumberingAfterBreak="0">
    <w:nsid w:val="379C0F9C"/>
    <w:multiLevelType w:val="hybridMultilevel"/>
    <w:tmpl w:val="9EF6E286"/>
    <w:lvl w:ilvl="0" w:tplc="DAD25CEE">
      <w:start w:val="1"/>
      <w:numFmt w:val="bullet"/>
      <w:lvlText w:val="o"/>
      <w:lvlJc w:val="left"/>
      <w:pPr>
        <w:ind w:left="927" w:hanging="360"/>
      </w:pPr>
      <w:rPr>
        <w:rFonts w:ascii="Courier New" w:hAnsi="Courier New" w:cs="Courier New" w:hint="default"/>
        <w:color w:val="auto"/>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38844E6D"/>
    <w:multiLevelType w:val="hybridMultilevel"/>
    <w:tmpl w:val="63D2DB9E"/>
    <w:lvl w:ilvl="0" w:tplc="4F9450FE">
      <w:start w:val="1"/>
      <w:numFmt w:val="lowerLetter"/>
      <w:lvlText w:val="[%1]"/>
      <w:lvlJc w:val="left"/>
      <w:pPr>
        <w:tabs>
          <w:tab w:val="num" w:pos="1980"/>
        </w:tabs>
        <w:ind w:left="1980" w:hanging="360"/>
      </w:pPr>
      <w:rPr>
        <w:rFonts w:hint="default"/>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cs="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cs="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17" w15:restartNumberingAfterBreak="0">
    <w:nsid w:val="3BAD284D"/>
    <w:multiLevelType w:val="hybridMultilevel"/>
    <w:tmpl w:val="A96863E2"/>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8" w15:restartNumberingAfterBreak="0">
    <w:nsid w:val="3D4A0540"/>
    <w:multiLevelType w:val="multilevel"/>
    <w:tmpl w:val="C7DE40EA"/>
    <w:lvl w:ilvl="0">
      <w:start w:val="1"/>
      <w:numFmt w:val="decimal"/>
      <w:lvlText w:val="%1"/>
      <w:lvlJc w:val="left"/>
      <w:pPr>
        <w:ind w:left="720" w:hanging="720"/>
      </w:pPr>
      <w:rPr>
        <w:rFonts w:hint="default"/>
      </w:rPr>
    </w:lvl>
    <w:lvl w:ilvl="1">
      <w:start w:val="1"/>
      <w:numFmt w:val="decimal"/>
      <w:isLgl/>
      <w:lvlText w:val="%1.%2"/>
      <w:lvlJc w:val="left"/>
      <w:pPr>
        <w:ind w:left="1137" w:hanging="57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2988" w:hanging="72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19" w15:restartNumberingAfterBreak="0">
    <w:nsid w:val="3FB67CEF"/>
    <w:multiLevelType w:val="singleLevel"/>
    <w:tmpl w:val="08090001"/>
    <w:lvl w:ilvl="0">
      <w:start w:val="1"/>
      <w:numFmt w:val="bullet"/>
      <w:lvlText w:val=""/>
      <w:lvlJc w:val="left"/>
      <w:pPr>
        <w:ind w:left="360" w:hanging="360"/>
      </w:pPr>
      <w:rPr>
        <w:rFonts w:ascii="Symbol" w:hAnsi="Symbol" w:hint="default"/>
      </w:rPr>
    </w:lvl>
  </w:abstractNum>
  <w:abstractNum w:abstractNumId="20" w15:restartNumberingAfterBreak="0">
    <w:nsid w:val="4240405F"/>
    <w:multiLevelType w:val="hybridMultilevel"/>
    <w:tmpl w:val="790C46F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43531138"/>
    <w:multiLevelType w:val="hybridMultilevel"/>
    <w:tmpl w:val="95D6D500"/>
    <w:lvl w:ilvl="0" w:tplc="3B242DFE">
      <w:start w:val="1"/>
      <w:numFmt w:val="lowerRoman"/>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72D470F"/>
    <w:multiLevelType w:val="hybridMultilevel"/>
    <w:tmpl w:val="45C054A6"/>
    <w:lvl w:ilvl="0" w:tplc="08090001">
      <w:start w:val="1"/>
      <w:numFmt w:val="bullet"/>
      <w:lvlText w:val=""/>
      <w:lvlJc w:val="left"/>
      <w:pPr>
        <w:ind w:left="2628" w:hanging="360"/>
      </w:pPr>
      <w:rPr>
        <w:rFonts w:ascii="Symbol" w:hAnsi="Symbol" w:hint="default"/>
      </w:rPr>
    </w:lvl>
    <w:lvl w:ilvl="1" w:tplc="08090003">
      <w:start w:val="1"/>
      <w:numFmt w:val="bullet"/>
      <w:lvlText w:val="o"/>
      <w:lvlJc w:val="left"/>
      <w:pPr>
        <w:ind w:left="3348" w:hanging="360"/>
      </w:pPr>
      <w:rPr>
        <w:rFonts w:ascii="Courier New" w:hAnsi="Courier New" w:cs="Courier New" w:hint="default"/>
      </w:rPr>
    </w:lvl>
    <w:lvl w:ilvl="2" w:tplc="08090005" w:tentative="1">
      <w:start w:val="1"/>
      <w:numFmt w:val="bullet"/>
      <w:lvlText w:val=""/>
      <w:lvlJc w:val="left"/>
      <w:pPr>
        <w:ind w:left="4068" w:hanging="360"/>
      </w:pPr>
      <w:rPr>
        <w:rFonts w:ascii="Wingdings" w:hAnsi="Wingdings" w:hint="default"/>
      </w:rPr>
    </w:lvl>
    <w:lvl w:ilvl="3" w:tplc="08090001" w:tentative="1">
      <w:start w:val="1"/>
      <w:numFmt w:val="bullet"/>
      <w:lvlText w:val=""/>
      <w:lvlJc w:val="left"/>
      <w:pPr>
        <w:ind w:left="4788" w:hanging="360"/>
      </w:pPr>
      <w:rPr>
        <w:rFonts w:ascii="Symbol" w:hAnsi="Symbol" w:hint="default"/>
      </w:rPr>
    </w:lvl>
    <w:lvl w:ilvl="4" w:tplc="08090003" w:tentative="1">
      <w:start w:val="1"/>
      <w:numFmt w:val="bullet"/>
      <w:lvlText w:val="o"/>
      <w:lvlJc w:val="left"/>
      <w:pPr>
        <w:ind w:left="5508" w:hanging="360"/>
      </w:pPr>
      <w:rPr>
        <w:rFonts w:ascii="Courier New" w:hAnsi="Courier New" w:cs="Courier New" w:hint="default"/>
      </w:rPr>
    </w:lvl>
    <w:lvl w:ilvl="5" w:tplc="08090005" w:tentative="1">
      <w:start w:val="1"/>
      <w:numFmt w:val="bullet"/>
      <w:lvlText w:val=""/>
      <w:lvlJc w:val="left"/>
      <w:pPr>
        <w:ind w:left="6228" w:hanging="360"/>
      </w:pPr>
      <w:rPr>
        <w:rFonts w:ascii="Wingdings" w:hAnsi="Wingdings" w:hint="default"/>
      </w:rPr>
    </w:lvl>
    <w:lvl w:ilvl="6" w:tplc="08090001" w:tentative="1">
      <w:start w:val="1"/>
      <w:numFmt w:val="bullet"/>
      <w:lvlText w:val=""/>
      <w:lvlJc w:val="left"/>
      <w:pPr>
        <w:ind w:left="6948" w:hanging="360"/>
      </w:pPr>
      <w:rPr>
        <w:rFonts w:ascii="Symbol" w:hAnsi="Symbol" w:hint="default"/>
      </w:rPr>
    </w:lvl>
    <w:lvl w:ilvl="7" w:tplc="08090003" w:tentative="1">
      <w:start w:val="1"/>
      <w:numFmt w:val="bullet"/>
      <w:lvlText w:val="o"/>
      <w:lvlJc w:val="left"/>
      <w:pPr>
        <w:ind w:left="7668" w:hanging="360"/>
      </w:pPr>
      <w:rPr>
        <w:rFonts w:ascii="Courier New" w:hAnsi="Courier New" w:cs="Courier New" w:hint="default"/>
      </w:rPr>
    </w:lvl>
    <w:lvl w:ilvl="8" w:tplc="08090005" w:tentative="1">
      <w:start w:val="1"/>
      <w:numFmt w:val="bullet"/>
      <w:lvlText w:val=""/>
      <w:lvlJc w:val="left"/>
      <w:pPr>
        <w:ind w:left="8388" w:hanging="360"/>
      </w:pPr>
      <w:rPr>
        <w:rFonts w:ascii="Wingdings" w:hAnsi="Wingdings" w:hint="default"/>
      </w:rPr>
    </w:lvl>
  </w:abstractNum>
  <w:abstractNum w:abstractNumId="23" w15:restartNumberingAfterBreak="0">
    <w:nsid w:val="51735D1C"/>
    <w:multiLevelType w:val="hybridMultilevel"/>
    <w:tmpl w:val="14E883F0"/>
    <w:lvl w:ilvl="0" w:tplc="08090003">
      <w:start w:val="1"/>
      <w:numFmt w:val="bullet"/>
      <w:lvlText w:val="o"/>
      <w:lvlJc w:val="left"/>
      <w:pPr>
        <w:tabs>
          <w:tab w:val="num" w:pos="2880"/>
        </w:tabs>
        <w:ind w:left="2880" w:hanging="360"/>
      </w:pPr>
      <w:rPr>
        <w:rFonts w:ascii="Courier New" w:hAnsi="Courier New" w:cs="Courier New" w:hint="default"/>
      </w:rPr>
    </w:lvl>
    <w:lvl w:ilvl="1" w:tplc="08090003">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24" w15:restartNumberingAfterBreak="0">
    <w:nsid w:val="53A3531E"/>
    <w:multiLevelType w:val="hybridMultilevel"/>
    <w:tmpl w:val="DCECE01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5" w15:restartNumberingAfterBreak="0">
    <w:nsid w:val="5E147AF3"/>
    <w:multiLevelType w:val="hybridMultilevel"/>
    <w:tmpl w:val="B41C466A"/>
    <w:lvl w:ilvl="0" w:tplc="D6B6BBBC">
      <w:start w:val="10"/>
      <w:numFmt w:val="decimal"/>
      <w:lvlText w:val="%1"/>
      <w:lvlJc w:val="left"/>
      <w:pPr>
        <w:tabs>
          <w:tab w:val="num" w:pos="540"/>
        </w:tabs>
        <w:ind w:left="540" w:hanging="54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 w15:restartNumberingAfterBreak="0">
    <w:nsid w:val="5EBE5694"/>
    <w:multiLevelType w:val="hybridMultilevel"/>
    <w:tmpl w:val="79B6A85A"/>
    <w:lvl w:ilvl="0" w:tplc="08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F1A3206"/>
    <w:multiLevelType w:val="hybridMultilevel"/>
    <w:tmpl w:val="9A7055C0"/>
    <w:lvl w:ilvl="0" w:tplc="08090005">
      <w:start w:val="1"/>
      <w:numFmt w:val="bullet"/>
      <w:lvlText w:val=""/>
      <w:lvlJc w:val="left"/>
      <w:pPr>
        <w:tabs>
          <w:tab w:val="num" w:pos="900"/>
        </w:tabs>
        <w:ind w:left="900" w:hanging="360"/>
      </w:pPr>
      <w:rPr>
        <w:rFonts w:ascii="Wingdings" w:hAnsi="Wingdings" w:hint="default"/>
      </w:rPr>
    </w:lvl>
    <w:lvl w:ilvl="1" w:tplc="08090003">
      <w:start w:val="1"/>
      <w:numFmt w:val="bullet"/>
      <w:lvlText w:val="o"/>
      <w:lvlJc w:val="left"/>
      <w:pPr>
        <w:tabs>
          <w:tab w:val="num" w:pos="540"/>
        </w:tabs>
        <w:ind w:left="540" w:hanging="360"/>
      </w:pPr>
      <w:rPr>
        <w:rFonts w:ascii="Courier New" w:hAnsi="Courier New" w:cs="Courier New" w:hint="default"/>
      </w:rPr>
    </w:lvl>
    <w:lvl w:ilvl="2" w:tplc="08090005">
      <w:start w:val="1"/>
      <w:numFmt w:val="bullet"/>
      <w:lvlText w:val=""/>
      <w:lvlJc w:val="left"/>
      <w:pPr>
        <w:tabs>
          <w:tab w:val="num" w:pos="1260"/>
        </w:tabs>
        <w:ind w:left="1260" w:hanging="360"/>
      </w:pPr>
      <w:rPr>
        <w:rFonts w:ascii="Wingdings" w:hAnsi="Wingdings" w:hint="default"/>
      </w:rPr>
    </w:lvl>
    <w:lvl w:ilvl="3" w:tplc="0809000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28" w15:restartNumberingAfterBreak="0">
    <w:nsid w:val="609878D0"/>
    <w:multiLevelType w:val="hybridMultilevel"/>
    <w:tmpl w:val="EC064D34"/>
    <w:lvl w:ilvl="0" w:tplc="D26608E8">
      <w:start w:val="1"/>
      <w:numFmt w:val="decimal"/>
      <w:lvlText w:val="%1."/>
      <w:lvlJc w:val="left"/>
      <w:pPr>
        <w:tabs>
          <w:tab w:val="num" w:pos="900"/>
        </w:tabs>
        <w:ind w:left="900" w:hanging="54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3A16BDF"/>
    <w:multiLevelType w:val="hybridMultilevel"/>
    <w:tmpl w:val="4A78331C"/>
    <w:lvl w:ilvl="0" w:tplc="3B242DFE">
      <w:start w:val="1"/>
      <w:numFmt w:val="lowerRoman"/>
      <w:lvlText w:val="%1."/>
      <w:lvlJc w:val="left"/>
      <w:pPr>
        <w:tabs>
          <w:tab w:val="num" w:pos="1980"/>
        </w:tabs>
        <w:ind w:left="1980" w:hanging="360"/>
      </w:pPr>
      <w:rPr>
        <w:rFonts w:hint="default"/>
      </w:rPr>
    </w:lvl>
    <w:lvl w:ilvl="1" w:tplc="08090019">
      <w:start w:val="1"/>
      <w:numFmt w:val="lowerLetter"/>
      <w:lvlText w:val="%2."/>
      <w:lvlJc w:val="left"/>
      <w:pPr>
        <w:tabs>
          <w:tab w:val="num" w:pos="2700"/>
        </w:tabs>
        <w:ind w:left="2700" w:hanging="360"/>
      </w:pPr>
    </w:lvl>
    <w:lvl w:ilvl="2" w:tplc="0809001B" w:tentative="1">
      <w:start w:val="1"/>
      <w:numFmt w:val="lowerRoman"/>
      <w:lvlText w:val="%3."/>
      <w:lvlJc w:val="right"/>
      <w:pPr>
        <w:tabs>
          <w:tab w:val="num" w:pos="3420"/>
        </w:tabs>
        <w:ind w:left="3420" w:hanging="180"/>
      </w:pPr>
    </w:lvl>
    <w:lvl w:ilvl="3" w:tplc="0809000F" w:tentative="1">
      <w:start w:val="1"/>
      <w:numFmt w:val="decimal"/>
      <w:lvlText w:val="%4."/>
      <w:lvlJc w:val="left"/>
      <w:pPr>
        <w:tabs>
          <w:tab w:val="num" w:pos="4140"/>
        </w:tabs>
        <w:ind w:left="4140" w:hanging="360"/>
      </w:pPr>
    </w:lvl>
    <w:lvl w:ilvl="4" w:tplc="08090019" w:tentative="1">
      <w:start w:val="1"/>
      <w:numFmt w:val="lowerLetter"/>
      <w:lvlText w:val="%5."/>
      <w:lvlJc w:val="left"/>
      <w:pPr>
        <w:tabs>
          <w:tab w:val="num" w:pos="4860"/>
        </w:tabs>
        <w:ind w:left="4860" w:hanging="360"/>
      </w:pPr>
    </w:lvl>
    <w:lvl w:ilvl="5" w:tplc="0809001B" w:tentative="1">
      <w:start w:val="1"/>
      <w:numFmt w:val="lowerRoman"/>
      <w:lvlText w:val="%6."/>
      <w:lvlJc w:val="right"/>
      <w:pPr>
        <w:tabs>
          <w:tab w:val="num" w:pos="5580"/>
        </w:tabs>
        <w:ind w:left="5580" w:hanging="180"/>
      </w:pPr>
    </w:lvl>
    <w:lvl w:ilvl="6" w:tplc="0809000F" w:tentative="1">
      <w:start w:val="1"/>
      <w:numFmt w:val="decimal"/>
      <w:lvlText w:val="%7."/>
      <w:lvlJc w:val="left"/>
      <w:pPr>
        <w:tabs>
          <w:tab w:val="num" w:pos="6300"/>
        </w:tabs>
        <w:ind w:left="6300" w:hanging="360"/>
      </w:pPr>
    </w:lvl>
    <w:lvl w:ilvl="7" w:tplc="08090019" w:tentative="1">
      <w:start w:val="1"/>
      <w:numFmt w:val="lowerLetter"/>
      <w:lvlText w:val="%8."/>
      <w:lvlJc w:val="left"/>
      <w:pPr>
        <w:tabs>
          <w:tab w:val="num" w:pos="7020"/>
        </w:tabs>
        <w:ind w:left="7020" w:hanging="360"/>
      </w:pPr>
    </w:lvl>
    <w:lvl w:ilvl="8" w:tplc="0809001B" w:tentative="1">
      <w:start w:val="1"/>
      <w:numFmt w:val="lowerRoman"/>
      <w:lvlText w:val="%9."/>
      <w:lvlJc w:val="right"/>
      <w:pPr>
        <w:tabs>
          <w:tab w:val="num" w:pos="7740"/>
        </w:tabs>
        <w:ind w:left="7740" w:hanging="180"/>
      </w:pPr>
    </w:lvl>
  </w:abstractNum>
  <w:abstractNum w:abstractNumId="30" w15:restartNumberingAfterBreak="0">
    <w:nsid w:val="644B68F6"/>
    <w:multiLevelType w:val="hybridMultilevel"/>
    <w:tmpl w:val="C5E2278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72C4D35"/>
    <w:multiLevelType w:val="hybridMultilevel"/>
    <w:tmpl w:val="606EDA00"/>
    <w:lvl w:ilvl="0" w:tplc="237A5FFA">
      <w:start w:val="19"/>
      <w:numFmt w:val="bullet"/>
      <w:lvlText w:val=""/>
      <w:lvlJc w:val="left"/>
      <w:pPr>
        <w:tabs>
          <w:tab w:val="num" w:pos="1980"/>
        </w:tabs>
        <w:ind w:left="1980" w:hanging="360"/>
      </w:pPr>
      <w:rPr>
        <w:rFonts w:ascii="Symbol" w:eastAsia="Times New Roman" w:hAnsi="Symbol" w:cs="Times New Roman"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2" w15:restartNumberingAfterBreak="0">
    <w:nsid w:val="68A838FC"/>
    <w:multiLevelType w:val="hybridMultilevel"/>
    <w:tmpl w:val="C60E7BF6"/>
    <w:lvl w:ilvl="0" w:tplc="3B242DFE">
      <w:start w:val="1"/>
      <w:numFmt w:val="lowerRoman"/>
      <w:lvlText w:val="%1."/>
      <w:lvlJc w:val="left"/>
      <w:pPr>
        <w:tabs>
          <w:tab w:val="num" w:pos="2160"/>
        </w:tabs>
        <w:ind w:left="2160" w:hanging="360"/>
      </w:pPr>
      <w:rPr>
        <w:rFonts w:hint="default"/>
      </w:rPr>
    </w:lvl>
    <w:lvl w:ilvl="1" w:tplc="237A5FFA">
      <w:start w:val="19"/>
      <w:numFmt w:val="bullet"/>
      <w:lvlText w:val=""/>
      <w:lvlJc w:val="left"/>
      <w:pPr>
        <w:tabs>
          <w:tab w:val="num" w:pos="2880"/>
        </w:tabs>
        <w:ind w:left="2880" w:hanging="360"/>
      </w:pPr>
      <w:rPr>
        <w:rFonts w:ascii="Symbol" w:eastAsia="Times New Roman" w:hAnsi="Symbol" w:cs="Times New Roman"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68E61FBE"/>
    <w:multiLevelType w:val="hybridMultilevel"/>
    <w:tmpl w:val="E1AE6B00"/>
    <w:lvl w:ilvl="0" w:tplc="4F9450FE">
      <w:start w:val="1"/>
      <w:numFmt w:val="lowerLetter"/>
      <w:lvlText w:val="[%1]"/>
      <w:lvlJc w:val="left"/>
      <w:pPr>
        <w:tabs>
          <w:tab w:val="num" w:pos="1980"/>
        </w:tabs>
        <w:ind w:left="1980" w:hanging="360"/>
      </w:pPr>
      <w:rPr>
        <w:rFonts w:hint="default"/>
      </w:rPr>
    </w:lvl>
    <w:lvl w:ilvl="1" w:tplc="08090019" w:tentative="1">
      <w:start w:val="1"/>
      <w:numFmt w:val="lowerLetter"/>
      <w:lvlText w:val="%2."/>
      <w:lvlJc w:val="left"/>
      <w:pPr>
        <w:tabs>
          <w:tab w:val="num" w:pos="3060"/>
        </w:tabs>
        <w:ind w:left="3060" w:hanging="360"/>
      </w:pPr>
    </w:lvl>
    <w:lvl w:ilvl="2" w:tplc="0809001B" w:tentative="1">
      <w:start w:val="1"/>
      <w:numFmt w:val="lowerRoman"/>
      <w:lvlText w:val="%3."/>
      <w:lvlJc w:val="right"/>
      <w:pPr>
        <w:tabs>
          <w:tab w:val="num" w:pos="3780"/>
        </w:tabs>
        <w:ind w:left="3780" w:hanging="180"/>
      </w:pPr>
    </w:lvl>
    <w:lvl w:ilvl="3" w:tplc="0809000F" w:tentative="1">
      <w:start w:val="1"/>
      <w:numFmt w:val="decimal"/>
      <w:lvlText w:val="%4."/>
      <w:lvlJc w:val="left"/>
      <w:pPr>
        <w:tabs>
          <w:tab w:val="num" w:pos="4500"/>
        </w:tabs>
        <w:ind w:left="4500" w:hanging="360"/>
      </w:pPr>
    </w:lvl>
    <w:lvl w:ilvl="4" w:tplc="08090019" w:tentative="1">
      <w:start w:val="1"/>
      <w:numFmt w:val="lowerLetter"/>
      <w:lvlText w:val="%5."/>
      <w:lvlJc w:val="left"/>
      <w:pPr>
        <w:tabs>
          <w:tab w:val="num" w:pos="5220"/>
        </w:tabs>
        <w:ind w:left="5220" w:hanging="360"/>
      </w:pPr>
    </w:lvl>
    <w:lvl w:ilvl="5" w:tplc="0809001B" w:tentative="1">
      <w:start w:val="1"/>
      <w:numFmt w:val="lowerRoman"/>
      <w:lvlText w:val="%6."/>
      <w:lvlJc w:val="right"/>
      <w:pPr>
        <w:tabs>
          <w:tab w:val="num" w:pos="5940"/>
        </w:tabs>
        <w:ind w:left="5940" w:hanging="180"/>
      </w:pPr>
    </w:lvl>
    <w:lvl w:ilvl="6" w:tplc="0809000F" w:tentative="1">
      <w:start w:val="1"/>
      <w:numFmt w:val="decimal"/>
      <w:lvlText w:val="%7."/>
      <w:lvlJc w:val="left"/>
      <w:pPr>
        <w:tabs>
          <w:tab w:val="num" w:pos="6660"/>
        </w:tabs>
        <w:ind w:left="6660" w:hanging="360"/>
      </w:pPr>
    </w:lvl>
    <w:lvl w:ilvl="7" w:tplc="08090019" w:tentative="1">
      <w:start w:val="1"/>
      <w:numFmt w:val="lowerLetter"/>
      <w:lvlText w:val="%8."/>
      <w:lvlJc w:val="left"/>
      <w:pPr>
        <w:tabs>
          <w:tab w:val="num" w:pos="7380"/>
        </w:tabs>
        <w:ind w:left="7380" w:hanging="360"/>
      </w:pPr>
    </w:lvl>
    <w:lvl w:ilvl="8" w:tplc="0809001B" w:tentative="1">
      <w:start w:val="1"/>
      <w:numFmt w:val="lowerRoman"/>
      <w:lvlText w:val="%9."/>
      <w:lvlJc w:val="right"/>
      <w:pPr>
        <w:tabs>
          <w:tab w:val="num" w:pos="8100"/>
        </w:tabs>
        <w:ind w:left="8100" w:hanging="180"/>
      </w:pPr>
    </w:lvl>
  </w:abstractNum>
  <w:abstractNum w:abstractNumId="34" w15:restartNumberingAfterBreak="0">
    <w:nsid w:val="6AEF2297"/>
    <w:multiLevelType w:val="hybridMultilevel"/>
    <w:tmpl w:val="424A5E0E"/>
    <w:lvl w:ilvl="0" w:tplc="08090003">
      <w:start w:val="1"/>
      <w:numFmt w:val="bullet"/>
      <w:lvlText w:val="o"/>
      <w:lvlJc w:val="left"/>
      <w:pPr>
        <w:tabs>
          <w:tab w:val="num" w:pos="1980"/>
        </w:tabs>
        <w:ind w:left="1980" w:hanging="360"/>
      </w:pPr>
      <w:rPr>
        <w:rFonts w:ascii="Courier New" w:hAnsi="Courier New" w:cs="Courier New"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5" w15:restartNumberingAfterBreak="0">
    <w:nsid w:val="6D3E356A"/>
    <w:multiLevelType w:val="hybridMultilevel"/>
    <w:tmpl w:val="95D6D500"/>
    <w:lvl w:ilvl="0" w:tplc="3B242DFE">
      <w:start w:val="1"/>
      <w:numFmt w:val="lowerRoman"/>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6590454"/>
    <w:multiLevelType w:val="hybridMultilevel"/>
    <w:tmpl w:val="CA8AC6C2"/>
    <w:lvl w:ilvl="0" w:tplc="4440D1D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F35257"/>
    <w:multiLevelType w:val="multilevel"/>
    <w:tmpl w:val="14E883F0"/>
    <w:lvl w:ilvl="0">
      <w:start w:val="1"/>
      <w:numFmt w:val="bullet"/>
      <w:lvlText w:val="o"/>
      <w:lvlJc w:val="left"/>
      <w:pPr>
        <w:tabs>
          <w:tab w:val="num" w:pos="2880"/>
        </w:tabs>
        <w:ind w:left="2880" w:hanging="360"/>
      </w:pPr>
      <w:rPr>
        <w:rFonts w:ascii="Courier New" w:hAnsi="Courier New" w:cs="Courier New" w:hint="default"/>
      </w:rPr>
    </w:lvl>
    <w:lvl w:ilvl="1">
      <w:start w:val="1"/>
      <w:numFmt w:val="bullet"/>
      <w:lvlText w:val="o"/>
      <w:lvlJc w:val="left"/>
      <w:pPr>
        <w:tabs>
          <w:tab w:val="num" w:pos="3600"/>
        </w:tabs>
        <w:ind w:left="3600" w:hanging="360"/>
      </w:pPr>
      <w:rPr>
        <w:rFonts w:ascii="Courier New" w:hAnsi="Courier New" w:cs="Courier New" w:hint="default"/>
      </w:rPr>
    </w:lvl>
    <w:lvl w:ilvl="2">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cs="Courier New"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cs="Courier New" w:hint="default"/>
      </w:rPr>
    </w:lvl>
    <w:lvl w:ilvl="8">
      <w:start w:val="1"/>
      <w:numFmt w:val="bullet"/>
      <w:lvlText w:val=""/>
      <w:lvlJc w:val="left"/>
      <w:pPr>
        <w:tabs>
          <w:tab w:val="num" w:pos="8640"/>
        </w:tabs>
        <w:ind w:left="8640" w:hanging="360"/>
      </w:pPr>
      <w:rPr>
        <w:rFonts w:ascii="Wingdings" w:hAnsi="Wingdings" w:hint="default"/>
      </w:rPr>
    </w:lvl>
  </w:abstractNum>
  <w:abstractNum w:abstractNumId="38" w15:restartNumberingAfterBreak="0">
    <w:nsid w:val="7D155B31"/>
    <w:multiLevelType w:val="hybridMultilevel"/>
    <w:tmpl w:val="7356226A"/>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num w:numId="1" w16cid:durableId="953558740">
    <w:abstractNumId w:val="0"/>
  </w:num>
  <w:num w:numId="2" w16cid:durableId="1481732446">
    <w:abstractNumId w:val="8"/>
  </w:num>
  <w:num w:numId="3" w16cid:durableId="255407041">
    <w:abstractNumId w:val="0"/>
    <w:lvlOverride w:ilvl="0">
      <w:lvl w:ilvl="0">
        <w:start w:val="1"/>
        <w:numFmt w:val="bullet"/>
        <w:lvlText w:val=""/>
        <w:legacy w:legacy="1" w:legacySpace="0" w:legacyIndent="360"/>
        <w:lvlJc w:val="left"/>
        <w:pPr>
          <w:ind w:left="1440" w:hanging="360"/>
        </w:pPr>
        <w:rPr>
          <w:rFonts w:ascii="Symbol" w:hAnsi="Symbol" w:hint="default"/>
        </w:rPr>
      </w:lvl>
    </w:lvlOverride>
  </w:num>
  <w:num w:numId="4" w16cid:durableId="1816756051">
    <w:abstractNumId w:val="16"/>
  </w:num>
  <w:num w:numId="5" w16cid:durableId="1968314998">
    <w:abstractNumId w:val="7"/>
  </w:num>
  <w:num w:numId="6" w16cid:durableId="1912697335">
    <w:abstractNumId w:val="33"/>
  </w:num>
  <w:num w:numId="7" w16cid:durableId="222062046">
    <w:abstractNumId w:val="27"/>
  </w:num>
  <w:num w:numId="8" w16cid:durableId="1513641059">
    <w:abstractNumId w:val="28"/>
  </w:num>
  <w:num w:numId="9" w16cid:durableId="803889403">
    <w:abstractNumId w:val="34"/>
  </w:num>
  <w:num w:numId="10" w16cid:durableId="1300957581">
    <w:abstractNumId w:val="25"/>
  </w:num>
  <w:num w:numId="11" w16cid:durableId="649594842">
    <w:abstractNumId w:val="38"/>
  </w:num>
  <w:num w:numId="12" w16cid:durableId="838731617">
    <w:abstractNumId w:val="23"/>
  </w:num>
  <w:num w:numId="13" w16cid:durableId="946473301">
    <w:abstractNumId w:val="14"/>
  </w:num>
  <w:num w:numId="14" w16cid:durableId="431626156">
    <w:abstractNumId w:val="17"/>
  </w:num>
  <w:num w:numId="15" w16cid:durableId="786385562">
    <w:abstractNumId w:val="12"/>
  </w:num>
  <w:num w:numId="16" w16cid:durableId="175076938">
    <w:abstractNumId w:val="37"/>
  </w:num>
  <w:num w:numId="17" w16cid:durableId="1475756997">
    <w:abstractNumId w:val="9"/>
  </w:num>
  <w:num w:numId="18" w16cid:durableId="2049521599">
    <w:abstractNumId w:val="31"/>
  </w:num>
  <w:num w:numId="19" w16cid:durableId="1957637126">
    <w:abstractNumId w:val="29"/>
  </w:num>
  <w:num w:numId="20" w16cid:durableId="1513450356">
    <w:abstractNumId w:val="32"/>
  </w:num>
  <w:num w:numId="21" w16cid:durableId="1049956556">
    <w:abstractNumId w:val="3"/>
  </w:num>
  <w:num w:numId="22" w16cid:durableId="1188106872">
    <w:abstractNumId w:val="30"/>
  </w:num>
  <w:num w:numId="23" w16cid:durableId="33123139">
    <w:abstractNumId w:val="15"/>
  </w:num>
  <w:num w:numId="24" w16cid:durableId="574434840">
    <w:abstractNumId w:val="32"/>
    <w:lvlOverride w:ilvl="0">
      <w:startOverride w:val="1"/>
    </w:lvlOverride>
    <w:lvlOverride w:ilvl="1"/>
    <w:lvlOverride w:ilvl="2"/>
    <w:lvlOverride w:ilvl="3"/>
    <w:lvlOverride w:ilvl="4"/>
    <w:lvlOverride w:ilvl="5"/>
    <w:lvlOverride w:ilvl="6"/>
    <w:lvlOverride w:ilvl="7"/>
    <w:lvlOverride w:ilvl="8"/>
  </w:num>
  <w:num w:numId="25" w16cid:durableId="1971742066">
    <w:abstractNumId w:val="3"/>
  </w:num>
  <w:num w:numId="26" w16cid:durableId="891845580">
    <w:abstractNumId w:val="31"/>
  </w:num>
  <w:num w:numId="27" w16cid:durableId="12045566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47366789">
    <w:abstractNumId w:val="27"/>
  </w:num>
  <w:num w:numId="29" w16cid:durableId="2005741982">
    <w:abstractNumId w:val="38"/>
  </w:num>
  <w:num w:numId="30" w16cid:durableId="82073756">
    <w:abstractNumId w:val="23"/>
  </w:num>
  <w:num w:numId="31" w16cid:durableId="1549955823">
    <w:abstractNumId w:val="9"/>
  </w:num>
  <w:num w:numId="32" w16cid:durableId="388306749">
    <w:abstractNumId w:val="14"/>
  </w:num>
  <w:num w:numId="33" w16cid:durableId="1843272097">
    <w:abstractNumId w:val="8"/>
  </w:num>
  <w:num w:numId="34" w16cid:durableId="308555401">
    <w:abstractNumId w:val="19"/>
  </w:num>
  <w:num w:numId="35" w16cid:durableId="961881286">
    <w:abstractNumId w:val="24"/>
  </w:num>
  <w:num w:numId="36" w16cid:durableId="485780688">
    <w:abstractNumId w:val="10"/>
  </w:num>
  <w:num w:numId="37" w16cid:durableId="233591508">
    <w:abstractNumId w:val="18"/>
  </w:num>
  <w:num w:numId="38" w16cid:durableId="754327790">
    <w:abstractNumId w:val="20"/>
  </w:num>
  <w:num w:numId="39" w16cid:durableId="1792551315">
    <w:abstractNumId w:val="11"/>
  </w:num>
  <w:num w:numId="40" w16cid:durableId="936403461">
    <w:abstractNumId w:val="13"/>
  </w:num>
  <w:num w:numId="41" w16cid:durableId="2142265612">
    <w:abstractNumId w:val="4"/>
  </w:num>
  <w:num w:numId="42" w16cid:durableId="2090619071">
    <w:abstractNumId w:val="22"/>
  </w:num>
  <w:num w:numId="43" w16cid:durableId="2009015446">
    <w:abstractNumId w:val="1"/>
  </w:num>
  <w:num w:numId="44" w16cid:durableId="1607734572">
    <w:abstractNumId w:val="2"/>
  </w:num>
  <w:num w:numId="45" w16cid:durableId="1398212569">
    <w:abstractNumId w:val="6"/>
  </w:num>
  <w:num w:numId="46" w16cid:durableId="1734350742">
    <w:abstractNumId w:val="26"/>
  </w:num>
  <w:num w:numId="47" w16cid:durableId="1190799865">
    <w:abstractNumId w:val="21"/>
  </w:num>
  <w:num w:numId="48" w16cid:durableId="932321187">
    <w:abstractNumId w:val="35"/>
  </w:num>
  <w:num w:numId="49" w16cid:durableId="969284853">
    <w:abstractNumId w:val="36"/>
  </w:num>
  <w:num w:numId="50" w16cid:durableId="14528962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029"/>
    <w:rsid w:val="00005233"/>
    <w:rsid w:val="00005E50"/>
    <w:rsid w:val="00010E1A"/>
    <w:rsid w:val="000119BD"/>
    <w:rsid w:val="00013529"/>
    <w:rsid w:val="000146E4"/>
    <w:rsid w:val="000163D0"/>
    <w:rsid w:val="00024CFE"/>
    <w:rsid w:val="0002500C"/>
    <w:rsid w:val="00030AEA"/>
    <w:rsid w:val="00033974"/>
    <w:rsid w:val="000343A0"/>
    <w:rsid w:val="00037DD6"/>
    <w:rsid w:val="000405E4"/>
    <w:rsid w:val="00051AAD"/>
    <w:rsid w:val="00056DC2"/>
    <w:rsid w:val="00065BE6"/>
    <w:rsid w:val="0007094A"/>
    <w:rsid w:val="00071764"/>
    <w:rsid w:val="00072D41"/>
    <w:rsid w:val="00091678"/>
    <w:rsid w:val="000A5D31"/>
    <w:rsid w:val="000A64E1"/>
    <w:rsid w:val="000A72E6"/>
    <w:rsid w:val="000A750E"/>
    <w:rsid w:val="000B6C95"/>
    <w:rsid w:val="000C3A8C"/>
    <w:rsid w:val="000C3D05"/>
    <w:rsid w:val="000C432D"/>
    <w:rsid w:val="000C4B13"/>
    <w:rsid w:val="000C78F6"/>
    <w:rsid w:val="000E2EB7"/>
    <w:rsid w:val="000E757F"/>
    <w:rsid w:val="00101274"/>
    <w:rsid w:val="001016FB"/>
    <w:rsid w:val="00103F33"/>
    <w:rsid w:val="00104546"/>
    <w:rsid w:val="00106C51"/>
    <w:rsid w:val="001114B2"/>
    <w:rsid w:val="001161F1"/>
    <w:rsid w:val="00117528"/>
    <w:rsid w:val="0012364A"/>
    <w:rsid w:val="00131EF0"/>
    <w:rsid w:val="0013236E"/>
    <w:rsid w:val="00132397"/>
    <w:rsid w:val="00134E96"/>
    <w:rsid w:val="001446C9"/>
    <w:rsid w:val="00145147"/>
    <w:rsid w:val="00146365"/>
    <w:rsid w:val="00146BF4"/>
    <w:rsid w:val="00150579"/>
    <w:rsid w:val="00150CD8"/>
    <w:rsid w:val="00151DAD"/>
    <w:rsid w:val="00151E1A"/>
    <w:rsid w:val="0015444B"/>
    <w:rsid w:val="001564BF"/>
    <w:rsid w:val="001571A6"/>
    <w:rsid w:val="00164CEE"/>
    <w:rsid w:val="001654B5"/>
    <w:rsid w:val="0016768B"/>
    <w:rsid w:val="001702EC"/>
    <w:rsid w:val="00177E05"/>
    <w:rsid w:val="00180C8D"/>
    <w:rsid w:val="00181451"/>
    <w:rsid w:val="00194F20"/>
    <w:rsid w:val="001A2DD7"/>
    <w:rsid w:val="001A33D1"/>
    <w:rsid w:val="001A3CBA"/>
    <w:rsid w:val="001A56D2"/>
    <w:rsid w:val="001B08F6"/>
    <w:rsid w:val="001B6E41"/>
    <w:rsid w:val="001C5BE8"/>
    <w:rsid w:val="001C74AA"/>
    <w:rsid w:val="001D0208"/>
    <w:rsid w:val="001D1A8A"/>
    <w:rsid w:val="001D6C44"/>
    <w:rsid w:val="001E40E9"/>
    <w:rsid w:val="001E7EB9"/>
    <w:rsid w:val="001F15B3"/>
    <w:rsid w:val="00202D13"/>
    <w:rsid w:val="00203E1C"/>
    <w:rsid w:val="0020596B"/>
    <w:rsid w:val="002104C1"/>
    <w:rsid w:val="0022477F"/>
    <w:rsid w:val="00226FF2"/>
    <w:rsid w:val="002328A3"/>
    <w:rsid w:val="0023676E"/>
    <w:rsid w:val="00246347"/>
    <w:rsid w:val="00251D28"/>
    <w:rsid w:val="00261955"/>
    <w:rsid w:val="002619E7"/>
    <w:rsid w:val="00281B75"/>
    <w:rsid w:val="0029000F"/>
    <w:rsid w:val="00292277"/>
    <w:rsid w:val="0029283A"/>
    <w:rsid w:val="00293693"/>
    <w:rsid w:val="002936AC"/>
    <w:rsid w:val="002962DC"/>
    <w:rsid w:val="002970E2"/>
    <w:rsid w:val="002A6295"/>
    <w:rsid w:val="002A670A"/>
    <w:rsid w:val="002B2FE6"/>
    <w:rsid w:val="002B492D"/>
    <w:rsid w:val="002B5455"/>
    <w:rsid w:val="002B66A6"/>
    <w:rsid w:val="002C1BE4"/>
    <w:rsid w:val="002C3A6C"/>
    <w:rsid w:val="002C45A1"/>
    <w:rsid w:val="002C5F0D"/>
    <w:rsid w:val="002D035B"/>
    <w:rsid w:val="002E1709"/>
    <w:rsid w:val="002E5D99"/>
    <w:rsid w:val="002F0995"/>
    <w:rsid w:val="002F529C"/>
    <w:rsid w:val="002F72B2"/>
    <w:rsid w:val="003146B0"/>
    <w:rsid w:val="0031611F"/>
    <w:rsid w:val="003176E0"/>
    <w:rsid w:val="0032606B"/>
    <w:rsid w:val="00334FFB"/>
    <w:rsid w:val="003412A9"/>
    <w:rsid w:val="0034287B"/>
    <w:rsid w:val="00346DDF"/>
    <w:rsid w:val="003503E3"/>
    <w:rsid w:val="00362DD3"/>
    <w:rsid w:val="0036447B"/>
    <w:rsid w:val="00366529"/>
    <w:rsid w:val="0037372B"/>
    <w:rsid w:val="00384523"/>
    <w:rsid w:val="00391DBC"/>
    <w:rsid w:val="003937D0"/>
    <w:rsid w:val="003962DA"/>
    <w:rsid w:val="003A1B77"/>
    <w:rsid w:val="003A2089"/>
    <w:rsid w:val="003A2CA1"/>
    <w:rsid w:val="003A2F27"/>
    <w:rsid w:val="003A7750"/>
    <w:rsid w:val="003B0CF5"/>
    <w:rsid w:val="003B0FCC"/>
    <w:rsid w:val="003C015C"/>
    <w:rsid w:val="003C0F19"/>
    <w:rsid w:val="003C1B28"/>
    <w:rsid w:val="003C4E09"/>
    <w:rsid w:val="003C6E6A"/>
    <w:rsid w:val="003D149B"/>
    <w:rsid w:val="003D2534"/>
    <w:rsid w:val="003D2AA1"/>
    <w:rsid w:val="003D74AC"/>
    <w:rsid w:val="003E07FC"/>
    <w:rsid w:val="003E418E"/>
    <w:rsid w:val="003E5CED"/>
    <w:rsid w:val="003F0F4C"/>
    <w:rsid w:val="003F1019"/>
    <w:rsid w:val="003F1BFD"/>
    <w:rsid w:val="003F4394"/>
    <w:rsid w:val="003F6195"/>
    <w:rsid w:val="00405BF7"/>
    <w:rsid w:val="00406FD1"/>
    <w:rsid w:val="0041513D"/>
    <w:rsid w:val="0042089C"/>
    <w:rsid w:val="0042387C"/>
    <w:rsid w:val="004311EE"/>
    <w:rsid w:val="00433866"/>
    <w:rsid w:val="004376D2"/>
    <w:rsid w:val="00441A19"/>
    <w:rsid w:val="00445468"/>
    <w:rsid w:val="00450D71"/>
    <w:rsid w:val="00463BEC"/>
    <w:rsid w:val="00476C3B"/>
    <w:rsid w:val="0048263B"/>
    <w:rsid w:val="004847A9"/>
    <w:rsid w:val="004879C4"/>
    <w:rsid w:val="00487C19"/>
    <w:rsid w:val="0049225F"/>
    <w:rsid w:val="004A1D38"/>
    <w:rsid w:val="004A5BF8"/>
    <w:rsid w:val="004A5DD3"/>
    <w:rsid w:val="004B09C9"/>
    <w:rsid w:val="004B68B8"/>
    <w:rsid w:val="004C37B1"/>
    <w:rsid w:val="004C390E"/>
    <w:rsid w:val="004C4910"/>
    <w:rsid w:val="004C4E2B"/>
    <w:rsid w:val="004D131F"/>
    <w:rsid w:val="004D3533"/>
    <w:rsid w:val="004D4784"/>
    <w:rsid w:val="004E09CD"/>
    <w:rsid w:val="004E25BD"/>
    <w:rsid w:val="004E2C8A"/>
    <w:rsid w:val="004E75B6"/>
    <w:rsid w:val="004E7C9D"/>
    <w:rsid w:val="004E7D76"/>
    <w:rsid w:val="004F1938"/>
    <w:rsid w:val="004F3EC6"/>
    <w:rsid w:val="004F563C"/>
    <w:rsid w:val="004F7398"/>
    <w:rsid w:val="0050301A"/>
    <w:rsid w:val="00504229"/>
    <w:rsid w:val="0050477D"/>
    <w:rsid w:val="00505CC6"/>
    <w:rsid w:val="0051483B"/>
    <w:rsid w:val="005234A3"/>
    <w:rsid w:val="00533AD0"/>
    <w:rsid w:val="005358E8"/>
    <w:rsid w:val="00536786"/>
    <w:rsid w:val="005402EB"/>
    <w:rsid w:val="00547BC3"/>
    <w:rsid w:val="00547F4B"/>
    <w:rsid w:val="0056324E"/>
    <w:rsid w:val="00565D19"/>
    <w:rsid w:val="0056735A"/>
    <w:rsid w:val="00567F9C"/>
    <w:rsid w:val="00570172"/>
    <w:rsid w:val="0057041B"/>
    <w:rsid w:val="00570950"/>
    <w:rsid w:val="00572AF9"/>
    <w:rsid w:val="005736A3"/>
    <w:rsid w:val="005865BB"/>
    <w:rsid w:val="0058769A"/>
    <w:rsid w:val="00590F0C"/>
    <w:rsid w:val="005931AE"/>
    <w:rsid w:val="005A4019"/>
    <w:rsid w:val="005A7FA4"/>
    <w:rsid w:val="005B6143"/>
    <w:rsid w:val="005C1BCA"/>
    <w:rsid w:val="005C20E9"/>
    <w:rsid w:val="005C43B8"/>
    <w:rsid w:val="005C723B"/>
    <w:rsid w:val="005C7F48"/>
    <w:rsid w:val="005D073A"/>
    <w:rsid w:val="005D1088"/>
    <w:rsid w:val="005E168F"/>
    <w:rsid w:val="005E3924"/>
    <w:rsid w:val="005E7B1C"/>
    <w:rsid w:val="005F3B4F"/>
    <w:rsid w:val="00605D48"/>
    <w:rsid w:val="00611F9A"/>
    <w:rsid w:val="0061623F"/>
    <w:rsid w:val="006169DB"/>
    <w:rsid w:val="00622E1E"/>
    <w:rsid w:val="00623399"/>
    <w:rsid w:val="00640783"/>
    <w:rsid w:val="0064290C"/>
    <w:rsid w:val="00644998"/>
    <w:rsid w:val="00654770"/>
    <w:rsid w:val="00657EB2"/>
    <w:rsid w:val="00660167"/>
    <w:rsid w:val="00663467"/>
    <w:rsid w:val="00684EEB"/>
    <w:rsid w:val="006862C0"/>
    <w:rsid w:val="0069385E"/>
    <w:rsid w:val="006B216A"/>
    <w:rsid w:val="006C165E"/>
    <w:rsid w:val="006C218A"/>
    <w:rsid w:val="006D0A01"/>
    <w:rsid w:val="006D2C44"/>
    <w:rsid w:val="006D33D0"/>
    <w:rsid w:val="006D6664"/>
    <w:rsid w:val="006E4A98"/>
    <w:rsid w:val="006E5F8C"/>
    <w:rsid w:val="006E7BEC"/>
    <w:rsid w:val="006F0DD2"/>
    <w:rsid w:val="006F4CDC"/>
    <w:rsid w:val="007001F0"/>
    <w:rsid w:val="00702784"/>
    <w:rsid w:val="0070394B"/>
    <w:rsid w:val="00705560"/>
    <w:rsid w:val="00710C21"/>
    <w:rsid w:val="00711629"/>
    <w:rsid w:val="00716B5D"/>
    <w:rsid w:val="00724944"/>
    <w:rsid w:val="00731712"/>
    <w:rsid w:val="00735049"/>
    <w:rsid w:val="00737AC4"/>
    <w:rsid w:val="0074235F"/>
    <w:rsid w:val="00745C69"/>
    <w:rsid w:val="007477C3"/>
    <w:rsid w:val="00752029"/>
    <w:rsid w:val="00760A18"/>
    <w:rsid w:val="0077748B"/>
    <w:rsid w:val="00777B1C"/>
    <w:rsid w:val="0078284B"/>
    <w:rsid w:val="00787E16"/>
    <w:rsid w:val="00791220"/>
    <w:rsid w:val="0079273B"/>
    <w:rsid w:val="007954A7"/>
    <w:rsid w:val="0079562C"/>
    <w:rsid w:val="00795DAB"/>
    <w:rsid w:val="007A69BB"/>
    <w:rsid w:val="007B2C64"/>
    <w:rsid w:val="007B66D5"/>
    <w:rsid w:val="007C0BE4"/>
    <w:rsid w:val="007C1318"/>
    <w:rsid w:val="007C46D1"/>
    <w:rsid w:val="007C694A"/>
    <w:rsid w:val="007C6D97"/>
    <w:rsid w:val="007C7072"/>
    <w:rsid w:val="007C77C1"/>
    <w:rsid w:val="007D27ED"/>
    <w:rsid w:val="007D4851"/>
    <w:rsid w:val="007D5EAB"/>
    <w:rsid w:val="007D6576"/>
    <w:rsid w:val="007D6C7E"/>
    <w:rsid w:val="007F1C53"/>
    <w:rsid w:val="007F5B5F"/>
    <w:rsid w:val="008037B0"/>
    <w:rsid w:val="00805972"/>
    <w:rsid w:val="00806A7D"/>
    <w:rsid w:val="00810D9C"/>
    <w:rsid w:val="00811235"/>
    <w:rsid w:val="00814000"/>
    <w:rsid w:val="00822276"/>
    <w:rsid w:val="008230B3"/>
    <w:rsid w:val="00824522"/>
    <w:rsid w:val="00831B05"/>
    <w:rsid w:val="00833238"/>
    <w:rsid w:val="008334FF"/>
    <w:rsid w:val="00837610"/>
    <w:rsid w:val="008504BD"/>
    <w:rsid w:val="00854877"/>
    <w:rsid w:val="0085654F"/>
    <w:rsid w:val="0087192C"/>
    <w:rsid w:val="00871C39"/>
    <w:rsid w:val="00873F12"/>
    <w:rsid w:val="00883526"/>
    <w:rsid w:val="00885680"/>
    <w:rsid w:val="00885D19"/>
    <w:rsid w:val="008908D9"/>
    <w:rsid w:val="008937A4"/>
    <w:rsid w:val="008A185E"/>
    <w:rsid w:val="008A4EA1"/>
    <w:rsid w:val="008B0EE3"/>
    <w:rsid w:val="008B705F"/>
    <w:rsid w:val="008B7AFB"/>
    <w:rsid w:val="008C0F84"/>
    <w:rsid w:val="008C500F"/>
    <w:rsid w:val="008C767E"/>
    <w:rsid w:val="008C7981"/>
    <w:rsid w:val="008D08D1"/>
    <w:rsid w:val="008D7B98"/>
    <w:rsid w:val="008E5133"/>
    <w:rsid w:val="008E59D5"/>
    <w:rsid w:val="008E71E9"/>
    <w:rsid w:val="008E7CC1"/>
    <w:rsid w:val="008E7E7F"/>
    <w:rsid w:val="008F0E45"/>
    <w:rsid w:val="008F52F3"/>
    <w:rsid w:val="008F5FD5"/>
    <w:rsid w:val="008F7CBE"/>
    <w:rsid w:val="009039BE"/>
    <w:rsid w:val="009041CF"/>
    <w:rsid w:val="00905880"/>
    <w:rsid w:val="00911C04"/>
    <w:rsid w:val="00913857"/>
    <w:rsid w:val="00920C16"/>
    <w:rsid w:val="0094135B"/>
    <w:rsid w:val="009426C2"/>
    <w:rsid w:val="00942AE6"/>
    <w:rsid w:val="009445EF"/>
    <w:rsid w:val="00953853"/>
    <w:rsid w:val="00962B06"/>
    <w:rsid w:val="00966F7F"/>
    <w:rsid w:val="0097011B"/>
    <w:rsid w:val="009762DA"/>
    <w:rsid w:val="00976C39"/>
    <w:rsid w:val="00982537"/>
    <w:rsid w:val="00994AB7"/>
    <w:rsid w:val="0099718E"/>
    <w:rsid w:val="009975A9"/>
    <w:rsid w:val="009A0DE7"/>
    <w:rsid w:val="009A24ED"/>
    <w:rsid w:val="009B3060"/>
    <w:rsid w:val="009B7152"/>
    <w:rsid w:val="009C00DA"/>
    <w:rsid w:val="009C275D"/>
    <w:rsid w:val="009C714D"/>
    <w:rsid w:val="009D08A0"/>
    <w:rsid w:val="009D5F53"/>
    <w:rsid w:val="009D5FAA"/>
    <w:rsid w:val="009E1183"/>
    <w:rsid w:val="009E3D7D"/>
    <w:rsid w:val="009E446F"/>
    <w:rsid w:val="009E4588"/>
    <w:rsid w:val="009F12BE"/>
    <w:rsid w:val="009F21D6"/>
    <w:rsid w:val="009F30B9"/>
    <w:rsid w:val="009F4934"/>
    <w:rsid w:val="009F7655"/>
    <w:rsid w:val="00A06AD9"/>
    <w:rsid w:val="00A11BAF"/>
    <w:rsid w:val="00A1386D"/>
    <w:rsid w:val="00A179F2"/>
    <w:rsid w:val="00A22D93"/>
    <w:rsid w:val="00A31B3D"/>
    <w:rsid w:val="00A34851"/>
    <w:rsid w:val="00A44836"/>
    <w:rsid w:val="00A45482"/>
    <w:rsid w:val="00A4666B"/>
    <w:rsid w:val="00A47154"/>
    <w:rsid w:val="00A50A53"/>
    <w:rsid w:val="00A55BC2"/>
    <w:rsid w:val="00A55F91"/>
    <w:rsid w:val="00A5617E"/>
    <w:rsid w:val="00A56A1B"/>
    <w:rsid w:val="00A73EB1"/>
    <w:rsid w:val="00A76042"/>
    <w:rsid w:val="00A81BF0"/>
    <w:rsid w:val="00A87534"/>
    <w:rsid w:val="00A87941"/>
    <w:rsid w:val="00A92AE4"/>
    <w:rsid w:val="00A92FF6"/>
    <w:rsid w:val="00A94A18"/>
    <w:rsid w:val="00A97F10"/>
    <w:rsid w:val="00AA1001"/>
    <w:rsid w:val="00AA1FD1"/>
    <w:rsid w:val="00AB32D7"/>
    <w:rsid w:val="00AB67A5"/>
    <w:rsid w:val="00AC7B15"/>
    <w:rsid w:val="00AC7F4F"/>
    <w:rsid w:val="00AD0E79"/>
    <w:rsid w:val="00AD103E"/>
    <w:rsid w:val="00AD1501"/>
    <w:rsid w:val="00AE5C72"/>
    <w:rsid w:val="00AF3571"/>
    <w:rsid w:val="00B02B0C"/>
    <w:rsid w:val="00B039F5"/>
    <w:rsid w:val="00B04967"/>
    <w:rsid w:val="00B117DD"/>
    <w:rsid w:val="00B1428C"/>
    <w:rsid w:val="00B15771"/>
    <w:rsid w:val="00B218A3"/>
    <w:rsid w:val="00B32EF6"/>
    <w:rsid w:val="00B357FD"/>
    <w:rsid w:val="00B37136"/>
    <w:rsid w:val="00B432A8"/>
    <w:rsid w:val="00B46F2C"/>
    <w:rsid w:val="00B50583"/>
    <w:rsid w:val="00B565B1"/>
    <w:rsid w:val="00B613CD"/>
    <w:rsid w:val="00B633ED"/>
    <w:rsid w:val="00B67BAA"/>
    <w:rsid w:val="00B70D02"/>
    <w:rsid w:val="00B750BE"/>
    <w:rsid w:val="00B8398E"/>
    <w:rsid w:val="00B90511"/>
    <w:rsid w:val="00B90996"/>
    <w:rsid w:val="00B9208F"/>
    <w:rsid w:val="00BA1D56"/>
    <w:rsid w:val="00BA4A0A"/>
    <w:rsid w:val="00BA510D"/>
    <w:rsid w:val="00BA5FDF"/>
    <w:rsid w:val="00BA63F1"/>
    <w:rsid w:val="00BB0B38"/>
    <w:rsid w:val="00BC0052"/>
    <w:rsid w:val="00BC13A4"/>
    <w:rsid w:val="00BC32E5"/>
    <w:rsid w:val="00BD0C7E"/>
    <w:rsid w:val="00BD10DC"/>
    <w:rsid w:val="00BD208C"/>
    <w:rsid w:val="00BD252E"/>
    <w:rsid w:val="00BF06F3"/>
    <w:rsid w:val="00BF238C"/>
    <w:rsid w:val="00BF3E52"/>
    <w:rsid w:val="00BF3F16"/>
    <w:rsid w:val="00BF6056"/>
    <w:rsid w:val="00C00973"/>
    <w:rsid w:val="00C00DB5"/>
    <w:rsid w:val="00C12903"/>
    <w:rsid w:val="00C12F46"/>
    <w:rsid w:val="00C26D51"/>
    <w:rsid w:val="00C31918"/>
    <w:rsid w:val="00C55FEF"/>
    <w:rsid w:val="00C602BB"/>
    <w:rsid w:val="00C6047B"/>
    <w:rsid w:val="00C62CDA"/>
    <w:rsid w:val="00C63543"/>
    <w:rsid w:val="00C6505A"/>
    <w:rsid w:val="00C726DF"/>
    <w:rsid w:val="00C73A1B"/>
    <w:rsid w:val="00C77D11"/>
    <w:rsid w:val="00C83779"/>
    <w:rsid w:val="00C85A25"/>
    <w:rsid w:val="00C865BB"/>
    <w:rsid w:val="00C9077F"/>
    <w:rsid w:val="00C90A37"/>
    <w:rsid w:val="00C95DEF"/>
    <w:rsid w:val="00CB193A"/>
    <w:rsid w:val="00CB21DC"/>
    <w:rsid w:val="00CC06CB"/>
    <w:rsid w:val="00CC0E2B"/>
    <w:rsid w:val="00CC2BD7"/>
    <w:rsid w:val="00CC6B76"/>
    <w:rsid w:val="00CD2626"/>
    <w:rsid w:val="00CD37A1"/>
    <w:rsid w:val="00CD38A4"/>
    <w:rsid w:val="00CD3F87"/>
    <w:rsid w:val="00CE7333"/>
    <w:rsid w:val="00CF0F2D"/>
    <w:rsid w:val="00CF3CBD"/>
    <w:rsid w:val="00CF51C4"/>
    <w:rsid w:val="00D075F8"/>
    <w:rsid w:val="00D1037A"/>
    <w:rsid w:val="00D11083"/>
    <w:rsid w:val="00D1519A"/>
    <w:rsid w:val="00D212A9"/>
    <w:rsid w:val="00D21A5A"/>
    <w:rsid w:val="00D253EF"/>
    <w:rsid w:val="00D25A73"/>
    <w:rsid w:val="00D34334"/>
    <w:rsid w:val="00D35E2A"/>
    <w:rsid w:val="00D37845"/>
    <w:rsid w:val="00D43061"/>
    <w:rsid w:val="00D47CE6"/>
    <w:rsid w:val="00D50DA0"/>
    <w:rsid w:val="00D54A38"/>
    <w:rsid w:val="00D61ED5"/>
    <w:rsid w:val="00D7332E"/>
    <w:rsid w:val="00D80105"/>
    <w:rsid w:val="00D937CD"/>
    <w:rsid w:val="00D94C07"/>
    <w:rsid w:val="00DA1EA8"/>
    <w:rsid w:val="00DA4C73"/>
    <w:rsid w:val="00DA51D4"/>
    <w:rsid w:val="00DA52B9"/>
    <w:rsid w:val="00DA71DD"/>
    <w:rsid w:val="00DB798A"/>
    <w:rsid w:val="00DC0B9E"/>
    <w:rsid w:val="00DC31E5"/>
    <w:rsid w:val="00DC5613"/>
    <w:rsid w:val="00DC5E5F"/>
    <w:rsid w:val="00DD0F83"/>
    <w:rsid w:val="00DD3AEE"/>
    <w:rsid w:val="00DD5A9B"/>
    <w:rsid w:val="00DD6889"/>
    <w:rsid w:val="00DD762A"/>
    <w:rsid w:val="00DE4DB5"/>
    <w:rsid w:val="00DE6B78"/>
    <w:rsid w:val="00E00478"/>
    <w:rsid w:val="00E01B32"/>
    <w:rsid w:val="00E113E2"/>
    <w:rsid w:val="00E134C2"/>
    <w:rsid w:val="00E14759"/>
    <w:rsid w:val="00E157B1"/>
    <w:rsid w:val="00E166F4"/>
    <w:rsid w:val="00E2792B"/>
    <w:rsid w:val="00E31FBE"/>
    <w:rsid w:val="00E43462"/>
    <w:rsid w:val="00E4475F"/>
    <w:rsid w:val="00E46A23"/>
    <w:rsid w:val="00E51CDF"/>
    <w:rsid w:val="00E52236"/>
    <w:rsid w:val="00E6036E"/>
    <w:rsid w:val="00E63CC1"/>
    <w:rsid w:val="00E90562"/>
    <w:rsid w:val="00E93C5B"/>
    <w:rsid w:val="00E95C26"/>
    <w:rsid w:val="00EA6CBF"/>
    <w:rsid w:val="00EA7AB3"/>
    <w:rsid w:val="00EB0D00"/>
    <w:rsid w:val="00EB5B1A"/>
    <w:rsid w:val="00EC24C2"/>
    <w:rsid w:val="00EC527E"/>
    <w:rsid w:val="00EC59F0"/>
    <w:rsid w:val="00EC6C77"/>
    <w:rsid w:val="00ED7781"/>
    <w:rsid w:val="00EE6B4C"/>
    <w:rsid w:val="00EE6CCC"/>
    <w:rsid w:val="00EE7433"/>
    <w:rsid w:val="00EF179C"/>
    <w:rsid w:val="00EF183C"/>
    <w:rsid w:val="00EF1995"/>
    <w:rsid w:val="00EF716F"/>
    <w:rsid w:val="00F01F2F"/>
    <w:rsid w:val="00F029F2"/>
    <w:rsid w:val="00F057C6"/>
    <w:rsid w:val="00F07D5D"/>
    <w:rsid w:val="00F07E7B"/>
    <w:rsid w:val="00F10E5C"/>
    <w:rsid w:val="00F12EEC"/>
    <w:rsid w:val="00F153F7"/>
    <w:rsid w:val="00F215F3"/>
    <w:rsid w:val="00F26C2D"/>
    <w:rsid w:val="00F300E9"/>
    <w:rsid w:val="00F30DD6"/>
    <w:rsid w:val="00F32BFE"/>
    <w:rsid w:val="00F33F59"/>
    <w:rsid w:val="00F37D5F"/>
    <w:rsid w:val="00F408AC"/>
    <w:rsid w:val="00F42521"/>
    <w:rsid w:val="00F44FCE"/>
    <w:rsid w:val="00F45FDF"/>
    <w:rsid w:val="00F539D5"/>
    <w:rsid w:val="00F63A18"/>
    <w:rsid w:val="00F6752E"/>
    <w:rsid w:val="00F71FDB"/>
    <w:rsid w:val="00F74C3A"/>
    <w:rsid w:val="00F77142"/>
    <w:rsid w:val="00F8033C"/>
    <w:rsid w:val="00F80B1C"/>
    <w:rsid w:val="00F8220D"/>
    <w:rsid w:val="00F911E6"/>
    <w:rsid w:val="00F97166"/>
    <w:rsid w:val="00F9791C"/>
    <w:rsid w:val="00FA4D5E"/>
    <w:rsid w:val="00FB0C5F"/>
    <w:rsid w:val="00FB0E8C"/>
    <w:rsid w:val="00FD0234"/>
    <w:rsid w:val="00FD2EC3"/>
    <w:rsid w:val="00FD5A7B"/>
    <w:rsid w:val="00FD6CE7"/>
    <w:rsid w:val="00FE15A1"/>
    <w:rsid w:val="00FE4A4D"/>
    <w:rsid w:val="00FE609A"/>
    <w:rsid w:val="00FF12D7"/>
    <w:rsid w:val="00FF3D0E"/>
    <w:rsid w:val="00FF3E63"/>
    <w:rsid w:val="00FF560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D9469"/>
  <w15:docId w15:val="{054D3310-C472-422C-AA49-FA4C9102B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qFormat/>
    <w:rsid w:val="00752029"/>
    <w:pPr>
      <w:spacing w:before="100" w:beforeAutospacing="1" w:after="100" w:afterAutospacing="1"/>
      <w:outlineLvl w:val="0"/>
    </w:pPr>
    <w:rPr>
      <w:b/>
      <w:bCs/>
      <w:kern w:val="36"/>
      <w:sz w:val="48"/>
      <w:szCs w:val="48"/>
      <w:lang w:eastAsia="en-GB"/>
    </w:rPr>
  </w:style>
  <w:style w:type="paragraph" w:styleId="Heading2">
    <w:name w:val="heading 2"/>
    <w:basedOn w:val="Normal"/>
    <w:qFormat/>
    <w:rsid w:val="00752029"/>
    <w:pPr>
      <w:spacing w:before="100" w:beforeAutospacing="1" w:after="100" w:afterAutospacing="1"/>
      <w:outlineLvl w:val="1"/>
    </w:pPr>
    <w:rPr>
      <w:b/>
      <w:bCs/>
      <w:sz w:val="36"/>
      <w:szCs w:val="36"/>
      <w:lang w:eastAsia="en-GB"/>
    </w:rPr>
  </w:style>
  <w:style w:type="paragraph" w:styleId="Heading3">
    <w:name w:val="heading 3"/>
    <w:basedOn w:val="Normal"/>
    <w:qFormat/>
    <w:rsid w:val="00752029"/>
    <w:pPr>
      <w:spacing w:before="100" w:beforeAutospacing="1" w:after="100" w:afterAutospacing="1"/>
      <w:outlineLvl w:val="2"/>
    </w:pPr>
    <w:rPr>
      <w:b/>
      <w:bCs/>
      <w:sz w:val="27"/>
      <w:szCs w:val="27"/>
      <w:lang w:eastAsia="en-GB"/>
    </w:rPr>
  </w:style>
  <w:style w:type="paragraph" w:styleId="Heading4">
    <w:name w:val="heading 4"/>
    <w:basedOn w:val="Normal"/>
    <w:qFormat/>
    <w:rsid w:val="00752029"/>
    <w:pPr>
      <w:spacing w:before="100" w:beforeAutospacing="1" w:after="100" w:afterAutospacing="1"/>
      <w:outlineLvl w:val="3"/>
    </w:pPr>
    <w:rPr>
      <w:b/>
      <w:bCs/>
      <w:lang w:eastAsia="en-GB"/>
    </w:rPr>
  </w:style>
  <w:style w:type="paragraph" w:styleId="Heading5">
    <w:name w:val="heading 5"/>
    <w:basedOn w:val="Normal"/>
    <w:qFormat/>
    <w:rsid w:val="00752029"/>
    <w:pPr>
      <w:spacing w:before="100" w:beforeAutospacing="1" w:after="100" w:afterAutospacing="1"/>
      <w:outlineLvl w:val="4"/>
    </w:pPr>
    <w:rPr>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werroman">
    <w:name w:val="lowerroman"/>
    <w:basedOn w:val="DefaultParagraphFont"/>
    <w:rsid w:val="00752029"/>
  </w:style>
  <w:style w:type="paragraph" w:styleId="NormalWeb">
    <w:name w:val="Normal (Web)"/>
    <w:basedOn w:val="Normal"/>
    <w:rsid w:val="00752029"/>
    <w:pPr>
      <w:spacing w:before="100" w:beforeAutospacing="1" w:after="100" w:afterAutospacing="1"/>
    </w:pPr>
    <w:rPr>
      <w:lang w:eastAsia="en-GB"/>
    </w:rPr>
  </w:style>
  <w:style w:type="character" w:styleId="Strong">
    <w:name w:val="Strong"/>
    <w:basedOn w:val="DefaultParagraphFont"/>
    <w:qFormat/>
    <w:rsid w:val="00752029"/>
    <w:rPr>
      <w:b/>
      <w:bCs/>
    </w:rPr>
  </w:style>
  <w:style w:type="character" w:styleId="Emphasis">
    <w:name w:val="Emphasis"/>
    <w:basedOn w:val="DefaultParagraphFont"/>
    <w:qFormat/>
    <w:rsid w:val="00752029"/>
    <w:rPr>
      <w:i/>
      <w:iCs/>
    </w:rPr>
  </w:style>
  <w:style w:type="paragraph" w:styleId="Header">
    <w:name w:val="header"/>
    <w:basedOn w:val="Normal"/>
    <w:rsid w:val="006E5F8C"/>
    <w:pPr>
      <w:tabs>
        <w:tab w:val="center" w:pos="4153"/>
        <w:tab w:val="right" w:pos="8306"/>
      </w:tabs>
    </w:pPr>
  </w:style>
  <w:style w:type="paragraph" w:styleId="Footer">
    <w:name w:val="footer"/>
    <w:basedOn w:val="Normal"/>
    <w:rsid w:val="006E5F8C"/>
    <w:pPr>
      <w:tabs>
        <w:tab w:val="center" w:pos="4153"/>
        <w:tab w:val="right" w:pos="8306"/>
      </w:tabs>
    </w:pPr>
  </w:style>
  <w:style w:type="paragraph" w:customStyle="1" w:styleId="Ordinanceindent1">
    <w:name w:val="Ordinance indent 1"/>
    <w:basedOn w:val="BodyText"/>
    <w:rsid w:val="00833238"/>
    <w:pPr>
      <w:overflowPunct w:val="0"/>
      <w:autoSpaceDE w:val="0"/>
      <w:autoSpaceDN w:val="0"/>
      <w:adjustRightInd w:val="0"/>
      <w:ind w:left="720" w:hanging="720"/>
      <w:textAlignment w:val="baseline"/>
    </w:pPr>
    <w:rPr>
      <w:szCs w:val="20"/>
      <w:lang w:eastAsia="en-GB"/>
    </w:rPr>
  </w:style>
  <w:style w:type="table" w:styleId="TableGrid">
    <w:name w:val="Table Grid"/>
    <w:basedOn w:val="TableNormal"/>
    <w:rsid w:val="00833238"/>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833238"/>
    <w:pPr>
      <w:spacing w:after="120"/>
    </w:pPr>
  </w:style>
  <w:style w:type="character" w:styleId="PageNumber">
    <w:name w:val="page number"/>
    <w:basedOn w:val="DefaultParagraphFont"/>
    <w:rsid w:val="00E31FBE"/>
  </w:style>
  <w:style w:type="paragraph" w:styleId="BalloonText">
    <w:name w:val="Balloon Text"/>
    <w:basedOn w:val="Normal"/>
    <w:link w:val="BalloonTextChar"/>
    <w:rsid w:val="003E5CED"/>
    <w:rPr>
      <w:rFonts w:ascii="Tahoma" w:hAnsi="Tahoma" w:cs="Tahoma"/>
      <w:sz w:val="16"/>
      <w:szCs w:val="16"/>
    </w:rPr>
  </w:style>
  <w:style w:type="character" w:customStyle="1" w:styleId="BalloonTextChar">
    <w:name w:val="Balloon Text Char"/>
    <w:basedOn w:val="DefaultParagraphFont"/>
    <w:link w:val="BalloonText"/>
    <w:rsid w:val="003E5CED"/>
    <w:rPr>
      <w:rFonts w:ascii="Tahoma" w:hAnsi="Tahoma" w:cs="Tahoma"/>
      <w:sz w:val="16"/>
      <w:szCs w:val="16"/>
      <w:lang w:eastAsia="en-US"/>
    </w:rPr>
  </w:style>
  <w:style w:type="paragraph" w:styleId="ListParagraph">
    <w:name w:val="List Paragraph"/>
    <w:basedOn w:val="Normal"/>
    <w:uiPriority w:val="34"/>
    <w:qFormat/>
    <w:rsid w:val="00B432A8"/>
    <w:pPr>
      <w:ind w:left="720"/>
      <w:contextualSpacing/>
    </w:pPr>
    <w:rPr>
      <w:rFonts w:asciiTheme="minorHAnsi" w:eastAsiaTheme="minorHAnsi" w:hAnsiTheme="minorHAnsi" w:cstheme="minorBidi"/>
      <w:sz w:val="22"/>
      <w:szCs w:val="22"/>
    </w:rPr>
  </w:style>
  <w:style w:type="paragraph" w:styleId="TOCHeading">
    <w:name w:val="TOC Heading"/>
    <w:basedOn w:val="Heading1"/>
    <w:next w:val="Normal"/>
    <w:uiPriority w:val="39"/>
    <w:unhideWhenUsed/>
    <w:qFormat/>
    <w:rsid w:val="003A775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qFormat/>
    <w:rsid w:val="00D61ED5"/>
    <w:pPr>
      <w:tabs>
        <w:tab w:val="left" w:pos="1134"/>
        <w:tab w:val="right" w:leader="dot" w:pos="9628"/>
      </w:tabs>
      <w:spacing w:before="120" w:line="276" w:lineRule="auto"/>
      <w:ind w:left="992" w:hanging="425"/>
    </w:pPr>
    <w:rPr>
      <w:rFonts w:asciiTheme="minorHAnsi" w:eastAsiaTheme="minorEastAsia" w:hAnsiTheme="minorHAnsi" w:cstheme="minorBidi"/>
      <w:sz w:val="22"/>
      <w:szCs w:val="22"/>
      <w:lang w:val="en-US" w:eastAsia="ja-JP"/>
    </w:rPr>
  </w:style>
  <w:style w:type="paragraph" w:styleId="TOC1">
    <w:name w:val="toc 1"/>
    <w:basedOn w:val="Normal"/>
    <w:next w:val="Normal"/>
    <w:autoRedefine/>
    <w:uiPriority w:val="39"/>
    <w:unhideWhenUsed/>
    <w:qFormat/>
    <w:rsid w:val="00D61ED5"/>
    <w:pPr>
      <w:tabs>
        <w:tab w:val="left" w:pos="440"/>
        <w:tab w:val="right" w:leader="dot" w:pos="9628"/>
      </w:tabs>
      <w:spacing w:before="480" w:line="276" w:lineRule="auto"/>
    </w:pPr>
    <w:rPr>
      <w:rFonts w:asciiTheme="minorHAnsi" w:eastAsiaTheme="minorEastAsia" w:hAnsiTheme="minorHAnsi" w:cstheme="minorBidi"/>
      <w:b/>
      <w:noProof/>
      <w:sz w:val="28"/>
      <w:szCs w:val="28"/>
      <w:lang w:val="en-US" w:eastAsia="ja-JP"/>
    </w:rPr>
  </w:style>
  <w:style w:type="paragraph" w:styleId="TOC3">
    <w:name w:val="toc 3"/>
    <w:basedOn w:val="Normal"/>
    <w:next w:val="Normal"/>
    <w:autoRedefine/>
    <w:uiPriority w:val="39"/>
    <w:unhideWhenUsed/>
    <w:qFormat/>
    <w:rsid w:val="003A7750"/>
    <w:pPr>
      <w:spacing w:after="100" w:line="276" w:lineRule="auto"/>
      <w:ind w:left="440"/>
    </w:pPr>
    <w:rPr>
      <w:rFonts w:asciiTheme="minorHAnsi" w:eastAsiaTheme="minorEastAsia" w:hAnsiTheme="minorHAnsi" w:cstheme="minorBidi"/>
      <w:sz w:val="22"/>
      <w:szCs w:val="22"/>
      <w:lang w:val="en-US" w:eastAsia="ja-JP"/>
    </w:rPr>
  </w:style>
  <w:style w:type="character" w:styleId="Hyperlink">
    <w:name w:val="Hyperlink"/>
    <w:basedOn w:val="DefaultParagraphFont"/>
    <w:uiPriority w:val="99"/>
    <w:unhideWhenUsed/>
    <w:rsid w:val="00103F33"/>
    <w:rPr>
      <w:color w:val="0000FF" w:themeColor="hyperlink"/>
      <w:u w:val="single"/>
    </w:rPr>
  </w:style>
  <w:style w:type="character" w:styleId="CommentReference">
    <w:name w:val="annotation reference"/>
    <w:basedOn w:val="DefaultParagraphFont"/>
    <w:semiHidden/>
    <w:unhideWhenUsed/>
    <w:rsid w:val="00D1037A"/>
    <w:rPr>
      <w:sz w:val="16"/>
      <w:szCs w:val="16"/>
    </w:rPr>
  </w:style>
  <w:style w:type="paragraph" w:styleId="CommentText">
    <w:name w:val="annotation text"/>
    <w:basedOn w:val="Normal"/>
    <w:link w:val="CommentTextChar"/>
    <w:semiHidden/>
    <w:unhideWhenUsed/>
    <w:rsid w:val="00D1037A"/>
    <w:rPr>
      <w:sz w:val="20"/>
      <w:szCs w:val="20"/>
    </w:rPr>
  </w:style>
  <w:style w:type="character" w:customStyle="1" w:styleId="CommentTextChar">
    <w:name w:val="Comment Text Char"/>
    <w:basedOn w:val="DefaultParagraphFont"/>
    <w:link w:val="CommentText"/>
    <w:semiHidden/>
    <w:rsid w:val="00D1037A"/>
    <w:rPr>
      <w:lang w:eastAsia="en-US"/>
    </w:rPr>
  </w:style>
  <w:style w:type="paragraph" w:styleId="CommentSubject">
    <w:name w:val="annotation subject"/>
    <w:basedOn w:val="CommentText"/>
    <w:next w:val="CommentText"/>
    <w:link w:val="CommentSubjectChar"/>
    <w:semiHidden/>
    <w:unhideWhenUsed/>
    <w:rsid w:val="00D1037A"/>
    <w:rPr>
      <w:b/>
      <w:bCs/>
    </w:rPr>
  </w:style>
  <w:style w:type="character" w:customStyle="1" w:styleId="CommentSubjectChar">
    <w:name w:val="Comment Subject Char"/>
    <w:basedOn w:val="CommentTextChar"/>
    <w:link w:val="CommentSubject"/>
    <w:semiHidden/>
    <w:rsid w:val="00D1037A"/>
    <w:rPr>
      <w:b/>
      <w:bCs/>
      <w:lang w:eastAsia="en-US"/>
    </w:rPr>
  </w:style>
  <w:style w:type="paragraph" w:styleId="Revision">
    <w:name w:val="Revision"/>
    <w:hidden/>
    <w:uiPriority w:val="99"/>
    <w:semiHidden/>
    <w:rsid w:val="0085487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4618">
      <w:bodyDiv w:val="1"/>
      <w:marLeft w:val="0"/>
      <w:marRight w:val="0"/>
      <w:marTop w:val="0"/>
      <w:marBottom w:val="0"/>
      <w:divBdr>
        <w:top w:val="none" w:sz="0" w:space="0" w:color="auto"/>
        <w:left w:val="none" w:sz="0" w:space="0" w:color="auto"/>
        <w:bottom w:val="none" w:sz="0" w:space="0" w:color="auto"/>
        <w:right w:val="none" w:sz="0" w:space="0" w:color="auto"/>
      </w:divBdr>
      <w:divsChild>
        <w:div w:id="1176310939">
          <w:marLeft w:val="0"/>
          <w:marRight w:val="0"/>
          <w:marTop w:val="0"/>
          <w:marBottom w:val="0"/>
          <w:divBdr>
            <w:top w:val="none" w:sz="0" w:space="0" w:color="auto"/>
            <w:left w:val="none" w:sz="0" w:space="0" w:color="auto"/>
            <w:bottom w:val="none" w:sz="0" w:space="0" w:color="auto"/>
            <w:right w:val="none" w:sz="0" w:space="0" w:color="auto"/>
          </w:divBdr>
        </w:div>
        <w:div w:id="189494494">
          <w:marLeft w:val="0"/>
          <w:marRight w:val="0"/>
          <w:marTop w:val="0"/>
          <w:marBottom w:val="0"/>
          <w:divBdr>
            <w:top w:val="none" w:sz="0" w:space="0" w:color="auto"/>
            <w:left w:val="none" w:sz="0" w:space="0" w:color="auto"/>
            <w:bottom w:val="none" w:sz="0" w:space="0" w:color="auto"/>
            <w:right w:val="none" w:sz="0" w:space="0" w:color="auto"/>
          </w:divBdr>
        </w:div>
      </w:divsChild>
    </w:div>
    <w:div w:id="232474709">
      <w:bodyDiv w:val="1"/>
      <w:marLeft w:val="0"/>
      <w:marRight w:val="0"/>
      <w:marTop w:val="0"/>
      <w:marBottom w:val="0"/>
      <w:divBdr>
        <w:top w:val="none" w:sz="0" w:space="0" w:color="auto"/>
        <w:left w:val="none" w:sz="0" w:space="0" w:color="auto"/>
        <w:bottom w:val="none" w:sz="0" w:space="0" w:color="auto"/>
        <w:right w:val="none" w:sz="0" w:space="0" w:color="auto"/>
      </w:divBdr>
    </w:div>
    <w:div w:id="372728900">
      <w:bodyDiv w:val="1"/>
      <w:marLeft w:val="0"/>
      <w:marRight w:val="0"/>
      <w:marTop w:val="0"/>
      <w:marBottom w:val="0"/>
      <w:divBdr>
        <w:top w:val="none" w:sz="0" w:space="0" w:color="auto"/>
        <w:left w:val="none" w:sz="0" w:space="0" w:color="auto"/>
        <w:bottom w:val="none" w:sz="0" w:space="0" w:color="auto"/>
        <w:right w:val="none" w:sz="0" w:space="0" w:color="auto"/>
      </w:divBdr>
    </w:div>
    <w:div w:id="1249804148">
      <w:bodyDiv w:val="1"/>
      <w:marLeft w:val="0"/>
      <w:marRight w:val="0"/>
      <w:marTop w:val="0"/>
      <w:marBottom w:val="0"/>
      <w:divBdr>
        <w:top w:val="none" w:sz="0" w:space="0" w:color="auto"/>
        <w:left w:val="none" w:sz="0" w:space="0" w:color="auto"/>
        <w:bottom w:val="none" w:sz="0" w:space="0" w:color="auto"/>
        <w:right w:val="none" w:sz="0" w:space="0" w:color="auto"/>
      </w:divBdr>
      <w:divsChild>
        <w:div w:id="32076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36732868">
          <w:blockQuote w:val="1"/>
          <w:marLeft w:val="720"/>
          <w:marRight w:val="720"/>
          <w:marTop w:val="100"/>
          <w:marBottom w:val="100"/>
          <w:divBdr>
            <w:top w:val="none" w:sz="0" w:space="0" w:color="auto"/>
            <w:left w:val="none" w:sz="0" w:space="0" w:color="auto"/>
            <w:bottom w:val="none" w:sz="0" w:space="0" w:color="auto"/>
            <w:right w:val="none" w:sz="0" w:space="0" w:color="auto"/>
          </w:divBdr>
        </w:div>
        <w:div w:id="5539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463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436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777A2-27F5-4567-8714-859164ECA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19</Pages>
  <Words>7958</Words>
  <Characters>45361</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Academic Appeals</vt:lpstr>
    </vt:vector>
  </TitlesOfParts>
  <Company>McLaughlin Cook</Company>
  <LinksUpToDate>false</LinksUpToDate>
  <CharactersWithSpaces>53213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Appeals</dc:title>
  <dc:creator>Julia McLaughlin Cook</dc:creator>
  <cp:lastModifiedBy>Cassia Gallagher</cp:lastModifiedBy>
  <cp:revision>26</cp:revision>
  <cp:lastPrinted>2024-05-08T13:12:00Z</cp:lastPrinted>
  <dcterms:created xsi:type="dcterms:W3CDTF">2025-01-16T15:23:00Z</dcterms:created>
  <dcterms:modified xsi:type="dcterms:W3CDTF">2026-09-25T08:51:00Z</dcterms:modified>
</cp:coreProperties>
</file>